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D2" w:rsidRPr="004D5403" w:rsidRDefault="00C51FD2" w:rsidP="00C90512">
      <w:pPr>
        <w:jc w:val="center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C51FD2" w:rsidRDefault="00C51FD2" w:rsidP="00C51FD2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нонімного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письмового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тестування </w:t>
      </w:r>
    </w:p>
    <w:p w:rsidR="00C90512" w:rsidRDefault="00221A6E" w:rsidP="00220922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lang w:eastAsia="uk-UA"/>
        </w:rPr>
      </w:pPr>
      <w:r w:rsidRPr="00221A6E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і</w:t>
      </w:r>
      <w:r w:rsidRPr="00221A6E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д час </w:t>
      </w:r>
      <w:r w:rsidR="00C90512" w:rsidRPr="00554C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</w:t>
      </w:r>
      <w:r w:rsidR="00C90512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</w:t>
      </w:r>
      <w:r w:rsidR="00220922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апеляційних судів з розгляду </w:t>
      </w:r>
      <w:r w:rsidR="00747EAC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кримінальних справ</w:t>
      </w:r>
    </w:p>
    <w:p w:rsidR="005D6EA3" w:rsidRPr="004D5403" w:rsidRDefault="005D6EA3" w:rsidP="005D6EA3">
      <w:pPr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4"/>
          <w:lang w:eastAsia="uk-UA"/>
        </w:rPr>
      </w:pPr>
    </w:p>
    <w:p w:rsidR="005D6EA3" w:rsidRPr="005D6EA3" w:rsidRDefault="00C51FD2" w:rsidP="006F7AD7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5D6EA3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4A493D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іспиту </w:t>
      </w:r>
      <w:r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для </w:t>
      </w:r>
      <w:r w:rsidR="005D6EA3"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кваліфікаційного оцінювання суддів </w:t>
      </w:r>
      <w:r w:rsidR="00D90D8E">
        <w:rPr>
          <w:rFonts w:ascii="Times New Roman" w:eastAsia="Times New Roman" w:hAnsi="Times New Roman" w:cs="Times New Roman"/>
          <w:bCs/>
          <w:sz w:val="24"/>
          <w:lang w:eastAsia="ru-RU" w:bidi="he-IL"/>
        </w:rPr>
        <w:t>апеляційних судів з розгляду кримінальних справ</w:t>
      </w:r>
      <w:r w:rsidR="004A493D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 </w:t>
      </w:r>
      <w:r w:rsidR="004A493D">
        <w:rPr>
          <w:rFonts w:ascii="Times New Roman" w:eastAsia="Times New Roman" w:hAnsi="Times New Roman" w:cs="Times New Roman"/>
          <w:bCs/>
          <w:sz w:val="24"/>
          <w:lang w:eastAsia="ru-RU" w:bidi="he-IL"/>
        </w:rPr>
        <w:br/>
      </w:r>
      <w:r w:rsidR="0094765C" w:rsidRPr="004D5403">
        <w:rPr>
          <w:rFonts w:ascii="Times New Roman" w:hAnsi="Times New Roman" w:cs="Times New Roman"/>
          <w:sz w:val="24"/>
        </w:rPr>
        <w:t>(далі – Програма)</w:t>
      </w:r>
      <w:r w:rsid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4D5403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C51FD2" w:rsidRPr="004D5403" w:rsidRDefault="00C51FD2" w:rsidP="00222F6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bookmarkStart w:id="0" w:name="_GoBack"/>
      <w:r w:rsidRPr="004D5403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C51FD2" w:rsidRPr="001D1AD7" w:rsidRDefault="00C51FD2" w:rsidP="00222F6F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D1AD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C51FD2" w:rsidRPr="001D1AD7" w:rsidRDefault="00C51FD2" w:rsidP="00222F6F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D1AD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C51FD2" w:rsidRPr="001D1AD7" w:rsidRDefault="00C51FD2" w:rsidP="00222F6F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D1AD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C51FD2" w:rsidRPr="001D1AD7" w:rsidRDefault="00C51FD2" w:rsidP="00222F6F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D1AD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bookmarkEnd w:id="0"/>
    <w:p w:rsidR="00C51FD2" w:rsidRPr="00A123D4" w:rsidRDefault="00C51FD2" w:rsidP="00C51FD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1559"/>
        <w:gridCol w:w="2551"/>
      </w:tblGrid>
      <w:tr w:rsidR="00A123D4" w:rsidRPr="004D5403" w:rsidTr="00A123D4">
        <w:trPr>
          <w:trHeight w:val="575"/>
        </w:trPr>
        <w:tc>
          <w:tcPr>
            <w:tcW w:w="568" w:type="dxa"/>
            <w:shd w:val="clear" w:color="auto" w:fill="auto"/>
            <w:vAlign w:val="center"/>
          </w:tcPr>
          <w:p w:rsidR="00A123D4" w:rsidRPr="004D5403" w:rsidRDefault="00A123D4" w:rsidP="00A123D4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з/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5103" w:type="dxa"/>
            <w:vAlign w:val="center"/>
          </w:tcPr>
          <w:p w:rsidR="00A123D4" w:rsidRPr="004D5403" w:rsidRDefault="00A123D4" w:rsidP="00A123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403">
              <w:rPr>
                <w:rFonts w:ascii="Times New Roman" w:hAnsi="Times New Roman" w:cs="Times New Roman"/>
                <w:b/>
                <w:sz w:val="24"/>
              </w:rPr>
              <w:t>Розділ Програми</w:t>
            </w:r>
          </w:p>
        </w:tc>
        <w:tc>
          <w:tcPr>
            <w:tcW w:w="1559" w:type="dxa"/>
            <w:vAlign w:val="center"/>
          </w:tcPr>
          <w:p w:rsidR="00A123D4" w:rsidRPr="000D2E9E" w:rsidRDefault="00A123D4" w:rsidP="00A123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61021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Питома вага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(%)</w:t>
            </w:r>
          </w:p>
        </w:tc>
        <w:tc>
          <w:tcPr>
            <w:tcW w:w="2551" w:type="dxa"/>
            <w:vAlign w:val="center"/>
          </w:tcPr>
          <w:p w:rsidR="00A123D4" w:rsidRPr="004D5403" w:rsidRDefault="00A123D4" w:rsidP="00A123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403">
              <w:rPr>
                <w:rFonts w:ascii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</w:rPr>
              <w:t>валіфікаці</w:t>
            </w:r>
            <w:r w:rsidRPr="004D5403">
              <w:rPr>
                <w:rFonts w:ascii="Times New Roman" w:hAnsi="Times New Roman" w:cs="Times New Roman"/>
                <w:b/>
                <w:sz w:val="24"/>
              </w:rPr>
              <w:t>йний рівень</w:t>
            </w:r>
          </w:p>
        </w:tc>
      </w:tr>
      <w:tr w:rsidR="00A123D4" w:rsidRPr="004D5403" w:rsidTr="00D6600B">
        <w:trPr>
          <w:trHeight w:val="227"/>
        </w:trPr>
        <w:tc>
          <w:tcPr>
            <w:tcW w:w="568" w:type="dxa"/>
            <w:shd w:val="clear" w:color="auto" w:fill="auto"/>
            <w:vAlign w:val="center"/>
          </w:tcPr>
          <w:p w:rsidR="00A123D4" w:rsidRPr="004D5403" w:rsidRDefault="00A123D4" w:rsidP="00D6600B">
            <w:pPr>
              <w:numPr>
                <w:ilvl w:val="0"/>
                <w:numId w:val="3"/>
              </w:numPr>
              <w:tabs>
                <w:tab w:val="left" w:pos="19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A123D4" w:rsidRPr="004D5403" w:rsidRDefault="00A123D4" w:rsidP="00C437FB">
            <w:pPr>
              <w:tabs>
                <w:tab w:val="left" w:pos="19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</w:rPr>
              <w:t>Конституційне право</w:t>
            </w:r>
          </w:p>
        </w:tc>
        <w:tc>
          <w:tcPr>
            <w:tcW w:w="1559" w:type="dxa"/>
            <w:vAlign w:val="center"/>
          </w:tcPr>
          <w:p w:rsidR="00A123D4" w:rsidRPr="00D90D8E" w:rsidRDefault="00A123D4" w:rsidP="002925D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551" w:type="dxa"/>
            <w:vAlign w:val="center"/>
          </w:tcPr>
          <w:p w:rsidR="00A123D4" w:rsidRPr="00556B06" w:rsidRDefault="00A123D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A123D4" w:rsidRPr="004D5403" w:rsidTr="00D6600B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A123D4" w:rsidRPr="004D5403" w:rsidRDefault="00A123D4" w:rsidP="00D660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103" w:type="dxa"/>
            <w:vAlign w:val="center"/>
          </w:tcPr>
          <w:p w:rsidR="00A123D4" w:rsidRPr="004D5403" w:rsidRDefault="00A123D4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Антикорупційне законодавство</w:t>
            </w:r>
          </w:p>
        </w:tc>
        <w:tc>
          <w:tcPr>
            <w:tcW w:w="1559" w:type="dxa"/>
            <w:vAlign w:val="center"/>
          </w:tcPr>
          <w:p w:rsidR="00A123D4" w:rsidRPr="00D90D8E" w:rsidRDefault="00A123D4" w:rsidP="002925D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51" w:type="dxa"/>
            <w:vAlign w:val="center"/>
          </w:tcPr>
          <w:p w:rsidR="00A123D4" w:rsidRPr="00556B06" w:rsidRDefault="00A123D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A123D4" w:rsidRPr="004D5403" w:rsidTr="00D6600B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A123D4" w:rsidRPr="004D5403" w:rsidRDefault="00A123D4" w:rsidP="00D660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103" w:type="dxa"/>
            <w:vAlign w:val="center"/>
          </w:tcPr>
          <w:p w:rsidR="00A123D4" w:rsidRDefault="00A123D4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Кримінальне право</w:t>
            </w:r>
          </w:p>
        </w:tc>
        <w:tc>
          <w:tcPr>
            <w:tcW w:w="1559" w:type="dxa"/>
            <w:vAlign w:val="center"/>
          </w:tcPr>
          <w:p w:rsidR="00A123D4" w:rsidRPr="00D90D8E" w:rsidRDefault="00A123D4" w:rsidP="002925D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551" w:type="dxa"/>
            <w:vAlign w:val="center"/>
          </w:tcPr>
          <w:p w:rsidR="00A123D4" w:rsidRPr="00556B06" w:rsidRDefault="00A123D4" w:rsidP="000830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A123D4" w:rsidRPr="004D5403" w:rsidTr="00D6600B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A123D4" w:rsidRPr="004D5403" w:rsidRDefault="00A123D4" w:rsidP="00D660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103" w:type="dxa"/>
            <w:vAlign w:val="center"/>
          </w:tcPr>
          <w:p w:rsidR="00A123D4" w:rsidRDefault="00A123D4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Кримінальний процес</w:t>
            </w:r>
          </w:p>
        </w:tc>
        <w:tc>
          <w:tcPr>
            <w:tcW w:w="1559" w:type="dxa"/>
            <w:vAlign w:val="center"/>
          </w:tcPr>
          <w:p w:rsidR="00A123D4" w:rsidRPr="00D90D8E" w:rsidRDefault="00A123D4" w:rsidP="002925D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551" w:type="dxa"/>
            <w:vAlign w:val="center"/>
          </w:tcPr>
          <w:p w:rsidR="00A123D4" w:rsidRPr="00556B06" w:rsidRDefault="00A123D4" w:rsidP="000830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A123D4" w:rsidRPr="004D5403" w:rsidTr="00D6600B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A123D4" w:rsidRPr="004D5403" w:rsidRDefault="00A123D4" w:rsidP="00D6600B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103" w:type="dxa"/>
            <w:vAlign w:val="center"/>
          </w:tcPr>
          <w:p w:rsidR="00A123D4" w:rsidRPr="00CA78C5" w:rsidRDefault="00A123D4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78C5">
              <w:rPr>
                <w:rFonts w:ascii="Times New Roman" w:hAnsi="Times New Roman" w:cs="Times New Roman"/>
                <w:color w:val="000000"/>
                <w:sz w:val="24"/>
              </w:rPr>
              <w:t xml:space="preserve">Адміністративне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правопорушення</w:t>
            </w:r>
          </w:p>
        </w:tc>
        <w:tc>
          <w:tcPr>
            <w:tcW w:w="1559" w:type="dxa"/>
            <w:vAlign w:val="center"/>
          </w:tcPr>
          <w:p w:rsidR="00A123D4" w:rsidRPr="00D90D8E" w:rsidRDefault="00A123D4" w:rsidP="002925D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551" w:type="dxa"/>
            <w:vAlign w:val="center"/>
          </w:tcPr>
          <w:p w:rsidR="00A123D4" w:rsidRPr="00A45C8E" w:rsidRDefault="00A123D4" w:rsidP="00083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</w:p>
        </w:tc>
      </w:tr>
      <w:tr w:rsidR="004A493D" w:rsidRPr="004D5403" w:rsidTr="00D6600B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4A493D" w:rsidRPr="004D5403" w:rsidRDefault="004A493D" w:rsidP="00E85282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103" w:type="dxa"/>
            <w:vAlign w:val="center"/>
          </w:tcPr>
          <w:p w:rsidR="004A493D" w:rsidRPr="004D5403" w:rsidRDefault="004A493D" w:rsidP="00E85282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559" w:type="dxa"/>
            <w:vAlign w:val="center"/>
          </w:tcPr>
          <w:p w:rsidR="004A493D" w:rsidRPr="00D90D8E" w:rsidRDefault="004A493D" w:rsidP="00E852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4A493D" w:rsidRPr="00A45C8E" w:rsidRDefault="004A493D" w:rsidP="00E85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</w:p>
        </w:tc>
      </w:tr>
      <w:tr w:rsidR="00A123D4" w:rsidRPr="004D5403" w:rsidTr="00D6600B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A123D4" w:rsidRPr="004D5403" w:rsidRDefault="004A493D" w:rsidP="00D6600B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103" w:type="dxa"/>
            <w:vAlign w:val="center"/>
          </w:tcPr>
          <w:p w:rsidR="00A123D4" w:rsidRDefault="00A123D4" w:rsidP="00B13DCD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Положення Конвенції про захист прав людини і основоположних свобод у сфері</w:t>
            </w:r>
            <w:r w:rsidRPr="00B13DCD">
              <w:rPr>
                <w:rFonts w:ascii="Times New Roman" w:hAnsi="Times New Roman" w:cs="Times New Roman"/>
                <w:color w:val="000000"/>
                <w:sz w:val="24"/>
              </w:rPr>
              <w:t xml:space="preserve"> кримінального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1559" w:type="dxa"/>
            <w:vAlign w:val="center"/>
          </w:tcPr>
          <w:p w:rsidR="00A123D4" w:rsidRPr="00D90D8E" w:rsidRDefault="00A123D4" w:rsidP="002925D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A123D4" w:rsidRPr="00A45C8E" w:rsidRDefault="00A12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</w:p>
        </w:tc>
      </w:tr>
    </w:tbl>
    <w:p w:rsidR="009255DC" w:rsidRDefault="00222F6F"/>
    <w:p w:rsidR="00D90D8E" w:rsidRDefault="00D90D8E" w:rsidP="00D90D8E">
      <w:r>
        <w:t xml:space="preserve"> </w:t>
      </w:r>
    </w:p>
    <w:p w:rsidR="00D90D8E" w:rsidRDefault="00D90D8E"/>
    <w:sectPr w:rsidR="00D90D8E" w:rsidSect="00391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70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4E" w:rsidRDefault="0060334E" w:rsidP="006E6F6D">
      <w:r>
        <w:separator/>
      </w:r>
    </w:p>
  </w:endnote>
  <w:endnote w:type="continuationSeparator" w:id="0">
    <w:p w:rsidR="0060334E" w:rsidRDefault="0060334E" w:rsidP="006E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16" w:rsidRDefault="00FD20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16" w:rsidRDefault="00FD20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16" w:rsidRDefault="00FD20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4E" w:rsidRDefault="0060334E" w:rsidP="006E6F6D">
      <w:r>
        <w:separator/>
      </w:r>
    </w:p>
  </w:footnote>
  <w:footnote w:type="continuationSeparator" w:id="0">
    <w:p w:rsidR="0060334E" w:rsidRDefault="0060334E" w:rsidP="006E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16" w:rsidRDefault="00FD20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95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1B77" w:rsidRPr="00391B77" w:rsidRDefault="00391B7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1B77">
          <w:rPr>
            <w:rFonts w:ascii="Times New Roman" w:hAnsi="Times New Roman" w:cs="Times New Roman"/>
            <w:sz w:val="24"/>
          </w:rPr>
          <w:fldChar w:fldCharType="begin"/>
        </w:r>
        <w:r w:rsidRPr="00391B77">
          <w:rPr>
            <w:rFonts w:ascii="Times New Roman" w:hAnsi="Times New Roman" w:cs="Times New Roman"/>
            <w:sz w:val="24"/>
          </w:rPr>
          <w:instrText>PAGE   \* MERGEFORMAT</w:instrText>
        </w:r>
        <w:r w:rsidRPr="00391B77">
          <w:rPr>
            <w:rFonts w:ascii="Times New Roman" w:hAnsi="Times New Roman" w:cs="Times New Roman"/>
            <w:sz w:val="24"/>
          </w:rPr>
          <w:fldChar w:fldCharType="separate"/>
        </w:r>
        <w:r w:rsidR="00D90D8E" w:rsidRPr="00D90D8E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391B7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1B77" w:rsidRDefault="00391B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42" w:rsidRPr="00241742" w:rsidRDefault="00241742" w:rsidP="00FD2016">
    <w:pPr>
      <w:pStyle w:val="a3"/>
      <w:rPr>
        <w:rFonts w:ascii="Times New Roman" w:hAnsi="Times New Roman" w:cs="Times New Roman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4A6"/>
    <w:multiLevelType w:val="hybridMultilevel"/>
    <w:tmpl w:val="A03E04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B8A2AC7"/>
    <w:multiLevelType w:val="hybridMultilevel"/>
    <w:tmpl w:val="9BE6657E"/>
    <w:lvl w:ilvl="0" w:tplc="C67402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4B0CC9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13E13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74"/>
    <w:rsid w:val="00013DFB"/>
    <w:rsid w:val="000D2E9E"/>
    <w:rsid w:val="000D6222"/>
    <w:rsid w:val="000F3E36"/>
    <w:rsid w:val="001D1AD7"/>
    <w:rsid w:val="00220922"/>
    <w:rsid w:val="00221A6E"/>
    <w:rsid w:val="00222F6F"/>
    <w:rsid w:val="00231008"/>
    <w:rsid w:val="00241742"/>
    <w:rsid w:val="0027332B"/>
    <w:rsid w:val="00292127"/>
    <w:rsid w:val="002925D1"/>
    <w:rsid w:val="002E2FE7"/>
    <w:rsid w:val="002E374A"/>
    <w:rsid w:val="0033566C"/>
    <w:rsid w:val="00383D80"/>
    <w:rsid w:val="00391B77"/>
    <w:rsid w:val="00487257"/>
    <w:rsid w:val="004A493D"/>
    <w:rsid w:val="004B4574"/>
    <w:rsid w:val="00527D15"/>
    <w:rsid w:val="00556B06"/>
    <w:rsid w:val="005B26F1"/>
    <w:rsid w:val="005B5F35"/>
    <w:rsid w:val="005D6EA3"/>
    <w:rsid w:val="005F3D0D"/>
    <w:rsid w:val="0060334E"/>
    <w:rsid w:val="00610211"/>
    <w:rsid w:val="00696FB6"/>
    <w:rsid w:val="006E31C1"/>
    <w:rsid w:val="006E6F6D"/>
    <w:rsid w:val="006F7AD7"/>
    <w:rsid w:val="007340F6"/>
    <w:rsid w:val="00747EAC"/>
    <w:rsid w:val="007E0106"/>
    <w:rsid w:val="00802F65"/>
    <w:rsid w:val="0094765C"/>
    <w:rsid w:val="00974E55"/>
    <w:rsid w:val="00A123D4"/>
    <w:rsid w:val="00A45C8E"/>
    <w:rsid w:val="00AD7FB5"/>
    <w:rsid w:val="00B13DCD"/>
    <w:rsid w:val="00B503F6"/>
    <w:rsid w:val="00B95A0A"/>
    <w:rsid w:val="00BD363F"/>
    <w:rsid w:val="00BD4168"/>
    <w:rsid w:val="00C41FCC"/>
    <w:rsid w:val="00C51FD2"/>
    <w:rsid w:val="00C90512"/>
    <w:rsid w:val="00CA78C5"/>
    <w:rsid w:val="00CC20C4"/>
    <w:rsid w:val="00D21BDC"/>
    <w:rsid w:val="00D6600B"/>
    <w:rsid w:val="00D90D8E"/>
    <w:rsid w:val="00DA55F7"/>
    <w:rsid w:val="00E36294"/>
    <w:rsid w:val="00F0240C"/>
    <w:rsid w:val="00F123E6"/>
    <w:rsid w:val="00F34009"/>
    <w:rsid w:val="00F46FF7"/>
    <w:rsid w:val="00FD2016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  <w:style w:type="paragraph" w:styleId="a8">
    <w:name w:val="No Spacing"/>
    <w:uiPriority w:val="1"/>
    <w:qFormat/>
    <w:rsid w:val="00D90D8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  <w:style w:type="paragraph" w:styleId="a8">
    <w:name w:val="No Spacing"/>
    <w:uiPriority w:val="1"/>
    <w:qFormat/>
    <w:rsid w:val="00D90D8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3DC1-E38A-4E80-B0A1-A843302F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Коваль Вікторія Орестівна</cp:lastModifiedBy>
  <cp:revision>25</cp:revision>
  <cp:lastPrinted>2017-12-26T12:32:00Z</cp:lastPrinted>
  <dcterms:created xsi:type="dcterms:W3CDTF">2017-11-23T10:17:00Z</dcterms:created>
  <dcterms:modified xsi:type="dcterms:W3CDTF">2018-01-03T11:54:00Z</dcterms:modified>
</cp:coreProperties>
</file>