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C6" w:rsidRDefault="00E17FC6" w:rsidP="00E17FC6">
      <w:pPr>
        <w:pStyle w:val="a3"/>
        <w:ind w:left="5103"/>
        <w:rPr>
          <w:rFonts w:ascii="Times New Roman" w:hAnsi="Times New Roman" w:cs="Times New Roman"/>
          <w:sz w:val="24"/>
        </w:rPr>
      </w:pPr>
      <w:r w:rsidRPr="006F2E48">
        <w:rPr>
          <w:rFonts w:ascii="Times New Roman" w:hAnsi="Times New Roman" w:cs="Times New Roman"/>
          <w:sz w:val="24"/>
        </w:rPr>
        <w:t xml:space="preserve">Додаток 5 </w:t>
      </w:r>
    </w:p>
    <w:p w:rsidR="00E17FC6" w:rsidRPr="006F2E48" w:rsidRDefault="00E17FC6" w:rsidP="00E17FC6">
      <w:pPr>
        <w:pStyle w:val="a3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hAnsi="Times New Roman" w:cs="Times New Roman"/>
          <w:sz w:val="24"/>
        </w:rPr>
        <w:t>до Положення про проведення конкурсу на зайняття вакантної посади судді</w:t>
      </w:r>
      <w:r w:rsidRPr="0084557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4262"/>
      </w:tblGrid>
      <w:tr w:rsidR="00E17FC6" w:rsidRPr="006F2E48" w:rsidTr="004B74E8">
        <w:trPr>
          <w:tblCellSpacing w:w="15" w:type="dxa"/>
        </w:trPr>
        <w:tc>
          <w:tcPr>
            <w:tcW w:w="2713" w:type="pct"/>
            <w:vAlign w:val="center"/>
            <w:hideMark/>
          </w:tcPr>
          <w:p w:rsidR="00E17FC6" w:rsidRPr="006F2E48" w:rsidRDefault="00E17FC6" w:rsidP="004B7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39" w:type="pct"/>
            <w:vAlign w:val="center"/>
            <w:hideMark/>
          </w:tcPr>
          <w:p w:rsidR="00E17FC6" w:rsidRPr="006F2E48" w:rsidRDefault="00E17FC6" w:rsidP="004B7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E17FC6" w:rsidRPr="006F2E48" w:rsidRDefault="00E17FC6" w:rsidP="004B7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2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Вищої кваліфікаційної</w:t>
            </w:r>
            <w:r w:rsidRPr="006F2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 xml:space="preserve">комісії суддів України 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(повне ПІБ кандидата)</w:t>
            </w:r>
            <w:r w:rsidRPr="006F2E48">
              <w:rPr>
                <w:rFonts w:ascii="Times New Roman" w:eastAsia="Times New Roman" w:hAnsi="Times New Roman" w:cs="Times New Roman"/>
                <w:szCs w:val="28"/>
                <w:lang w:eastAsia="uk-UA"/>
              </w:rPr>
              <w:br/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(адреса постійного фактичного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місця проживання кандидата)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(номери контактних телефонів,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зокрема мобільного) </w:t>
            </w:r>
            <w:r w:rsidRPr="006F2E48">
              <w:rPr>
                <w:rFonts w:ascii="Times New Roman" w:eastAsia="Times New Roman" w:hAnsi="Times New Roman" w:cs="Times New Roman"/>
                <w:szCs w:val="28"/>
                <w:lang w:eastAsia="uk-UA"/>
              </w:rPr>
              <w:br/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______________________________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(адреса електронної пошти)</w:t>
            </w:r>
          </w:p>
        </w:tc>
      </w:tr>
    </w:tbl>
    <w:p w:rsidR="00E17FC6" w:rsidRPr="006F2E48" w:rsidRDefault="00E17FC6" w:rsidP="00E17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17FC6" w:rsidRPr="006F2E48" w:rsidRDefault="00E17FC6" w:rsidP="00E17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З Г О Д А</w:t>
      </w:r>
    </w:p>
    <w:p w:rsidR="00E17FC6" w:rsidRPr="006F2E48" w:rsidRDefault="00E17FC6" w:rsidP="00E17F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«Про судоустрій і статус суддів» з метою оцінки моєї готовності до роботи на посаді судді надаю згоду на збирання, зберігання, обробку та використання інформації стосовно мене.</w:t>
      </w:r>
    </w:p>
    <w:p w:rsidR="00E17FC6" w:rsidRPr="006F2E48" w:rsidRDefault="00E17FC6" w:rsidP="00E1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</w:t>
      </w:r>
    </w:p>
    <w:p w:rsidR="00E17FC6" w:rsidRPr="006F2E48" w:rsidRDefault="00E17FC6" w:rsidP="00E17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                                                        Підпис                                            ПІБ</w:t>
      </w:r>
    </w:p>
    <w:p w:rsidR="00B203F9" w:rsidRDefault="00B203F9">
      <w:bookmarkStart w:id="0" w:name="_GoBack"/>
      <w:bookmarkEnd w:id="0"/>
    </w:p>
    <w:sectPr w:rsidR="00B2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C6"/>
    <w:rsid w:val="001C57BE"/>
    <w:rsid w:val="00B203F9"/>
    <w:rsid w:val="00E1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C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C6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C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C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Мідзяновський Борис Володимирович</dc:creator>
  <cp:lastModifiedBy>Мідзяновський Борис Володимирович</cp:lastModifiedBy>
  <cp:revision>1</cp:revision>
  <dcterms:created xsi:type="dcterms:W3CDTF">2018-10-05T14:06:00Z</dcterms:created>
  <dcterms:modified xsi:type="dcterms:W3CDTF">2018-10-05T14:06:00Z</dcterms:modified>
</cp:coreProperties>
</file>