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DF" w:rsidRDefault="00AF282C" w:rsidP="00AF282C">
      <w:pPr>
        <w:jc w:val="center"/>
        <w:rPr>
          <w:rFonts w:ascii="Times New Roman" w:hAnsi="Times New Roman" w:cs="Times New Roman"/>
          <w:b/>
          <w:sz w:val="24"/>
          <w:szCs w:val="24"/>
        </w:rPr>
      </w:pPr>
      <w:r w:rsidRPr="00030E45">
        <w:rPr>
          <w:rFonts w:ascii="Times New Roman" w:hAnsi="Times New Roman" w:cs="Times New Roman"/>
          <w:b/>
          <w:sz w:val="24"/>
          <w:szCs w:val="24"/>
        </w:rPr>
        <w:t xml:space="preserve">Основи тестових запитань з кримінальної спеціалізації для проведення іспитів </w:t>
      </w:r>
      <w:r w:rsidRPr="00030E45">
        <w:rPr>
          <w:rFonts w:ascii="Times New Roman" w:hAnsi="Times New Roman" w:cs="Times New Roman"/>
          <w:b/>
          <w:sz w:val="24"/>
          <w:szCs w:val="24"/>
        </w:rPr>
        <w:br/>
        <w:t>під час кваліфікаційного оцінювання суддів апеляційних судів</w:t>
      </w:r>
    </w:p>
    <w:p w:rsidR="00504275" w:rsidRPr="00504275" w:rsidRDefault="00504275" w:rsidP="00504275">
      <w:pPr>
        <w:spacing w:before="240"/>
        <w:jc w:val="center"/>
        <w:rPr>
          <w:rFonts w:ascii="Times New Roman" w:hAnsi="Times New Roman" w:cs="Times New Roman"/>
          <w:i/>
          <w:sz w:val="24"/>
          <w:szCs w:val="24"/>
        </w:rPr>
      </w:pPr>
      <w:r w:rsidRPr="005E5F74">
        <w:rPr>
          <w:rFonts w:ascii="Times New Roman" w:eastAsia="Calibri" w:hAnsi="Times New Roman" w:cs="Times New Roman"/>
          <w:i/>
          <w:sz w:val="24"/>
          <w:szCs w:val="24"/>
        </w:rPr>
        <w:t>(</w:t>
      </w:r>
      <w:r w:rsidRPr="005E5F74">
        <w:rPr>
          <w:rFonts w:ascii="Times New Roman" w:hAnsi="Times New Roman" w:cs="Times New Roman"/>
          <w:i/>
          <w:sz w:val="24"/>
          <w:szCs w:val="24"/>
        </w:rPr>
        <w:t xml:space="preserve">нові запитання є </w:t>
      </w:r>
      <w:r>
        <w:rPr>
          <w:rFonts w:ascii="Times New Roman" w:hAnsi="Times New Roman" w:cs="Times New Roman"/>
          <w:i/>
          <w:sz w:val="24"/>
          <w:szCs w:val="24"/>
        </w:rPr>
        <w:t>останніми у переліку та виділені</w:t>
      </w:r>
      <w:r w:rsidRPr="005E5F74">
        <w:rPr>
          <w:rFonts w:ascii="Times New Roman" w:hAnsi="Times New Roman" w:cs="Times New Roman"/>
          <w:i/>
          <w:sz w:val="24"/>
          <w:szCs w:val="24"/>
        </w:rPr>
        <w:t xml:space="preserve"> жирним з приміткою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означає термін «розмір мінімальної заробітної плати» відповідно до положень Кримінального процесуального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може бути стороною кримінального провадження з боку захисту?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визначається дія кримінального процесуального закону в просторі?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на території України застосовуватися кримінальне процесуальне законодавство іноземної держави?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можливе застосування норм Кримінального процесуального кодексу України, які суперечать положенням міжнародного договору України, згода на обов’язковість якого надана Верховною Радою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чому полягає засада кримінального провадження  «таємниця спілкування»?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орган може дозволити втручання у таємницю спілкування під час кримінального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До якої засади кримінального провадження відноситься таке твердження: «Усі сумніви щодо доведеності вини особи тлумачаться на користь такої особи»?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Змістом якої засади кримінального провадження є отримання судом від її учасників усних показань?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яких випадках суд може прийняти рішення про здійснення кримінального провадження у закритому судовому засіданні?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критерієм для визначення розумності строків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Скільки суддів входить до об'єднаної палати Касаційного кримінального суду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обирає суддів до об'єднаної палати Касаційного кримінального суду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якої кількості суддів засідання палати в суді касаційної інстанції вважається правомочним?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якої кількості суддів засідання Великої Палати Верховного Суду вважається правомочним?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складі суду розглядається кримінальне провадження в суді першої інстанції щодо членів Кабінету Міністрів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складі суду розглядається кримінальне провадження в суді апеляційної інстанції щодо членів Кабінету Міністрів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складі суду розглядається кримінальне провадження під час досудового розслідування в суді першої інстанції  щодо суддів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складом суду вирішується питання про передачу кримінального провадження на розгляд Великої Палати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суд (суддя) здійснює кримінальне провадження щодо обвинувачення судді у вчиненні кримінального провадження в межах територіальної юрисдикції суду, де він обіймає посаду?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Який суд здійснює кримінальне провадження за нововиявленими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чином законний представник неповнолітнього потерпілого залучається до участі у процесуальній дії?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залучається у кримінальному провадженні третя особа, щодо майна якої вирішується питання про арешт?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бути допитаний як свідок у кримінальному провадженні журналіст про відомості, які містять конфіденційну інформацію професійного характеру, надану за умови нерозголошення авторства або джерела інформації?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бути допитаний адвокат як свідок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можуть бути допитані як свідки особи, які мають право дипломатичної недоторканості?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з учасників кримінального провадження попереджається про кримінальну відповідальність за відмову від давання показань?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має право перекладач одержувати винагороду за виконаний переклад та відшкодування витрат, пов’язаних із його залученням до кримінального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якій стадії кримінального провадження може бути заявлено відвід прокурору?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не визнається процесуальними джерелами доказів?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докази визнаються належними?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питання зобов’язаний вирішити суд під час оцінки доказів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уповноважений у кримінальному провадженні збирати докази?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чином сторона захисту не уповноважена здійснювати збирання доказів?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із доказів має наперед установлену силу?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Показання якого учасника кримінального провадження не визнаються процесуальним джерелом доказів?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права має неповнолітній обвинувачений при його допиті?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суд визнати допустимим доказом показання з чужих слів незалежно від можливості допитати особу, яка надала первинні пояснення?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Незгода з висновком експерта повинна бути вмотивована у відповідних…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документ складається у разі залучення для проведення експертизи кількох експертів?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якому документі зазначається попередження експерта про відповідальність за завідомо неправдивий висновок?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мають право учасники судового провадження отримати копію запису судового засідання?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Ким ведеться журнал судового засідання?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якій формі ухвалюється рішення суду першої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визнається процесуальним рішенням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належить до заходів забезпечення кримінального провадження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положення підлягають обов’язковому зазначенню у клопотанні про здійснення приводу?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який строк розглядається клопотання про здійснення приводу?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Чи може слідчий суддя за власною ініціативою здійснити судовий виклик певної особи?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має право під час досудового розслідування подати клопотання про здійснення приводу?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неприбуття за викликом представника юридичної особи, щодо якої здійснюється кримінальне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має право накладати грошове стягнення під час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підлягає оскарженню ухвала слідчого судді, суду за результатами розгляду клопотання про скасування ухвали про накладення грошового стягнення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приймає суд у разі подання клопотання слідчого про тимчасове обмеження у користуванні спеціальним правом без додержання вимог закону?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з учасників кримінального провадження вправі звернутися до слідчого судді із клопотанням про продовження строку тимчасового обмеження у користуванні спеціальним правом?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При вчиненні якого злочину може бути застосовано відсторонення від посади щодо службової особи правоохоронного органу?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строк передбачено Кримінальним процесуальним кодексом для розгляду клопотання про відсторонення особи від посади?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обставини враховує суд при розгляді клопотання про відсторонення від посади?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має право слідчий суддя, суд розглянути клопотання про тимчасовий доступ до речей і документів без виклику особи, у володінні якої знаходяться такі речі і документи?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є обов’язковою участь особи, у володінні якої знаходяться речі та документи, при розгляді клопотання про тимчасовий доступ до них?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має бути обов’язково зазначено в ухвалі слідчого судді про тимчасовий доступ до речей і документів?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може прийняти слідчий суддя у разі невиконання ухвали про тимчасовий доступ до речей і документів за клопотанням сторони кримінального провадження, якій надано доступ до речей і документів?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color w:val="000000"/>
          <w:sz w:val="24"/>
          <w:szCs w:val="24"/>
          <w:lang w:eastAsia="uk-UA"/>
        </w:rPr>
        <w:t>У яких випадках може здійснюватись тимчасове вилучення майна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запобіжний захід не передбачений у чинному Кримінальному процесуальному кодексі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запобіжний захід відноситься до тимчасових?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Ким застосовуються запобіжні заходи під час судового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цих обставин враховується при обранні запобіжного заходу?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Ким визначається кількість поручителів при обранні запобіжного заходу у вигляді особистої поруки?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поручитель відмовитись від взятих на себе зобов’язань?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слідчий суддя за власною ініціативою заслухати свідка під час розгляду клопотання про застосування запобіжного заходу у вигляді тримання під вартою?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слідчий суддя під час вирішення питання про застосування запобіжного заходу застосувати більш тяжкий запобіжний захід до підозрюваного?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На якій підставі застосовуються електронні засоби контролю щодо підозрюваного, обвинуваченого, яким обрано запобіжний захід у вигляді домашнього арешту?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значення мають висновки (щодо будь-яких обставин, що стосуються суті підозри, обвинувачення), які містяться в ухвалі слідчого судді, суду про застосування запобіжного заходу?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суд розглядає клопотання про продовження строку тримання під вартою?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вчинення якого злочину може бути застосовано до особи домашній арешт?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може бути предметом застави?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sz w:val="24"/>
          <w:szCs w:val="24"/>
          <w:lang w:eastAsia="uk-UA"/>
        </w:rPr>
        <w:t xml:space="preserve">Ким може бути визначено розмір застави відповідно до Кримінального процесуального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якому випадку слідчий суддя може призначити заставу у розмірі, який перевищує встановлені Кримінальним процесуальним кодексом межі?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має право під час досудового розслідування ініціювати питання про звернення застави в дохід держави?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уповноважений приймати рішення про зміну раніше обраного запобіжного заходу?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включаються до обчислення процесуального строку вихідні та святкові дні?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приймає рішення про відновлення процесуальних строків?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відноситься до процесуальних витрат 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яких джерел здійснюється оплата послуг захисника, залученого для здійснення захисту за призначенням?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несе витрати, пов’язані із залученням свідків, спеціалістів?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color w:val="000000"/>
          <w:sz w:val="24"/>
          <w:szCs w:val="24"/>
          <w:lang w:eastAsia="uk-UA"/>
        </w:rPr>
        <w:t xml:space="preserve">Хто вправі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Коли особа, якій кримінальним правопорушенням завдано майнової шкоди, має право пред’явити цивільний позов?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при ухвалення обвинувального вироку приймає суд щодо цивільного позову?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щодо цивільного позову приймає суд у разі встановлення відсутності події кримінального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зобов’язаний прийняти та зареєструвати заяву чи повідомлення про кримінальне правопорушення відповідно до Кримінального процесуального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день вважається початком досудового розслідування у кримінальному провадженні, виділеному в окреме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обчислюється строк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слідчий суддя відмовляє у задоволенні клопотання про продовження строку досудового розслідування до повідомлення особі про підозру?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загальний строк розгляду слідчим суддею клопотання про продовження досудового розслідування прокурором?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У яких випадках допускається відмова у наданні для ознайомлення загальнодоступного документа, оригінал якого знаходиться в матеріалах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умов дозволяється розголошення відомостей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пред’явлення особи для впізнання за фотознімками, матеріалами відеозапису?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слідчий, прокурор до постановлення ухвали слідчого судді мають право увійти до житла чи іншого володіння без особистої згоди власника?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строк дії ухвали слідчого судді про дозвіл на обшук житла чи іншого володіння особи з підстав, зазначених у клопотанні прокурора, слідчого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чиїм клопотанням під час розгляду питання слідчим суддею про призначення експертизи допитуються свідки?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слідчий або прокурор у разі відмови в задоволенні клопотання про дозвіл на обшук може повторно звернутися з аналогічним клопотанням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слідчий суддя має право не включити до ухвали запитання, поставлені особою, яка звернулася з клопотання про проведення експертизи?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Кому надається висновок експерта, залученого слідчим суддею за клопотанням сторони захисту?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допускається виготовлення копій протоколів про проведення негласних слідчих (розшукових) дій та додатків до них?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підставі якого процесуального рішення може бути використана в іншому провадженні отримана в результаті негласної слідчої (розшукової) дії інформація про ознаки кримінального правопорушення, яке не розслідується у даному кримінальному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Відповідно до Кримінального процесуального кодексу України арешт, накладений на кореспонденцію особи, вважається скасованим після…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інформація повинна бути зазначена в ухвалі слідчого судді про дозвіл на втручання у приватне спілкування у випадку зняття інформації з електронних інформаційних систем?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передбачена Кримінальним процесуальним кодексом України можливість установлення місцезнаходження радіоелектронного засобу до постановлення ухвали слідчого судді?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документи обов'язково додаються до обвинувального акта з клопотанням про його розгляд у спрощеному провадженні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закриває кримінальне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підлягає закриттю кримінальне провадження щодо юридичної особи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приймає суд у разі смерті обвинуваченого?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Якщо під час судового розгляду встановлено відсутність події кримінального правопорушення або відсутність в діянні складу кримінального правопорушення, суд зобов’язаний…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Ким здійснюється звільнення особи від кримінальної відповідальності за вчинення кримінального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Чию думку зобов’язаний з’ясувати суд щодо можливості звільнення підозрюваного, обвинуваченого від кримінальної відповідальності?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За якої умови суд своєю ухвалою може відмовити у задоволенні клопотання про звільнення особи від кримінальної відповідальності та повернути його прокурору для здійснення кримінального провадження в загальному порядку?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судового розгляду сторони кримінального провадження зобов’язані здійснювати відкриття одне одній…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sz w:val="24"/>
          <w:szCs w:val="24"/>
          <w:lang w:eastAsia="uk-UA"/>
        </w:rPr>
        <w:t>Який орган має право дозволити доступ до відомостей, які не</w:t>
      </w:r>
      <w:r w:rsidRPr="00030E45">
        <w:rPr>
          <w:rFonts w:ascii="Times New Roman" w:eastAsia="Times New Roman" w:hAnsi="Times New Roman" w:cs="Times New Roman"/>
          <w:b/>
          <w:bCs/>
          <w:sz w:val="24"/>
          <w:szCs w:val="24"/>
          <w:lang w:eastAsia="uk-UA"/>
        </w:rPr>
        <w:t xml:space="preserve"> </w:t>
      </w:r>
      <w:r w:rsidRPr="00030E45">
        <w:rPr>
          <w:rFonts w:ascii="Times New Roman" w:eastAsia="Times New Roman" w:hAnsi="Times New Roman" w:cs="Times New Roman"/>
          <w:sz w:val="24"/>
          <w:szCs w:val="24"/>
          <w:lang w:eastAsia="uk-UA"/>
        </w:rPr>
        <w:t xml:space="preserve">будуть розголошені під час судового розгляду та які були видалені у документах, що надаються для ознайомлення під час відкриття матеріалів іншій стороні?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color w:val="000000"/>
          <w:sz w:val="24"/>
          <w:szCs w:val="24"/>
          <w:lang w:eastAsia="uk-UA"/>
        </w:rPr>
        <w:t xml:space="preserve">Ким можуть бути оскарженні рішення слідчого про закриття кримінального провадження?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розгляду слідчим суддею скарги на рішення, дії чи бездіяльність слідчого чи прокурора обов’язковою є участь…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слідчий суддя, суд відмовляє у відкритті провадження за скаргою на рішення, дію чи бездіяльність слідчого, прокурора?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 строки скарги на рішення про закриття кримінального провадження розглядаються під час досудового розслідування слідчим суддею?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якій стадії можуть бути подані скарги та заперечення на ухвали слідчого судді, що оскарженню не підлягають?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досудового розслідування ухвала слідчого судді про здійснення спеціального досудового розслідування оскарженню…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процесуальні наслідки подання скарги на рішення, дії чи бездіяльність слідчого чи прокурора під час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підставі якого рішення здійснюється спеціальне досудове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Якщо підозрюваний самостійно не залучив захисника, вжити необхідних заходів для його залучення до розгляду клопотання про здійснення спеціального досудового розслідування зобов’язаний…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ухвалює слідчий суддя, встановивши, що клопотання про здійснення спеціального досудового розслідування подано без додержання вимог Кримінального процесуального кодексу України щодо його змісту?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Якими повноваженнями наділений слідчий суддя під час розгляду клопотання про здійснення спеціального досудового розслідування?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розгляду слідчим суддею клопотання про здійснення спеціального досудового розслідування слідчий, прокурор повинен довести…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Якщо у кримінальному провадженні кілька підозрюваних, слідчий суддя за результатом розгляду клопотання про здійснення спеціального досудового розслідування постановляє ухвалу…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якій формі суд  під час підготовчого засідання ухвалює рішення про повернення обвинувального акту?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дії суду після завершення підготовки до судового розгляду?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із зазначених осіб, передбачений законом, як обов'язковий учасник підготовчого судового засідання?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суд ухвалює у підготовчому судовому засіданні рішення про повернення обвинувального акта прокурору?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кого покладається обов'язок доказування належності та допустимості доказів?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Які дії головуючого, якщо після призначення справи до судового розгляду від учасників судового провадження надійшло клопотання про ознайомлення з матеріалами кримінального провадження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з прокурорів має право виступити у судових дебатах, якщо в судовому розгляді брали участь декілька прокурорів?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Протягом якого строку має бути проведений і завершений судовий розгляд?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межах проводиться судовий розгляд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прокурор має право змінити обвинувачення в суді?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прокурор має право звернутися до суду з вмотивованим клопотанням про розгляд додаткового обвинувачення в одному провадженні з первісним обвинуваченням?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прокурор повинен відмовитися від підтримання державного обвинувачення?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якій стадії судового розгляду головуючий дає розпорядження про видалення свідків із залу судового засідання?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повноваження суду за результатами розгляду клопотання сторони обвинувачення, захисту щодо запобіжного заходу обвинуваченого?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Після заміни судді судовий розгляд…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у кримінальному провадженні призначається запасний суддя?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ухвалює рішення про необхідність призначення запасного судді?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Якими повноваженнями наділений головуючий у судовому засіданні?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вважається порушенням безперервності судового розгляду?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повноваження суду у разі неприбуття за викликом у судове засідання  обвинуваченого, до якого не застосовано запобіжний захід у вигляді тримання під вартою?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Участь захисника у спеціальному судовому провадженні…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Протягом якого строку головуючий пропонує обвинуваченому обрати собі іншого захисника, якщо подальша участь у судовому провадженні захисника неможлива?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бути обмежена кількість присутніх у залі судового засідання?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Якщо вирішується питання про обмеження кількості присутніх у залі судового засідання, то пріоритетне право бути присутнім у ньому мають…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Кого з учасників кримінального провадження може бути видалено із залу судового засідання без притягнення до відповідальності у разі повторного порушення  порядку у залі судового засідання або непідкорення розпорядженням головуючого?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зупиняється судове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складом суду кримінальне провадження в суді першої інстанції  щодо злочинів, за вчинення яких передбачено покарання у виді позбавлення волі на строк більше десяти років?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Участь захисника є обов'язковою щодо…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Якими правами наділений потерпілий, який погодився підтримувати обвинувачення в суді?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Дії суду при встановленні в судовому засіданні неосудності обвинуваченого?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зупиняє судове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Які дії прокурора у разі зміни обвинувачення чи висунення додаткового обвинувачення у результаті судового розгляду?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може вийти за межі висунутого обвинувачення, зазначеного в обвинувальному акті?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головуючий під час допиту свідка сторонами кримінального провадження має право зняти запитання, що не стосується суті кримінального провадження?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тривалість останнього слова обвинуваченого?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порядку суд досліджує докази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Щодо яких обставин суд має право визнати недоцільним дослідження доказів?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з учасників кримінального провадження допитує обвинуваченого першим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Коли вирішується питання про притягнення особи до відповідальності за прояв неповаги до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досягнення угоди під час судового розгляду?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наслідком відмови потерпілого від обвинувачення у кримінальному провадженні у формі приватного обвинувачення?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Протягом якого часу потерпілий у кримінальному провадженні у формі приватного обвинувачення має право подати заяву про вчинення кримінального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підставі чого може бути розпочате кримінальне провадження у формі приватного обвинувачення?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наділений повноваженнями розпочати кримінальне провадження у формі приватного обвинувачення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якій підставі може відбуватися відшкодування шкоди потерпілому у кримінальному провадженні у формі приватного обвинувачення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Відповідно до Кримінального процесуального кодексу України законні представники неповнолітнього обвинуваченого у разі їх виклику і з’явлення в судове засідання можуть бути допитані як…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якої умови можливе передання неповнолітніх підозрюваних чи обвинувачених під нагляд батьків та інших осіб?</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здійснюється кримінальне провадження щодо застосування примусових заходів виховного характеру, передбачених законом України про кримінальну відповідальність?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питання з’ясовує суд під час постановлення ухвали в кримінальному провадженні щодо застосування примусових заходів виховного характеру?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разі, якщо поведінка неповнолітнього під час перебування у навчально-виховній установі свідчить про його перевиховання, суд може постановити ухвалу про дострокове звільнення від примусового заходу виховного характеру за наслідками клопотання, поданого…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вид експертизи може бути призначено для з'ясування рівня розвитку неповнолітнього обвинуваченого?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Кримінальне провадження щодо застосування примусових заходів медичного характеру, передбачених законом України про кримінальну відповідальність, здійснюється за наявності достатніх підстав вважати, що…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Які запобіжні заходи можуть бути застосовані до особи, стосовно якої передбачається застосування примусових заходів медичного характеру або вирішувалося питання про їх застосування?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разі видужання особи, яка після вчинення кримінального правопорушення захворіла на психічну хворобу або в неї настав тимчасовий розлад психічної діяльності чи інший хворобливий стан психіки, які позбавляли її можливості усвідомлювати свої дії або керувати ними,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чиєю заявою розглядається питання про припинення застосування  примусових заходів медичного характеру?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color w:val="000000"/>
          <w:sz w:val="24"/>
          <w:szCs w:val="24"/>
          <w:lang w:eastAsia="uk-UA"/>
        </w:rPr>
        <w:t xml:space="preserve">Які повноваження суду якщо характер розладу психічної діяльності чи психічного захворювання особи перешкоджає її участі у судовому засіданні щодо застосування примусових заходів медичного характеру у кримінальному провадженні?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підставі ухвали якого суду продовжується, змінюється або припиняється застосування примусових заходів медичного характеру відповідно до Кримінального процесуального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можуть процесуальні рішення у кримінальному провадженні містити відомості, що становлять державну таємницю, відповідно до Кримінального процесуального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Ким може бути здійснено письмове повідомлення про підозру судді?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color w:val="000000"/>
          <w:sz w:val="24"/>
          <w:szCs w:val="24"/>
          <w:lang w:eastAsia="uk-UA"/>
        </w:rPr>
        <w:t xml:space="preserve">З яких частин складається вирок ?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якій формі ухвалюється судове рішення, у якому суд вирішує обвинувачення по суті?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якій формі ухвалюється рішення суду касаційної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види вироків, передбачені Кримінальним процесуальним кодексом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судове рішення визнається законним?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судове рішення визнається обґрунтованим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наведених частин, відповідно до Кримінального процесуального кодексу України, не входить до складу змісту такого судового рішення як ухвала?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яких частин складається ухвала суду апеляційної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фіксуються ухвали постановлені судом без виходу до нарадчої кімнати?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виправляє допущені у рішенні описки, очевидні арифметичні помилки?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орган  є уповноваженим (центральним) органом у міжнародному співробітництві відповідно до Кримінального процесуального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має прийняти суд у разі надання доручення органу досудового розслідування про проведення певних слідчих дій?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вимог не встановлена у Кримінальному процесуальному кодексі України для передачі в межах міжнародного співробітництва запитуючій стороні відомостей, що віднесені до державної таємниці?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відповідно до Кримінального процесуального кодексу України є тимчасовим арештом?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має діяти слідчий суддя у випадку неявки підозрюваного для розгляду клопотання про застосування запобіжного заходу у вигляді особистого зобов'язання?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судові рішення можуть бути переглянуті за нововиявленими або виключними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Які обставини визнаються нововиявленими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обставини є виключними у кримінальному процесуальному законодавстві?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перелічених обставин визнається виключною?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має право подати заяву про перегляд судового рішення за нововиявленими або виключними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повинен ухвалити суд, якщо заява про перегляд судового рішення за нововиявленими або виключними обставинами подана особою, яка не має права на її подання?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Рішення суду у разі відмови особи від заяви про перегляд судового рішення за виключними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відмови  особи  від заяви  про перегляд судового рішення  за нововиявленими або виключними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суд може не досліджувати докази за нововиявленими або виключними обставинами?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sz w:val="24"/>
          <w:szCs w:val="24"/>
          <w:lang w:eastAsia="uk-UA"/>
        </w:rPr>
        <w:t xml:space="preserve">Якими повноваженнями суд наділений при ухваленні нового судового рішення за наслідками кримінального провадження за нововиявленими обставинами ?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може бути скасований виправдувальний вирок?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безумовною підставою скасування судом апеляційної інстанції вироку чи ухвали суду і призначення нового розгляду в суді першої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апеляційної інстанції скасовує ухвалу про застосування примусових заходів виховного чи медичного характеру і постановляє свою ухвалу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підстава для передачі кримінального провадження на розгляд Великої Палати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чиєю ініціативою передається кримінальне провадження на розгляд Великої Палати Верховного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якій формі ухвалюються рішення про рух кримінального провадження у суді касаційної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особи можуть бути видані іноземній державі для притягнення до кримінальної відповідальності?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таке злочин відповідно до положень Кримінального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вважається закінченим злочин, передбачений</w:t>
      </w:r>
      <w:r w:rsidRPr="00030E45">
        <w:rPr>
          <w:rFonts w:ascii="Times New Roman" w:hAnsi="Times New Roman" w:cs="Times New Roman"/>
          <w:sz w:val="24"/>
          <w:szCs w:val="24"/>
        </w:rPr>
        <w:br/>
        <w:t>ст. 195 Кримінального кодексу України «Погроза знищення майна»?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форма вини є ознакою складу злочину, передбаченого</w:t>
      </w:r>
      <w:r w:rsidRPr="00030E45">
        <w:rPr>
          <w:rFonts w:ascii="Times New Roman" w:hAnsi="Times New Roman" w:cs="Times New Roman"/>
          <w:sz w:val="24"/>
          <w:szCs w:val="24"/>
        </w:rPr>
        <w:br/>
        <w:t>ст. 375 Кримінального кодексу України «Постановлення суддею (суддями) завідомо неправосудного вироку, рішення, ухвали або постанови»?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розуміють під обмеженою осудністю?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називається вид вини у випадку, коли особа НЕ передбачала можливості настання суспільно небезпечних наслідків свого діяння (дії або бездіяльності), хоча повинна була і могла їх передбачити?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форма вини характеризує суб’єктивну сторону злочину, передбаченого ч. 1 ст. 371 Кримінального кодексу України «Завідомо незаконні затримання, привід, домашній арешт або тримання під вартою»?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особа може бути суб'єктом у складі злочину, передбаченого</w:t>
      </w:r>
      <w:r w:rsidRPr="00030E45">
        <w:rPr>
          <w:rFonts w:ascii="Times New Roman" w:hAnsi="Times New Roman" w:cs="Times New Roman"/>
          <w:sz w:val="24"/>
          <w:szCs w:val="24"/>
        </w:rPr>
        <w:br/>
        <w:t>ч. 1 ст. 374 Кримінального кодексу України «Порушення права на захист»?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Яка особа може бути суб'єктом у складі злочину, передбаченому</w:t>
      </w:r>
      <w:r w:rsidRPr="00030E45">
        <w:rPr>
          <w:rFonts w:ascii="Times New Roman" w:hAnsi="Times New Roman" w:cs="Times New Roman"/>
          <w:sz w:val="24"/>
          <w:szCs w:val="24"/>
        </w:rPr>
        <w:br/>
        <w:t>ч. 1 ст. 373 Кримінального кодексу України «Примушування давати показання»?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чому полягає готування, як стадія вчинення злочину?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Вкажіть кваліфікацію вчинення особою готування або замаху на злочин?</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вчинення готування до злочину строк або розмір покарання не може перевищувати?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вирішується питання про кримінальну відповідальність особи, яка добровільно відмовилася від доведення злочину до кінця?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співучастю у злочині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 бажав отримати від М. майно як спадщину. Для реалізації своєї злочинної мети, він умовив групу осіб і взяв на себе зобов'язання сприяти у вирішенні всіх життєвих питань учасників цієї групи за умови, що вони позбавлять життя М. Виходячи з викладеного, ким є 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вчинення яких злочинів підлягає кримінальній відповідальності організатор організованої групи чи злочинної організації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Скільки осіб мають взяти участь у злочині для того, щоб злочин був визначений як такий, що вчинений групою осіб за попередньою змовою згідно з Кримінальним кодексом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Уночі у двері будинку О. хтось постукав. Відчинивши двері, О. побачив незнайому особу, яка відразу нанесла йому удар рукою в обличчя й без дозволу зайшла до будинку. О. схопив сокиру й наніс незнайомцю удар у відповідь, яким позбавив його життя. Чи підлягає О. кримінальній відповідальності за вчинене?</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має особа право на необхідну оборону від суспільно небезпечного посягання малолітнього?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разі вчинення яких злочинів давність не застосовується</w:t>
      </w:r>
      <w:r w:rsidRPr="00030E45">
        <w:rPr>
          <w:rFonts w:ascii="Times New Roman" w:hAnsi="Times New Roman" w:cs="Times New Roman"/>
          <w:sz w:val="24"/>
          <w:szCs w:val="24"/>
        </w:rPr>
        <w:br/>
        <w:t>(ст. 49 Кримінального кодексу України - звільнення від кримінальної відповідальності у зв'язку із закінченням строків давності)?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разі ухилення особи, яка вчинила злочин від досудового слідства або суду строк давності?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відповідно до чинного Кримінального кодексу України достатніми підставами (умовами) для звільнення особи від кримінальної відповідальності у зв’язку з передачею на поруки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бути звільнена від відповідальності за спливом строку давності особа, яка вчинила державну зраду і протягом десяти років ухилялась від слідства та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правові наслідки ухилення від відбування покарання, призначеного вироком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враховує суд при визначенні розміру штрафу, як додаткового покарання?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вид покарання не може бути призначений як основний?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з указаних видів покарань згідно з Кримінальним кодексом України може застосовуватись і як основне, і як додаткове?</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Позбавлення права обіймати певні посади або займатися певною діяльністю може бути призначене як основне покарання на строк?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Скільки додаткових покарань може бути приєднано до основного покарання за чинним Кримінальним кодексом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покарання не може бути призначене як додаткове в разі звільнення особи від відбування покарання з випробуванням?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eastAsia="Times New Roman" w:hAnsi="Times New Roman" w:cs="Times New Roman"/>
          <w:sz w:val="24"/>
          <w:szCs w:val="24"/>
          <w:lang w:eastAsia="uk-UA"/>
        </w:rPr>
        <w:t xml:space="preserve">До яких осіб </w:t>
      </w:r>
      <w:r w:rsidRPr="00030E45">
        <w:rPr>
          <w:rFonts w:ascii="Times New Roman" w:eastAsia="Times New Roman" w:hAnsi="Times New Roman" w:cs="Times New Roman"/>
          <w:bCs/>
          <w:sz w:val="24"/>
          <w:szCs w:val="24"/>
          <w:lang w:eastAsia="uk-UA"/>
        </w:rPr>
        <w:t>не</w:t>
      </w:r>
      <w:r w:rsidRPr="00030E45">
        <w:rPr>
          <w:rFonts w:ascii="Times New Roman" w:eastAsia="Times New Roman" w:hAnsi="Times New Roman" w:cs="Times New Roman"/>
          <w:b/>
          <w:bCs/>
          <w:sz w:val="24"/>
          <w:szCs w:val="24"/>
          <w:lang w:eastAsia="uk-UA"/>
        </w:rPr>
        <w:t xml:space="preserve"> </w:t>
      </w:r>
      <w:r w:rsidRPr="00030E45">
        <w:rPr>
          <w:rFonts w:ascii="Times New Roman" w:eastAsia="Times New Roman" w:hAnsi="Times New Roman" w:cs="Times New Roman"/>
          <w:sz w:val="24"/>
          <w:szCs w:val="24"/>
          <w:lang w:eastAsia="uk-UA"/>
        </w:rPr>
        <w:t>може застосовуватися тримання в дисциплінарному батальйоні військовослужбовців замість позбавлення волі</w:t>
      </w:r>
      <w:r w:rsidRPr="00030E45">
        <w:rPr>
          <w:rFonts w:ascii="Times New Roman" w:eastAsia="Times New Roman" w:hAnsi="Times New Roman" w:cs="Times New Roman"/>
          <w:b/>
          <w:bCs/>
          <w:sz w:val="24"/>
          <w:szCs w:val="24"/>
          <w:lang w:eastAsia="uk-UA"/>
        </w:rPr>
        <w:t xml:space="preserve"> </w:t>
      </w:r>
      <w:r w:rsidRPr="00030E45">
        <w:rPr>
          <w:rFonts w:ascii="Times New Roman" w:eastAsia="Times New Roman" w:hAnsi="Times New Roman" w:cs="Times New Roman"/>
          <w:sz w:val="24"/>
          <w:szCs w:val="24"/>
          <w:lang w:eastAsia="uk-UA"/>
        </w:rPr>
        <w:t xml:space="preserve">?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вчинення замаху на злочин строк або розмір покарання не може перевищувати?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При складанні покарань, не пов’язаних з позбавленням волі, за сукупністю вироків загальний строк не може перевищувати?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Громадянина І. було звільнено від відбування покарання у виді обмеження волі на строк 5 років з випробуванням (ст. 75 Кримінального кодексу України) з іспитовим строком 2 роки. Через 1 рік і 8 місяців громадянин І. вчинив новий злочин. Які кримінально-правові наслідки настануть у цьому випадку?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якому із зазначених випадків строки покарання можуть обчислюватися в днях?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враховує суд при призначенні покарання неповнолітньому, крім обставин, передбачених у ст. 65–67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можна відповідно до Кримінального кодексу України здійснювати відрахування з заробітку неповнолітнього, засудженого до виправних робіт?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віку відповідно до Кримінального кодексу України застосовується арешт до неповнолітнього?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який строк відповідно до Кримінального кодексу України застосовується арешт до неповнолітнього?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строк давності для звільнення від кримінальної відповідальності встановлений для особи, яка вчинила особливо тяжкий злочин у віці до вісімнадцяти років?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строк давності виконання обвинувального вироку суду встановлений для особи, яка вчинила злочин у віці до 18 років, за який вона засуджена до покарання, не пов’язаного із позбавленням волі, а також при засудженні її до покарання у виді позбавлення волі за злочин невеликої тяжкості?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суд не може звільнити засуджену особу від покарання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відповідно до ч. 2 ст. 78 Кримінального кодексу України «Правові наслідки звільнення від відбування покарання з випробуванням» суд направляє засудженого до відбування призначеного покарання?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умовою умовно-дострокового звільнення від відбування покарання?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Що є наслідком звільнення особи від кримінальної відповідальності за вчинений нею злочин?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з наведеного не визначено у Кримінальному кодексі України як примусовий захід медичного характеру?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До яких осіб застосовується примусове лікування (ст. 96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спеціальною конфіскацією відповідно до чинного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Вчинення якого злочину уповноваженою особою юридичної особи від імені та в інтересах цієї юридичної особи, є підставою для застосування заходів</w:t>
      </w:r>
      <w:r w:rsidRPr="00030E45">
        <w:rPr>
          <w:rFonts w:ascii="Times New Roman" w:hAnsi="Times New Roman" w:cs="Times New Roman"/>
          <w:sz w:val="24"/>
          <w:szCs w:val="24"/>
        </w:rPr>
        <w:br/>
        <w:t>кримінально-правового характеру щодо юридичної особи?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Хто є уповноваженою особою юридичної особи відповідно до Кримінального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включені до складу злочину, передбаченого ст. 109 Кримінального кодексу України «Дії, спрямовані на насильницьку зміну чи повалення конституційного ладу або на захоплення державної влади»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особа звільняється від кримінальної відповідальності за злочин, передбачений ст. 111 Кримінального кодексу України «Державна зрада»?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формах може виражатися діяння як ознака об’єктивної сторони злочину, передбаченого ст. 111 Кримінального кодексу України «Державна зрада»?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мають кваліфікуватися дії особи, яка уже отримала реальну можливість розпорядитися протиправно вилученим майном, але з метою уникнути затримання застосувала насильство, що виразилося у заподіянні середньої тяжкості тілесних ушкоджень?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вчинення вбивства на прохання потерпілого?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діяння можуть викликати сильне душевне хвилювання, яке є умовою застосування ст. 123 Кримінального кодексу України «Умисне тяжке тілесне ушкодження, заподіяне в стані сильного душевного хвилювання»?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наслідки умисного заподіяння тяжких тілесних ушкоджень, вчиненого у разі перевищення заходів, необхідних для затримання злочинця?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 завдав численних ударів по різним частинам тіла В. та Л. Наслідком побиття став розлад здоров'я В. тривалістю 7 днів та Л. тривалістю 21 день. Як слід кваліфікувати дії 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чому полягає особливість мордування (ч. 2 ст. 126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Чим характеризуються побої (ч. 1 ст. 126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вулиці стояла вантажна машина з негашеним вапном, яку розвантажував К. Не переконавшись, що поряд нікого немає, К. кинув лопату негашеного вапна через борт машини. Вапно потрапило на перехожого М., внаслідок чого йому було заподіяно опік обличчя, який призвів до втрати зору на одне око. Ураховуючи викладене, як належить кваліфікувати дії 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слід кваліфікувати дії злочинця якщо при реалізації умислу на позбавлення життя певної особи винний усвідомлював, що застосовує такий спосіб убивства, який є небезпечним для життя не тільки цієї особи, але й інших людей, і в результаті загинуло декілька осіб?</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Громадянин П., під час незаконного заволодіння транспортним засобом з метою його збуту, скоїв умисне вбивство власника авто. Дайте кримінально-правову оцінку діям П.</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слід кваліфікувати дії особи, яка, застосувавши вогнепальну зброю, умисно позбавила життя потерпілого з мотивів явної неповаги до суспільства, а через деякий час після грубо порушила громадський порядок, зірвавши масовий захід?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ознака вбивства на замовлення є обов'язковою (визначальною особливістю)?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А., маючи намір завдати фізичного болю В., завдав останньому удар в грудну клітку, від якого В. упав. Під час падіння В. вдарився головою об край бордюру та від отриманого ушкодження помер через кілька годин. Яка кримінально-правова оцінка дій 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проведення мітингу Ш. з метою вбивства кинув скляну пляшку, наповнену піском, у свого знайомого Д. з мотивів ревнощів, які виникли на ґрунті залицяння Д. до подруги Ш. Однак пляшка влучила в народного депутата Р., який стояв поруч з Д., заподіявши йому середньої тяжкості тілесні ушкодження. Дайте кримінально-правову оцінку діям Ш.</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злочин проти здоров'я характеризують синці, садна та інші незначні скороминущі наслідки до 6 днів?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Вчинення якого вбивства після раніше вчиненого НЕ визнається кваліфікуючою ознакою за ч. 2 ст. 115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Вчинення яких дій з боку потерпілого є обов'язковою ознакою складу злочину, передбаченого ст. 116 Кримінального кодексу України «Умисне вбивство, вчинене в стані сильного душевного хвилювання»?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Обороняючись від відкритого викрадення майна, громадянин І. умисно заподіяв громадянину К. (який таке викрадення вчиняв) тяжке тілесне ушкодження. Вирішіть питання про відповідальність громадянина 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яких обставин має місце погроза вбивством?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належить кваліфікувати дії особи, яка вчиняє умисне вбивство одночасно двох осіб, перебуваючи при цьому в стані сильного душевного хвилювання, що виникло раптово внаслідок систематичного знущання з боку потерпілих?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Якою ознакою є мета експлуатації людини у складі злочину, передбаченого ст. 149 Кримінального кодексу України «Торгівля людьми або інша незаконна угода щодо людини»?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Зґвалтуванням відповідно до диспозиції ст. 152 Кримінального кодексу України є статеві зносини, поєднані з…</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види залежності потерпілої особи від суб'єкта зазначені у</w:t>
      </w:r>
      <w:r w:rsidRPr="00030E45">
        <w:rPr>
          <w:rFonts w:ascii="Times New Roman" w:hAnsi="Times New Roman" w:cs="Times New Roman"/>
          <w:sz w:val="24"/>
          <w:szCs w:val="24"/>
        </w:rPr>
        <w:br/>
        <w:t xml:space="preserve">ч. 1 ст. 154 Кримінального кодексу України «Примушування до вступу у статевий зв’язок»?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може бути потерпілою особою за ст. 156 Кримінального кодексу України «Розбещення неповнолітніх»?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складова об’єктивної сторони злочину, викладена у ст. 156 Кримінального кодексу України «Розбещення неповнолітніх»?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Який суб'єкт визначений у складі злочину, передбаченому ч. 1 ст. 156 Кримінального кодексу України «Розбещення неповнолітніх»?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повторністю зґвалтування відповідно до ч. 2 ст. 152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ознак не належить до переліку кваліфікуючих ознак, передбачених</w:t>
      </w:r>
      <w:r w:rsidRPr="00030E45">
        <w:rPr>
          <w:rFonts w:ascii="Times New Roman" w:hAnsi="Times New Roman" w:cs="Times New Roman"/>
          <w:sz w:val="24"/>
          <w:szCs w:val="24"/>
        </w:rPr>
        <w:br/>
        <w:t>ч. 2 ст. 156 Кримінального кодексу України «Розбещення неповнолітніх»?</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складовою об'єктивної сторони насильницького задоволення статевої пристрасті неприродним способом (ст. 153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необхідно кваліфікувати умисне заподіяння потерпілій особі легкого тілесного ушкодження при зґвалтуванні?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Який мінімальний строк невиплати заробітної плати, стипендії, пенсії чи інших установлених законом виплат, необхідний для визнання такого діяння злочинним (ст. 175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форма вини є ознакою складу злочину, передбаченого</w:t>
      </w:r>
      <w:r w:rsidRPr="00030E45">
        <w:rPr>
          <w:rFonts w:ascii="Times New Roman" w:hAnsi="Times New Roman" w:cs="Times New Roman"/>
          <w:sz w:val="24"/>
          <w:szCs w:val="24"/>
        </w:rPr>
        <w:br/>
        <w:t>ст. 159 Кримінального кодексу України «Порушення таємниці голосування»?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форма вини є ознакою складу злочину,  передбаченого ст. 175 Кримінального кодексу України «Невиплата заробітної плати, стипендії, пенсії чи інших установлених законом виплат»?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 (ст. 157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порушення права на отримання освіти</w:t>
      </w:r>
      <w:r w:rsidRPr="00030E45">
        <w:rPr>
          <w:rFonts w:ascii="Times New Roman" w:hAnsi="Times New Roman" w:cs="Times New Roman"/>
          <w:sz w:val="24"/>
          <w:szCs w:val="24"/>
        </w:rPr>
        <w:br/>
        <w:t>(ст. 183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порушення недоторканності житла (ст. 162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порушення права на безоплатну медичну допомогу (ст. 184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належить кваліфікувати дії слідчого, який проводить обшук житла підозрюваного, завідомо знаючи про відсутність відповідної ухвали слідчого судді?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складовою злочину, передбаченого ст. 150 Кримінального кодексу України «Експлуатація дітей»?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є суб'єктом складу втягнення неповнолітніх у злочинну діяльність (ст. 304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Ухилення від сплати аліментів на утримання дітей (ст. 164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має значення для правильної кваліфікації контрабанди культурних цінностей за ст. 201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чому полягає об'єктивна сторона перешкоджання діяльності народного депутата України та депутата місцевої ради (ч.1 ст. 351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При використанні якого способу незаконне позбавлення волі або викрадення людини (ч. 1 ст.146 Кримінального кодексу України) є кримінально-караним?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пошкодження релігійних споруд чи культових будинків (за ст. 178 Кримінального кодексу України) визнається злочинним?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означає «проникнення у житло, інше приміщення чи сховище» як кваліфікуюча ознака окремих злочинів проти власності?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якою об'єктивною ознакою крадіжку слід відмежовувати від грабежу?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 погрожуючи Л. ножем, вимагав гроші. В цю хвилину біля них проїжджала поліцейська машина. Л. почав кричати та розмахувати руками, а Д., злякавшись, спробував втекти, проте був затриманий. Дайте кримінально-правову оцінку діям 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кваліфікуюча ознака відсутня у ст. 186 Кримінального кодексу України «Грабіж»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числа наведених кваліфікуючих ознак не міститься у</w:t>
      </w:r>
      <w:r w:rsidRPr="00030E45">
        <w:rPr>
          <w:rFonts w:ascii="Times New Roman" w:hAnsi="Times New Roman" w:cs="Times New Roman"/>
          <w:sz w:val="24"/>
          <w:szCs w:val="24"/>
        </w:rPr>
        <w:br/>
        <w:t>ст. 189 Кримінального кодексу України «Вимагання»?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У яких із перерахованих нижче ситуацій матиме місце сукупність злочинів при розбої (ст. 187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Обов’язковою ознакою якого складу злочину проти власності у кримінальному законодавстві визначено напад?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має місце повторність розбою відповідно до ч. 2 ст. 187 Кримінального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який спосіб заволодіння чужим майном не може кваліфікуватися як адміністративне правопорушення незалежно від розміру завданої шкоди?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предметом крадіжки (ст. 185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може виступати предметом шахрайства (ст. 190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максимальний ступінь шкоди здоров’ю, властивий насильницькому грабежу?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слід кваліфікувати дії А., який під час заволодіння чужим майном погрожував В. пістолетом ТТ, у якого була зламана бойова пружина?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визначення шахрайства містить ст. 190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зі статей Кримінального кодексу України, що передбачають злочини проти власності, містить формальний склад злочину?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слід кваліфікувати дії особи, якщо внаслідок таємного викрадення чужого майна, вона вже отримала реальну можливість розпоряджатися майном, а потім, з метою уникнення затримання, заподіяла власнику майна середньої тяжкості тілесні ушкодження?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Б. звернувся до банку із заявою про одержання споживчого кредиту, при цьому із метою створення підстав для задоволення своєї заяви та, маючи намір в подальшому кредит не повертати і обернути на свою користь, громадяни Б. надав завідомо неправдиві відомості про наявність у нього значних активів та постійного доходу. Йому було відмовлено в наданні кредиту. Дайте кримінально правову оцінку діям Б.</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формах може проявлятися заподіяння майнової шкоди шляхом обману або зловживання довірою (ст. 192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виступає предметом вимагання (ст. 189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діях полягає об'єктивна сторона грабежу (ч.1 ст. 186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чому полягає відмінність вимагання, яке поєднане з насильством чи погрозою його застосування (ст. 189 Кримінального кодексу України), від насильницького грабежу (ч. 2 ст. 186 Кримінального кодексу України) або розбою (ст. 187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діях полягає придбання майна, завідомо здобутого злочинним шляхом (ст. 198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в діях особи, яка НЕ є учасником злочинної організації, є наявність складу злочину "Сприяння учасникам злочинних організацій та укриття їх злочинної діяльності"(ст. 256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необхідно кваліфікувати дії А., який заволодів мобільним телефоном В., котрий, через вживання алкогольних напоїв, дрімав?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Які особи звільняються від кримінальної відповідальності за створення терористичної групи чи терористичної організації?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І. вирішив заволодіти майном із магазину. Для цього він проник до магазину через вікно та почав згрібати в мішок усі товари, що були на полицях. Раптом зайшов охоронець. І. одразу кинув усе на підлогу і втік. Якою має бути кваліфікація дій 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Р. з дотриманням вимог законодавства відкрив магазин продуктових товарів в одному з районів міста, створивши тим самим конкуренцію для К., який також займався продажем продуктових товарів. Одного разу К. в приватній бесіді схопив Р. за шию та сказав, що фізично розправиться з ним та його родиною, якщо Р. не буде сплачувати йому 1 тис. доларів щомісяця як компенсацію за зниження доходів К. На підтвердження реальності своєї погрози К. дістав кухонного ножа та встромив у стіл, за яким сидів Р. Який злочин учинив 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мета є обов'язковою ознакою злочину, передбаченого ст. 205 Кримінального кодексу України «Фіктивне підприємництво»?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виготовлення підроблених грошей з метою збуту визнається закінченим злочином?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кваліфікуючою ознакою «зайняття гральним бізнесом» відповідно до ст. 203-2 Кримінального кодексу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є суб'єктом легалізації (відмивання) доходів, одержаних злочинним шляхом (ст. 209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дії слід розуміти під розголошенням комерційної або банківської таємниці з корисливих чи інших особистих мотивів у ст. 232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має місце готування до контрабанди (ст. 201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можуть бути предметом легалізації (відмивання) доходів, одержаних злочинним шляхом (ст. 209 Кримінального кодексу України), кошти, не сплачені як податки?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яких мотивів вчиняється злочин, передбачений ст. 219 Кримінального кодексу України "Доведення до банкрутства"?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ухилення від сплати податків, зборів (обов’язкових платежів) за ч. 1 ст. 212 Кримінального кодексу України визнається закінченим злочином?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До якого моменту особа має сплатити податки, збори (обов’язкові платежі) та відшкодувати завдану шкоду для звільнення від кримінальної відповідальності за ухилення від сплати податків, зборів (обов’язкових платежів) на підставі</w:t>
      </w:r>
      <w:r w:rsidRPr="00030E45">
        <w:rPr>
          <w:rFonts w:ascii="Times New Roman" w:hAnsi="Times New Roman" w:cs="Times New Roman"/>
          <w:sz w:val="24"/>
          <w:szCs w:val="24"/>
        </w:rPr>
        <w:br/>
        <w:t>ч. 4 ст. 212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має місце замах на контрабанду (ст. 201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предметом злочину, передбаченого ст. 201 Кримінального кодексу України «Контрабанда»?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складі злочину, передбаченому ст. 364 Кримінального кодексу України «Зловживання владою або службовим становищем», суб’єкт визначений як?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Відповідно до ст. 364 Кримінального Кодексу України «Зловживання владою або службовим становищем» обов’язковою ознакою об’єктивної сторони цього злочину є…</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У яких випадках настає кримінальна відповідальність за  недбале зберігання вогнепальної зброї (ст. 264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особа звільняється від кримінальної відповідальності за вчинення злочину, передбаченого ч. 1 ст. 255 Кримінального кодексу України "Створення злочинної організації"?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мета злочину, передбаченого ст. 257 Кримінального кодексу України "Бандитизм"?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Особа викрала деталі гвинтівки, комплект яких дозволяє виготовити придатну до використання вогнепальну зброю. Дайте кримінально-правову оцінку діям особи.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 незаконно таємно заволодів непридатною для використання зброєю, помилково вважаючи її такою, що може бути використана за призначенням. Дайте кримінально-правову оцінку.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Т., будучи службовою особою підприємства, на яку покладено спеціальний обов'язок щодо охорони праці, через неуважність порушив вимоги законодавства про охорону праці, що спричинило заподіяння одному з працівників середньої тяжкості тілесних ушкоджень. Надайте кримінально-правову оцінку діям Т.</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виступає суб'єктом випуску в експлуатацію технічно несправних транспортних засобів або іншого порушення правил їх експлуатації</w:t>
      </w:r>
      <w:r w:rsidRPr="00030E45">
        <w:rPr>
          <w:rFonts w:ascii="Times New Roman" w:hAnsi="Times New Roman" w:cs="Times New Roman"/>
          <w:sz w:val="24"/>
          <w:szCs w:val="24"/>
        </w:rPr>
        <w:br/>
        <w:t>(ст. 287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Р. повідомив співробітників метрополітену про те, що на одній із станцій закладено вибуховий пристрій. Унаслідок цього одна із станцій метрополітену не працювала 15 хвилин. З’ясувалося, що насправді ніякої вибухівки не було, а Р. повідомив про це на спір між друзями з метою одержати ящик горілки. Який злочин було вчинено Р.?</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Р., перебуваючи в нетверезому стані, йшов вулицею та образливо чіплявся до громадян. Потім Р. попросив у незнайомого П. запальничку. Оскільки в останнього її не було, то Р. підібрав залізний прут, який лежав на тротуарі, та кілька разів ударив ним П. по ногах, заподіявши йому короткочасний розлад здоров'я. Надайте кримінально-правову оцінку діям Р.</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види діянь утворюють об'єктивну сторону злочину, передбаченого</w:t>
      </w:r>
      <w:r w:rsidRPr="00030E45">
        <w:rPr>
          <w:rFonts w:ascii="Times New Roman" w:hAnsi="Times New Roman" w:cs="Times New Roman"/>
          <w:sz w:val="24"/>
          <w:szCs w:val="24"/>
        </w:rPr>
        <w:br/>
        <w:t>ст. 304 Кримінального кодексу України "Втягнення неповнолітніх у злочинну діяльність"?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діяння охоплюються поняттям незаконного виробництва наркотичних засобів, психотропних речовин або їх аналогів (ст. 307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з наведених варіантів правильно визначено підставу звільнення особи від кримінальної відповідальності за незаконне виробництво, виготовлення, придбання, зберігання, перевезення або пересилання наркотичних засобів, психотропних речовин або їх аналогів (ч.4 ст. 307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підробленням документів згідно зі ст. 366 Кримінального кодексу України «Службове підроблення»?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законом визначено предмет злочину, передбаченого</w:t>
      </w:r>
      <w:r w:rsidRPr="00030E45">
        <w:rPr>
          <w:rFonts w:ascii="Times New Roman" w:hAnsi="Times New Roman" w:cs="Times New Roman"/>
          <w:sz w:val="24"/>
          <w:szCs w:val="24"/>
        </w:rPr>
        <w:br/>
        <w:t>ст. 366 Кримінального кодексу України «Службове підроблення»?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є суб’єктом складу злочину, передбаченого ст. 366 Кримінального кодексу України «Службове підроблення»?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Укажіть можливу підставу звільнення від кримінальної відповідальності особи, яка отримала неправомірну вигоду згідно зі ст. 368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передбачена кримінальна відповідальність за невиконання судового рішення (ст. 382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Яка форма вини злочину, передбаченого ст. 384 Кримінального кодексу України «Введення в оману суду або іншого уповноваженого органу»?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злочин є предикатним до заздалегідь не обіцяного приховування злочину (ст. 396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є суб'єктом завідомо неправдивого повідомлення суду про повноваження представляти іншу особу у суді (ст. 400-1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може бути визнаний суб'єктом постановлення суддею (суддями) завідомо неправосудного вироку, рішення, ухвали або постанови (ст. 375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Через 20 днів після обрання підозрюваному запобіжного заходу слідчий звернувся до слідчого судді з клопотанням про зміну обраного запобіжного заходу. В клопотанні не було зазначено нових обставин, які не розглядалися слідчим суддею, проте було вказано, що, виходячи із інтересів досудового розслідування, доцільною є зміна запобіжного заходу. Яке рішення має право прийняти слідчий суддя?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статті 131 Кримінального процесуального кодексу України закріплено перелік заходів забезпечення кримінального провадження. Чи є він вичерпним?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рішення має прийняти слідчий суддя за клопотанням слідчого про тимчасове обмеження у користуванні спеціальним правом - правом керування транспортними засобами, яке обґрунтоване обставинами, що дають підстави підозрювати особу у вчиненні злочину, передбаченого ч. 1 ст. 286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яке коло осіб поширюється зворотна дія кримінального закону в часі?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ухвал слідчого судді не підлягає оскарженню в апеляційному порядку?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з ухвал слідчого судді підлягає оскарженню в апеляційному порядку?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До слідчого судді надійшло клопотання представника юридичної особи, щодо якої здійснюється провадження, про допит свідка під час досудового розслідування у судовому засіданні через його тяжку хворобу. Яке рішення має постановити слідчий суддя?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бути арештовано майно, якщо воно перебуває у власності добросовісного набувача?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судовому засіданні підозрюваний заявив про застосування до нього насильства під час затримання. Які дії зобов'язаний вчинити слідчий суддя?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Коли має місце ситуація "відхилення дії чи удару"?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Апеляційна скарга подана після закінчення строку на апеляційне оскарження і особа, яка її подала, не порушує питання про поновлення цього строку. Яке рішення повинен прийняти  суддя-доповідач?</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із вказаних положень не є обов'язковою складовою змісту угоди про визнання винуватості?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Прокурор подав апеляційну скаргу на вирок, ухвалений у провадженні на підставі угоди про примирення, у зв'язку з неправильним застосуванням норм Кримінального кодексу України. Як має діяти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Прокурор подав апеляційну скаргу на вирок, ухвалений у провадженні на підставі угоди про примирення, у зв'язку з істотним порушенням положень Кримінального процесуального кодексу України, передбачених ст. 412 Кримінального процесуального кодексу України. Як має діяти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означає об'єднання тотожних діянь єдиним злочинним наміром при продовжуваному злочині?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повинна бути визначена підсудність кримінального провадження, якщо обвинуваченим в різних областях України вчинено кілька однакових за тяжкістю кримінальних правопорушень?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Сторона обвинувачення у судовому засіданні надала відомості щодо факту притягнення обвинуваченого до адміністративної відповідальності за порушення правил безпеки дорожнього руху, як доказ на підтвердження його винуватості у вчиненні наїзду на пішохода, внаслідок якого настала смерть останнього. Сторона захисту заявила клопотання про визнання цих відомостей недопустимим доказом. Яке рішення має прийняти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судовому розгляді кримінального провадження за обвинуваченням неповнолітнього було проведено допит останнього за відсутності захисника, який не з`явився в судове засідання у зв'язку із хворобою. Чи може суд визнати показання неповнолітнього допустимим доказом?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суд визнати недопустимим доказ однієї зі сторін за власною ініціативою?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 час судового розгляду свідком було подано клопотання про визнання протоколу огляду місця події очевидно недопустимим доказом, на підставі того, що його було проведено у нічний час. Яке рішення повинен прийняти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судове засідання було залучено перекладача для проведення допиту свідка, який не володів мовою судочинства. Суд пересвідчився в особі і компетентності перекладача. Захисником було заявлене клопотання про визнання результатів такого допиту недопустимим доказом у зв'язку з тим, що перекладачем на підтвердження своєї компетенції не було надано диплому з філологічної освіти. Яке рішення повинен прийняти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Стороною обвинувачення було залучено як свідка священнослужителя, якому зі сповіді потерпілого стали  відомі обставини вчинення кримінального правопорушення. Зі слів священнослужителя потерпілий дозволив йому під час їх зустрічі надати показання щодо змісту сповіді в суді. Потерпілий до суду не з`явився у зв'язку із тяжкою хворобою. Яке рішення повинен прийняти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Експертом у висновку психіатричної експертизи було встановлено осудність підозрюваного та  його здатність усвідомлювати свої дії та керувати ними. Виходячи з цього, експертом було зазначено, що підозрюваний діяв з прямим умислом, вчиняючи злочин. Яке юридичне значення висновку експерта?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Якщо встановлена винуватість слідчого у притягненні до кримінальної відповідальності завідомо невинуватого, хто саме та в якому обсязі повинен  відшкодовувати шкоду, завдану громадянинові незаконним притягненням до кримінальної відповідальності?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У мотивувальній частині вироку, ухваленому на підставі угоди про визнання винуватості, суд зазначив: "сторони дійшли згоди щодо правової кваліфікації дій </w:t>
      </w:r>
      <w:r w:rsidRPr="00030E45">
        <w:rPr>
          <w:rFonts w:ascii="Times New Roman" w:hAnsi="Times New Roman" w:cs="Times New Roman"/>
          <w:sz w:val="24"/>
          <w:szCs w:val="24"/>
        </w:rPr>
        <w:lastRenderedPageBreak/>
        <w:t>підозрюваного (обвинуваченого) та міри покарання". Чи відповідає такий вирок вимогам Кримінального процесуального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Апеляційну скаргу сторони захисту було визнано такою, що не підлягає задоволенню, зокрема, й в частині визнання недопустимими показань з чужих слів. Суд зазначив, що доводи захисників про те, що суд першої інстанції необґрунтовано прийняв як доказ показання працівників міліції  не свідчать про істотні  порушення прав і свобод особи, оскільки отримання таких показань відбувалося за часів дії Кримінального процесуального кодексу України 1960 р. Оцініть рішення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Суд апеляційної інстанції встановив, що висновки суду першої інстанції, викладені у судовому рішенні, містять істотні суперечності. Що є підставою для скасування або зміни судового рішення в даному випадку?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При перевірці апеляційної скарги на відповідність вимогам закону суддя-доповідач встановив, що в ній не зазначено у чому полягає незаконність чи необґрунтованість оскаржуваного судового рішення. Яке рішення він повинен прийняти?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Підозрюваний, який не був присутній при розгляді питання про арешт майна, оскаржив у апеляційному порядку ухвалу слідчого судді про арешт майна. Суддя-доповідач відмовив у відкритті провадження, оскільки апеляційна скарга подана на судове рішення, яке не підлягає апеляційному оскарженню. Оцініть рішення судді-доповідача.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Суд апеляційної інстанції за наслідками розгляду апеляційної скарги дійшов висновку, що не встановлено достатніх доказів для доведення винуватості обвинуваченого і вичерпані можливості їх отримання. Яке рішення повинно бути постановлено судом апеляційної інстанції?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яких випадках суд апеляційної інстанції за наслідками розгляду апеляційної скарги не може змінити вирок?</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Суд апеляційної інстанції дійшов висновку про те, що при наявності суперечливих доказів, які мають істотне значення для висновків суду, у судовому рішенні не зазначено, чому суд взяв до уваги одні докази і відкинув інші. Що є підставою для скасування або зміни судового рішення в даному випадку?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Повернення апеляційної скарги захисника з підстав відсутності згоди засудженого на апеляційне оскарження судового рішення: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Нездійснення судом апеляційної інстанції належної перевірки доводів апеляційної скарги щодо забезпечення ефективної правової допомоги є:</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підставою для зміни вироку суду першої інстанції апеляційним судом?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Ухвалою суду відмовлено в затвердженні угоди про визнання винуватості між прокурором та підозрюваним, якому повідомлено про підозру у вчиненні кримінального правопорушення, передбаченого ч.2 ст. 309 Кримінального кодексу України. Підставою для відмови в затвердженні угоди було те, що обвинувачений не відшкодував судових витрат у терміни, передбачені в угоді. Чи відповідає така ухвала вимогам закону?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покарання при призначенні їх за сукупністю злочинів і за сукупністю вироків як основних складанню з іншими видами покарань не підлягають і виконуються самостійно?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порядок призначення судом покарання у випадку, якщо після постановлення вироку в справі буде встановлено, що засуджений винен ще і в іншому злочині, вчиненому ним до постановлення попереднього вироку?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Неповнолітній І. умисно заподіяв тяжке тілесне ушкодження з мотивів расової, національної або релігійної нетерпимості громадянину К. (ч. 2 ст. 121 КК). Санкція цієї статті передбачає покарання у виді позбавлення волі на строк від 7 до 10 років. Яке максимальне покарання може призначити неповнолітньому І.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Громадянин І., перебуваючи в стані алкогольного сп'яніння, керував транспортним засобом. Внаслідок проїзду перехрестя на забороняючий сигнал світлофора, громадянин І. вчинив наїзд на громадянку К., спричинивши останній тяжкі тілесні ушкодження (ч. 2 ст. 286 Кримінального кодексу України). Чи може бути вчинення злочину в стані сп'яніння враховане судом як обставина, що обтяжує покарання, при його призначенні?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Громадянин І. вчинив злочин, передбачений ч. 2 ст. 122 Кримінального кодексу України (Умисне середньої тяжкості тілесне ушкодження; санкція передбачає покарання у виді позбавлення волі на строк від 3 до 5 років), за який судом йому було призначено 3 роки позбавлення волі. Крім того, громадянин І. вчинив злочин, передбачений ч. 3 ст. 296 (Хуліганство; санкція передбачає покарання у виді позбавлення волі від 2 до 5 років), за який судом йому призначено 4 роки позбавлення волі. Визначте, в яких максимальних межах громадянину І. може бути призначено остаточне покарання у виді позбавлення волі за сукупністю злочинів.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Підозрюваного було допитано за відсутності захисника право на допомогу якого, йому не було роз`яснено. З показань підозрюваного слідчому стало відомо про місцезнаходження викрадених речей, на підставі цього слідчим було проведено обшук та вилучено речі. Яке юридичне  значення показань підозрюваного та вилучених речей?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Громадянин І., який працював головним бухгалтером на підприємстві отримав від директора цього підприємства вказівку відобразити у податковій звітності декілька фіктивних договорів з метою заниження податкових зобов'язань на понад 2 мільйони гривень. На виконання цієї вказівки, громадянин І. вніс відповідні фіктивні договори до даних бухгалтерської та податкової звітності, зменшивши суму податкових зобов'язань. Хто з вищевказаних осіб підлягає кримінальній відповідальності за вчинені діяння?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метою незаконного збагачення Ю. запланував напад на інкасаторів банку. Для реалізації свого наміру він придбав у невстановленої особи пістолет "Беретта". Згодом він відмовився від злочинного наміру, зваживши всі обставини та побоюючись покарання, але пістолет "про всяк випадок" сховав в гаражі. Дайте кримінально-правову оцінку діям 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яких формах може виявлятися заподіяння майнової шкоди шляхом обману або зловживання довірою (ст. 192 Кримінального кодексу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яких випадках уповноважена службова особа має право без ухвали слідчого судді затримати особу, підозрювану у вчиненні злочину, за який передбачене основне покарання в розмірі понад три тисячі неоподатковуваних мінімумів доходів громадян?</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є Україна Стороною Конвенції про захист прав людини і основоположних свобод?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місце Конвенції про захист прав людини і основоположних свобод в системі українського законодавства?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Який Закон України регулює відносини, що виникають у зв'язку з обов'язком держави виконати рішення Європейського Суду з прав людини у справах проти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яких джерел фінансується виконання рішення Європейського Суду з прав людини, яким визнано порушення Україною прав людини?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державний орган (посадова особа) представляє Україну як сторону при розгляді справ Європейським Судом з прав людини?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суди в Україні при розгляді справ повинні застосовувати Конвенцію про захист прав людини і основоположних свобод 1950 року і практику Європейського суду з прав людини  як джерело права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Який обов’язок держав визначений ст. 1 Конвенції про захист прав і основоположних свобод?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Відповідно до Конвенції про захист прав і основоположних свобод 1950 року право на життя належить…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є право на доступ до суду абсолютним, виходячи з п. 35 рішення Європейського суду з прав людини у справі "Плахтєєв та Плахтєєва проти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Від яких конвенційних зобов’язань держави можуть відступити під час надзвичайної ситуації відповідно до ч.2 ст. 15 Конвенції про захист прав і основоположних свобод 1950 року?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Визначте, у якому випадку Європейський Суд з прав людини застосовує процедуру «пілотного» рішення (п.79-80 рішення Європейського суду з прав  людини у справі "Юрій Миколайович Іванов проти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Яка мета заходів загального характеру щодо виконання рішення Європейського суду з прав людини, відповідно ч. 1 ст. 13 Закону України «Про виконання рішень та застосування практики Європейського суду з прав людини»?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з перелічених прав людини і основоположних свобод, що захищається  Конвенцію про захист прав і основоположних свобод, не підлягає ніяким обмеженням і не допускає ніяких винятків?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Якими мають бути наслідки розгляду вимоги про екстрадицію особи до країни, де існує ризик застосування до неї катувань, виходячи зі стандартів ст. 3 "Заборона катування" Конвенції про захист прав і основоположних свобод, з рішень Європейського суду з прав людини у справах "Батсаков проти України", "Солдатенко проти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становитиме невиконання державою позитивних зобов’язань за статтею 3 Конвенції, виходячи з п. 162 рішення Європейського суду з прав людини у справі "Нечипорук і Йонкало проти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Яким порушенням буде визнано відповідно до ст. 5 «Право на свободу та особисту недоторканість» Конвенції про захист прав і основоположних свобод затримання особи за відсутності підстав чи обставин, що прямо визначені в Конвенції про захист прав і основоположних свобод?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передбачає ст. 5 «Право на свободу та особисту недоторканність» Конвенції  про захист прав і основоположних свобод обмеження цього права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часу особа вважається підозрюваним у конкретному кримінальному провадженні відповідно до практики Європейського суду з прав людини (справа «Нечипорук і Йонкало проти України», п.178)?</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з перелічених прав людини і основоположних свобод захищене ст. 8 Конвенції про захист прав і основоположних свобод?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У якій кількості призначаються судді Конституцiйного Суду України Верховною Радою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які правовідносини поширюється юрисдикція судів за Конституцією України?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Які інститути є формою безпосередньої участі народу у здійсненні правосуддя в Україні ?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В якому порядку утворюється новий суд?</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Що є підставою для звільнення судді з посади згідно з Конституцією України ?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обов'язковою умовою законності утримання судді під вартою до винесення обвинувального вироку щодо нього судом?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з наведеного є підставою для звільнення судді з посади?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Який орган згідно з Конституцією України здійснює контроль за виконанням судових рішень?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із перелічених нижче примусових заходів є адміністративним стягненням?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вид стягнення може бути застосовано до іноземців і осіб без громадянства за вчинення адміністративних правопорушень (крім стягнень. передбачених у ч. 1 ст. 24 Кодексом України про адміністративні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заходи застосовуються до неповнолітніх, які вчинили адміністративні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адміністративні стягнення застосовуються як основні і додаткові?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одне адміністративне правопорушення може бути накладено…</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обставини, що враховуються при накладенні адміністративних стягнень, визнаються такими, що обтяжують відповідальність?</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За якими правилами накладається адміністративне стягнення, якщо однією особою вчинено два або більше адміністративних правопорушень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обчислюється строк адміністративного арешту?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скількох екземплярах складається протокол про адміністративне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До якого органу, згідно із Кодексом України про адміністративні правопорушення, надсилається протокол про вчинення адміністративного правопорушення у разі вчинення адміністративного корупційного правопорушення службовою особою, яка працює в апараті суду?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який строк може бути накладено адміністративне стягнення, якщо справи про адміністративні правопорушення підвідомчі суду (судді)?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органи (посадові особи) відповідно до Кодексу України про адміністративні правопорушення розглядають справи про адміністративні правопорушення, пов’язані з корупцією?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Протягом якого строку, за загальним правилом, розглядається справа про адміністративне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органом (посадовою особою) призначається експерт відповідно до Кодексу України про адміністративні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Який із зазначених документів є одним із видів постанов у справі про адміністративне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З якого моменту, за загальним правилом, встановленим Кодексом України про адміністративні правопорушення, підлягає виконанню постанова про накладення адміністративного стягнення?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Особа, яка оскаржила постанову у справі про адміністративне правопорушення…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який термін може відстрочити виконання постанови про накладення адміністративного стягнення у вигляді адміністративного арешту орган (посадова особа) за наявності обставин, що ускладнюють виконання або роблять її виконання неможливим?</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випадку, за загальним правилом, встановленим Кодексом України про адміністративні правопорушення, не підлягає виконанню постанова про накладення адміністративного стягнення?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яких осіб із запропонованого переліку поширюються обмеження щодо одержання подарунків відповідно до Закону України "Про запобігання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суб'єкт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який строк проводиться спеціальна перевірка щодо особи, яка претендує на зайняття певної посади?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чином ухвалюються рішення Національного агентства з питань запобігання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орган (особа) достроково припиняє повноваження члена Національного агентства з питань запобігання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порядку призначаються члени Національного агентства з питань запобігання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На яких осіб поширюються антикорупційні обмеження щодо суміщення та сумісництва з іншими видами діяльності?</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який строк відповідні особи, виявивши обставини, що порушують вимоги обмеження спільної роботи близьких осіб, вживають заходів щодо усунення таких обставин?</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забороняється судді я в рамках антикорупційної політики?</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Яка відповідальність передбачається за неподання, несвоєчасне подання декларації родинних зв’язків суддею або подання в ній завідомо недостовірних відомостей?</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наслідком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 У який строк особа підлягає переведенню на іншу посаду задля усунення прямого підпорядкування?</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який строк особа має повідомити про наявність у неї реального чи потенційного конфлікту інтересів?</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із зазначених суб’єктів уповноважений визнавати незаконними акти, прийняті із порушенням антикорупційного законодавства?</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У якому разі може бути розголошена інформація про викривача, який надає допомогу у запобіганні та протидії корупції?</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lastRenderedPageBreak/>
        <w:t>Хто підписує акт про виявлення майна, що може бути неправомірною вигодою?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Якою має бути вартість цінного рухомого майна, що підлягає декларуванню?</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За рішенням якого органу може бути відсторонено від виконання службових повноважень особу, щодо якої складено протокол про адміністративне правопорушення, пов’язане з корупцією, якщо інше не передбачено Конституцією і законами України?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 xml:space="preserve">За яких обставин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 у разі закриття провадження у справі про адміністративне правопорушення, пов’язане з корупцією? </w:t>
      </w:r>
    </w:p>
    <w:p w:rsidR="00104CDF" w:rsidRPr="00030E45" w:rsidRDefault="00104CDF"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розмір недостовірних даних в декларації є підставою для притягнення до кримінальної відповідальності суб’єкта декларування?</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Що є головним обов'язком держави відповідно до Конституції України?*</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має право визначати і змінювати конституційний лад в Україні?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Чиєю власністю відповідно до Конституції України є земля, її надра, атмосферне повітря, водні та інші природні ресурси, які знаходяться в межах території України?*</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Хто в Україні гарантує свободу політичної діяльності, не забороненої Конституцією і законами України?*</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чином держава гарантує недоторканість житла особи відповідно до Конституції України?*</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 застосовується конфіскація майна громадянина, яке перебуває в  його власності?*</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Які особи мають право голосу на виборах і референдумах в Україні відповідно до Конституції України?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органом відповідно до Конституції України призначається Всеукраїнський референдум?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Яке з питань належить виключно до компетенції Всеукраїнського референдуму згідно з Конституцією України?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Призначення яких суддів відповідно до Конституції України є компетенцією Верховної Ради України?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порядок набрання чинності законом, прийнятим Верховною Радою України?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Яким чином відповідно до Конституції України, народ безпосередньо бере участь у здійсненні правосуддя?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Чи може інший орган держави, крім суду, утвореного законом, взяти на себе функцію правосуддя (ст. 124 Конституції України)? *</w:t>
      </w:r>
    </w:p>
    <w:p w:rsidR="00192EF4" w:rsidRPr="00030E45" w:rsidRDefault="00192EF4" w:rsidP="00104CDF">
      <w:pPr>
        <w:pStyle w:val="a3"/>
        <w:numPr>
          <w:ilvl w:val="0"/>
          <w:numId w:val="1"/>
        </w:numPr>
        <w:ind w:left="0" w:firstLine="567"/>
        <w:jc w:val="both"/>
        <w:rPr>
          <w:rFonts w:ascii="Times New Roman" w:hAnsi="Times New Roman" w:cs="Times New Roman"/>
          <w:sz w:val="24"/>
          <w:szCs w:val="24"/>
        </w:rPr>
      </w:pPr>
      <w:r w:rsidRPr="00030E45">
        <w:rPr>
          <w:rFonts w:ascii="Times New Roman" w:hAnsi="Times New Roman" w:cs="Times New Roman"/>
          <w:sz w:val="24"/>
          <w:szCs w:val="24"/>
        </w:rPr>
        <w:t>Який суд відповідно до Конституції України є найвищим судом у системі судоустрою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Протягом якого терміну, відповідно до Конституції України, суддя обіймає посаду?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Яку іншу оплачувану роботу може виконувати суддя відповідно до Конституції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Громадянин України якого віку відповідно до Конституції України може бути призначений на посаду судді?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Яка кількість членів Вищої ради правосуддя передбачена Конституцією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відповідно до Конституції України обирає на посаду та звільняє з посади Голову Верховного Суду?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якому складі проводиться судочинство в судах України відповідно до Конституції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відповідно до Конституції України здійснює  контроль за виконанням судових рішень?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Яку кількість членів Вищої ради правосуддя згідно з Конституцією України обирає з'їзд суддів?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може відповідно до Конституції України одна й та ж особа обіймати посаду Генерального прокурора два строки поспіль?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відповідно до Конституції України здійснює представництво іншої особи в суді, а також захист від кримінального обвинувачення?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який строк особа, якій адресовано припис Національного агентства з питань запобігання корупції, інформує про результати його виконання?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повноваження НАЗК під час вирішення питання про проведення антикорупційної експертизи проектів нормативно-правових актів, що вносяться на розгляд Верховної Ради України або Кабінету Міністрів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строк встановлюється для переведення осіб на іншу посаду, що виключає пряме підпорядкування, якщо виявлені порушення вимоги обмеження спільної роботи близьких осіб не усунуті добровільно?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який строк особа має повідомити керівника про наявність у неї реального чи потенційного конфлікту інтересів?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термін надається керівнику особи або керівнику органу, для прийняття рішення після до отримання повідомлення про наявність у підлеглої йому особи реального чи потенційного конфлікту інтересів?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яких обставин закон про  кримінальну відповідальність не має зворотної дії у часі?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Якщо громадянин України вчинив злочин за її межами і там зазнав за нього покарання, чи може він бути притягнений в Україні до кримінальної відповідальності за цей злочин?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Яка дія або бездіяльність є такою, яка лише формально містить ознаки будь-якого діяння, передбаченого Кримінальним кодексом України, але через малозначнісгь не становить суспільної небезпеки?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відповідно до чинного КК України вважається закінченим замахом на вчинення злочину?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визнається неосудною особою відповідно до Кримінального кодексу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злочин вважається вчиненим з прямим умислом?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відповідно до Кримінального кодексу України є пособником у вчиненні злочину?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означає поняття "вчинення злочину групою осіб за попередньою змовою" відповідно до КК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закон визначає вчинення нового умисного злочину особою, яка має судимість за умисний злочин?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Який нормативний акт визначає підстави та умови звільнення особи від кримінальної відповідальності?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особа може бути  звільнена від кримінальної відповідальності у зв'язку з дійовим каяттям, відповідно до чинного Кримінального кодексу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обчислюється відповідно до чинного Кримінального кодексу України строк давності притягнення до кримінальної відповідальності?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органом вирішується питання про застосування строку давності притягнення до кримінальної відповідальності особи, яка вчинила особливо тяжкий злочин, за який згідно із  законом може бути призначено довічне позбавлення волі?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покарання за чинним Кримінальним кодексом України можуть призначатися лише як додаткові?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Від чого залежить розмір штрафу який визначається судом?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видом покарання суд може замінити виправні роботи особам, які стали непрацездатними після постановлення вироку суду?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повинен зазначити суд, якщо конфіскується частина майна?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чому полягає покарання у виді арешту?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До яких осіб застосовується арешт?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якій установі відбуває покарання особа у виді обмеження волі?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До яких осіб НЕ може застосовуватись покарання у виді тримання в дисциплінарному батальйоні військовослужбовців?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які злочини призначається покарання у виді довічного позбавлення волі?*</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якої умови, передбаченої чинним кримінальним законом, може бути застосоване довічне позбавлення волі?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обставиною, яка пом'якшує покарання,  відповідно до Кримінального кодексу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До якого часу особа визнається такою, що має  судимість?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Після закінчення якого строку допускається зняття з особи судимості?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Яка мета застосування примусових заходів медичного характеру визначена чинним Кримінальним кодексом України? *</w:t>
      </w:r>
    </w:p>
    <w:p w:rsidR="00192EF4" w:rsidRPr="00030E45" w:rsidRDefault="00BA294A"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Ким відповідно до чинного Кримінального кодексу України здійснюється контроль за поведінкою засуджених з числа  осіб (крім військовослужбовців), яких звільнено від відбування покарання з випробуванням?</w:t>
      </w:r>
      <w:r w:rsidR="00192EF4"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заходи відповідно до Кримінального кодексу України вживають у випадку ухилення неповнолітнього, що вчинив злочин, від застосованих до нього при звільненні від кримінальної відповідальності примусових заходів виховного характеру?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додаткові покарання відповідно до Кримінального кодексу України можуть бути застосовані до неповнолітніх?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До яких неповнолітніх відповідно до Кримінального кодексу України може бути застосовано штраф?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Під час провадження у справі встановлено, що особа, яка обвинувачується у державній зраді, крім українського має ще одне громадянство. Як слід кваліфікувати шпигунські  дії  цієї особи?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З якого моменту шпигунство (ст. 114 КК України) є закінченим злочином? *</w:t>
      </w:r>
    </w:p>
    <w:p w:rsidR="002943D2" w:rsidRPr="00030E45" w:rsidRDefault="002943D2"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відповідно до чинного Кримінального кодексу України перебіг давності притягнення до кримінальної відповідальності зупиняється?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умисне вбивство громадянина, який вживав заходів  щодо припинення хуліганства?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дії особи, яка особисто вчинила інший злочин та умисне вбивство з метою його приховання? *</w:t>
      </w:r>
    </w:p>
    <w:p w:rsidR="00192EF4" w:rsidRPr="00030E45" w:rsidRDefault="00030E45" w:rsidP="00104CDF">
      <w:pPr>
        <w:pStyle w:val="a3"/>
        <w:numPr>
          <w:ilvl w:val="0"/>
          <w:numId w:val="1"/>
        </w:numPr>
        <w:ind w:left="0" w:firstLine="567"/>
        <w:jc w:val="both"/>
        <w:rPr>
          <w:rFonts w:ascii="Times New Roman" w:hAnsi="Times New Roman" w:cs="Times New Roman"/>
          <w:b/>
          <w:sz w:val="24"/>
          <w:szCs w:val="24"/>
        </w:rPr>
      </w:pPr>
      <w:r>
        <w:rPr>
          <w:rFonts w:ascii="Times New Roman" w:hAnsi="Times New Roman" w:cs="Times New Roman"/>
          <w:b/>
          <w:sz w:val="24"/>
          <w:szCs w:val="24"/>
        </w:rPr>
        <w:t>Хто є суб'єктом</w:t>
      </w:r>
      <w:r w:rsidR="00192EF4" w:rsidRPr="00030E45">
        <w:rPr>
          <w:rFonts w:ascii="Times New Roman" w:hAnsi="Times New Roman" w:cs="Times New Roman"/>
          <w:b/>
          <w:sz w:val="24"/>
          <w:szCs w:val="24"/>
        </w:rPr>
        <w:t xml:space="preserve"> злочину, передбаченого ст. 114 КК України "Шпигунство"?</w:t>
      </w:r>
      <w:r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кваліфікувати дії особи, яка вчинила вбивство на замовлення, що зумовлене виплатою винагороди або іншими матеріальними благами?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вбивство зі спонукань помсти, коли мета помститися виникла з особливих неприязних відносин  між винним та потерпілим?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Л. побив свою співмешканку О., яка була вагітною, про що Л. не знав.</w:t>
      </w:r>
      <w:r w:rsidRPr="00030E45">
        <w:rPr>
          <w:rFonts w:ascii="Times New Roman" w:hAnsi="Times New Roman" w:cs="Times New Roman"/>
          <w:b/>
          <w:sz w:val="24"/>
          <w:szCs w:val="24"/>
        </w:rPr>
        <w:br/>
        <w:t xml:space="preserve">У О. стався викидень, а через отримані тілесні ушкодження вона взагалі втратила можливість завагітніти. Як слід кваліфікувати дії Л.Г.? *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Під час сварки Р. завдав Д. удар ножем у руку, внаслідок чого Д. знаходився на лікуванні в стаціонарі протягом 22 днів. Як слід кваліфікувати дії Р.?*</w:t>
      </w:r>
    </w:p>
    <w:p w:rsidR="00192EF4" w:rsidRPr="00030E45" w:rsidRDefault="000335D7"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заходом відповідно до Кримінального кодексу України є покарання?</w:t>
      </w:r>
      <w:r w:rsidR="00192EF4" w:rsidRPr="00030E45">
        <w:rPr>
          <w:rFonts w:ascii="Times New Roman" w:hAnsi="Times New Roman" w:cs="Times New Roman"/>
          <w:b/>
          <w:sz w:val="24"/>
          <w:szCs w:val="24"/>
        </w:rPr>
        <w:t>*</w:t>
      </w:r>
    </w:p>
    <w:p w:rsidR="00192EF4" w:rsidRPr="00030E45" w:rsidRDefault="000335D7"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визначає вид громадських робіт, призначених вироком суду?</w:t>
      </w:r>
      <w:r w:rsidR="00192EF4" w:rsidRPr="00030E45">
        <w:rPr>
          <w:rFonts w:ascii="Times New Roman" w:hAnsi="Times New Roman" w:cs="Times New Roman"/>
          <w:b/>
          <w:sz w:val="24"/>
          <w:szCs w:val="24"/>
        </w:rPr>
        <w:t>*</w:t>
      </w:r>
    </w:p>
    <w:p w:rsidR="00192EF4" w:rsidRPr="00030E45" w:rsidRDefault="000335D7"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чином суд має визначити остаточне покарання  при призначенні покарання за сукупністю злочинів?</w:t>
      </w:r>
      <w:r w:rsidR="00192EF4"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є удари, побої та інші насильницькі дії особливим видом тілесних ушкоджень (ст. 126 КК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Вихователька молодшої групи дитячого садка Іваненко С. під час прогулянки з дітьми відволіклася телефонною розмовою по мобільному телефону і залишила дітей без нагляду. Спускаючись із металевої гірки, трирічний хлопчик зачепився шарфом за виступ на бортику і став задихатися. Діти спочатку намагалися допомогти йому власноруч, а потім побігли за вихователькою. Дитина померла від механічної асфіксії. Як належить кваліфікувати вчинене діяння?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Яку форму вини має злочин, передбачений ст. 164 КК України "Ухилення від сплати аліментів на утримання дітей"?*</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невиплата заробітної плати, стипендії, пенсії чи інших установлених законом виплат набуває ознак кримінально караного діяння (ст. 175 КК України)? *</w:t>
      </w:r>
    </w:p>
    <w:p w:rsidR="00192EF4" w:rsidRPr="00030E45" w:rsidRDefault="00E521C9"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заходи можуть застосовуватись щодо юридичних осіб лише як основні?</w:t>
      </w:r>
      <w:r w:rsidR="00192EF4"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Що є предметом розкрадання? *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Кваліфікуйте дії особи, яка під час розбійного нападу заподіяла тяжке тілесне ушкодження, внаслідок якого сталася смерть потерпілого?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якому випадку розбій вважається закінченим ?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 слід кваліфікувати дії Ш. та К., які за попередньою змовою викрали з поля фермерського господарства, де Ш. працював комбайнером, 7500 кг зерна </w:t>
      </w:r>
      <w:r w:rsidRPr="00030E45">
        <w:rPr>
          <w:rFonts w:ascii="Times New Roman" w:hAnsi="Times New Roman" w:cs="Times New Roman"/>
          <w:b/>
          <w:sz w:val="24"/>
          <w:szCs w:val="24"/>
        </w:rPr>
        <w:lastRenderedPageBreak/>
        <w:t>кукурудзи вартістю 5092 грн., завантаживши його у причіп трактора, яким керував К.?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О. та  Ш., перебуваючи в квартирі, де знаходились потерпілі Г. і С., стали нецензурно висловлюватися та завдавати їм удари, після чого відкрито заволоділи майном потерпілих. Унаслідок насильницьких дій потерпілим було заподіяно тілесні ушкодження, які відповідно до висновку судової медичної експертизи належать до категорії легких тілесних ушкоджень, що не призвели до розладу здоров'я. Як слід кваліфікувати дії О. та Ш.? *</w:t>
      </w:r>
    </w:p>
    <w:p w:rsidR="00192EF4" w:rsidRPr="00030E45" w:rsidRDefault="00E521C9"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якому розмірі відповідно до Кримінального кодексу України  здійснюється  відрахування з заробітку неповнолітнього, засудженого до виправних робіт?</w:t>
      </w:r>
      <w:r w:rsidR="00192EF4"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Що слід розуміти  під особливо великим розміром у ч. 5 ст. 191 КК України "Привласнення, розтрата майна або заволодіння ним </w:t>
      </w:r>
      <w:r w:rsidR="00FB62AA" w:rsidRPr="00030E45">
        <w:rPr>
          <w:rFonts w:ascii="Times New Roman" w:hAnsi="Times New Roman" w:cs="Times New Roman"/>
          <w:b/>
          <w:sz w:val="24"/>
          <w:szCs w:val="24"/>
        </w:rPr>
        <w:t>шляхом</w:t>
      </w:r>
      <w:r w:rsidRPr="00030E45">
        <w:rPr>
          <w:rFonts w:ascii="Times New Roman" w:hAnsi="Times New Roman" w:cs="Times New Roman"/>
          <w:b/>
          <w:sz w:val="24"/>
          <w:szCs w:val="24"/>
        </w:rPr>
        <w:t xml:space="preserve"> зловживання службовим становищем"?*</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дії особи, яка, пред'являючи майнову вимогу, висловлює погрозу позбавити життя чи заподіяти тяжкі тілесні ушкодження потерпілому у випадку невиконання її вимоги?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напад з метою заволодіння майном, вчинений бандою?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розбій з метою викрадення вогнепальної зброї (крім гладкоствольної мисливської) бойових припасів, вибухових речовин або радіоактивних матеріалів?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має кваліфікуватись поєднана з грубим порушенням громадського порядку з хуліганських мотивів погроза вбивством, насильством або знищенням чи пошкодженням майна щодо судді, народного засідателя чи присяжного (також їх близьких родичів) у зв'язку з їх діяльністю, пов'язаною із здійсненням правосуддя?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утворює склад злочину передбаченого ст. 305 КК України "Контрабанда наркотичних засобів, психотропних речовин, їх аналогів або прекурсорів" переміщення наркотичних засобів в межах митного кордону України?*</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затверджує перелік речовин, які відносяться до наркотичних засобів, психотропних речовин?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якою статтею слід кваліфікувати розтрату винною особою наркотичних засобів, які були ввірені їй чи перебували у її віданні?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Унаслідок незаконного введення в організм наркотичних засобів настала смерть потерпілого. Як слід кваліфікувати дії винної особи при відсутності умислу на позбавлення потерпілого життя?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може бути суб'єктом злочину, передбаченого ст. 369-2 "Зловживання впливом" КК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ознаки утворюють кваліфікований склад злочину, передбачений ч. 2 ст. 373 КК України "Примушування давати показання"?*</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Щодо кримінальної відповідальності якого кола осіб, встановлює обмеження ч.2 ст. 396 КК України "Приховування злочину"?*</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Чим характеризується суб'єктивна сторона злочину, передбаченого ст. 375 КК України "Постановлення суддею завідомо неправосудного вироку, рішення ухвали або постанови"?*</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Хто може бути суб'єктом злочину, передбаченого  ст. 367 КК "Службова недбалість"?*</w:t>
      </w:r>
    </w:p>
    <w:p w:rsidR="00E521C9" w:rsidRPr="00030E45" w:rsidRDefault="00E521C9"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відповідно до КК України є добровільною відмовою від злочину?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слід кваліфікувати одержання прокурором і слідчим заздалегідь обумовленої суми неправомірної вигоди за вчинення дій з використанням свого службового становища (процесуального статусу) в інтересах  того, хто дає неправомірну вигоду й не вчинення таких дій з причин, що не залежали від їх волі (затримання)?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з положень НЕ відноситься до загальних засад кримінального провадження?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відповідно до КПК України означає поняття  "повага до людської гідності"?*</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невідкладні дії повинен здійснити працівник правоохоронного органу після затримання особи?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за законом гарантується невтручання у приватне (особисте і сімейне) життя?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НЕ може бути підставою для прийняття рішення про здійснення кримінального провадження у закритому судовому засіданні?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судом розглядається кримінальне провадження за нововиявленими обставинами?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підставою для розгляду апеляційним судом питання про направлення кримінального провадження з одного суду до іншого в межах юрисдикції одного суду апеляційної інстанції?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судове рішення ухвалює колегія суддів Верховного суду за наслідком вирішення питання про направлення  кримінального провадження з одного суду до іншого  в межах юрисдикції різних апеляційних судів?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вправі скасовувати незаконні та необґрунтовані постанови слідчих та прокурорів Національного антикорупційного бюро України?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особа набуває статусу  засудженого чи виправданого?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обов'язки закон покладає на потерпілого у кримінальному провадженні?*</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є  відомості про вчинення  підозрюваним, обвинуваченим  інших кримінальних правопорушень раніше доказами на підтвердження винуватості у вчиненні кримінального правопорушення?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суд вправі вирішити питання про недопустимість доказу до виходу в нарадчу кімнату для ухвалення остаточного рішення у кримінальному провадженні?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таке обвинувальний акт?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здійснюється повідомлення учасників кримінального провадження з приводу вчинення процесуальних дій?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з зазначеного є заходом забезпечення кримінального провадження?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чином у кримінальному провадженні здійснюється виклик особи, яка перебуває (проживає) за кордоном?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Хто вирішує питання про відсторонення  від посади у зв'язку з притягненням до кримінальної відповідальності Директора Національного антикорупційного бюро?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запобіжний захід за законом вважається винятковим запобіжним заходом?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вирішує спори про підслідність?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Ким розглядаються клопотання про надання дозволу на проведення негласних слідчих (розшукових) дій щодо суддів, працівників суду та правоохоронних органів та/або у приміщеннях судових та правоохоронних органів?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ухвалює слідчий суддя за  результатами розгляду клопотання про дозвіл на проведення негласної слідчої (розшукової) дії?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означає втручання у приватне спілкування?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може бути підставою для зупинення досудового розслідування?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підлягає оскарженню постанова прокурора про зупинення кримінального провадження стосовно одного з підозрюваних?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наслідки постановлення судом рішення про відмову у задоволенні клопотання прокурора про звільнення особи від кримінальної відповідальності?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уповноважений розглядати клопотання слідчого, прокурора про продовження строку досудового розслідування?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Щодо якої особи  складається досудова доповідь незалежно від  тяжкості вчиненого злочину?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Яка мета досудової доповіді?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судах якої інстанції  може здійснюватись дистанційне судове провадження?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дії суду у разі звернення прокурора до суду  про розгляд додаткового обвинувачення в одному провадженні з первісним?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процесуальним документом визначається обсяг доказів та порядок їх дослідження?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порядок розгляду клопотань учасників судового провадження?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дії суду, якщо під час судових дебатів виникне потреба подати нові докази ?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розглядається обвинувальний акт у  спрощеному  провадженні?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Де утворюється суд присяжних?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якій формі відповідно до КПК України  викладаються  судові рішення?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ухвалюється про виправлення  описки?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суд  роз’яснює своє рішення?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набирають законної сили судові рішення суду апеляційної та касаційної інстанції?</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наслідки набрання</w:t>
      </w:r>
      <w:r w:rsidR="00900C9F" w:rsidRPr="00030E45">
        <w:rPr>
          <w:rFonts w:ascii="Times New Roman" w:hAnsi="Times New Roman" w:cs="Times New Roman"/>
          <w:b/>
          <w:sz w:val="24"/>
          <w:szCs w:val="24"/>
        </w:rPr>
        <w:t xml:space="preserve"> законної сили судовим рішенням</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якому випадку  зупиняєть</w:t>
      </w:r>
      <w:r w:rsidR="00900C9F" w:rsidRPr="00030E45">
        <w:rPr>
          <w:rFonts w:ascii="Times New Roman" w:hAnsi="Times New Roman" w:cs="Times New Roman"/>
          <w:b/>
          <w:sz w:val="24"/>
          <w:szCs w:val="24"/>
        </w:rPr>
        <w:t>ся  виконання вироку або ухвали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вирішує процесуальні питання, пов’язані з виконанням судових рішень у кримінальному провадженні?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який строк  звертається до виконання  судове ріш</w:t>
      </w:r>
      <w:r w:rsidR="00900C9F" w:rsidRPr="00030E45">
        <w:rPr>
          <w:rFonts w:ascii="Times New Roman" w:hAnsi="Times New Roman" w:cs="Times New Roman"/>
          <w:b/>
          <w:sz w:val="24"/>
          <w:szCs w:val="24"/>
        </w:rPr>
        <w:t>ення, яке набрало законної сили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Який документ надсилає суд відповідному органу  чи установі, на які покладено обов'язок виконати судове рішення?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якому випадку суд видає виконавчий лист, звертаючи судове рішення до виконання?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Щодо яких видів покарання можлива відстрочка виконання вироку?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відстрочка виконання вироку не допускається?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Яка обставина може бути підставою для  відстрочки виконання вироку про засудження особи до виправних </w:t>
      </w:r>
      <w:r w:rsidR="00900C9F" w:rsidRPr="00030E45">
        <w:rPr>
          <w:rFonts w:ascii="Times New Roman" w:hAnsi="Times New Roman" w:cs="Times New Roman"/>
          <w:b/>
          <w:sz w:val="24"/>
          <w:szCs w:val="24"/>
        </w:rPr>
        <w:t xml:space="preserve">робіт, арешту, обмеження волі, </w:t>
      </w:r>
      <w:r w:rsidRPr="00030E45">
        <w:rPr>
          <w:rFonts w:ascii="Times New Roman" w:hAnsi="Times New Roman" w:cs="Times New Roman"/>
          <w:b/>
          <w:sz w:val="24"/>
          <w:szCs w:val="24"/>
        </w:rPr>
        <w:t>тримання в дисциплінарному батальйоні військ</w:t>
      </w:r>
      <w:r w:rsidR="00900C9F" w:rsidRPr="00030E45">
        <w:rPr>
          <w:rFonts w:ascii="Times New Roman" w:hAnsi="Times New Roman" w:cs="Times New Roman"/>
          <w:b/>
          <w:sz w:val="24"/>
          <w:szCs w:val="24"/>
        </w:rPr>
        <w:t>овослужбовців, позбавлення волі</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з питань суд першої інстанції вправі вирішувати під час виконання вироків?</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судом розглядається питання про зняття судимості  після відбуття покарання ?</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Після відбуття якого виду покарання вирішується питання  про зняття судимості?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суд вправі розглядати  клопотання про заміну покарання у виді штрафу у разі його несплати?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можливий розгляд повторного клопотання про умовно-дострокове звільнення неповнолітнього засудженого  від відбування покарання у разі відмови у задоволенні такого клопотання?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Куди надсилається запит суду про міжнародну правову допомогу у кримінальному провадженні, яке він здійснює?</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з центральних органів України займається видачею (екстрадицією) підозрюваних, обвинувачених у кримінальних провадженнях під час досудового розслідування?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зараховується час тримання виданої особи під вартою на території запитуваної держави у зв’язку з вирішенням питання про видачу в Україну, а також час її етапування  до загального строку відбування покарання, призначеного вироком суду України?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Хто має право оскаржити ухвалу слідчого судді  про застосування або відмову у </w:t>
      </w:r>
      <w:r w:rsidR="00900C9F" w:rsidRPr="00030E45">
        <w:rPr>
          <w:rFonts w:ascii="Times New Roman" w:hAnsi="Times New Roman" w:cs="Times New Roman"/>
          <w:b/>
          <w:sz w:val="24"/>
          <w:szCs w:val="24"/>
        </w:rPr>
        <w:t>застосуванні тимчасового арешту</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максимальний строк тимчасового арешту затриманої особи, яка вчинила злочин  за межами України?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вправі за законом  звертатися до слідчого судді з клопотанням про  екстрадиційний арешт особи?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документи обов'язково повинні бути додані до клопотання про застосування екстрадиційного арешту?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орган вирішує питання про скасування тимчасового арешту або запобіжного заходу щодо запитуваної особи?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розглядає клопотання Міністерства юстиції України про виконання вироку суду іноземної держави?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з рішень може постановити суд за результатом розгляду клопотання про виконання вироку суду іноземної держави?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підлягає оскарженню ухвала суду про відмову у виконанні вироку суду іноземної держави?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Хто вирішує питання про передачу осіб, засуджених судами України до позбавлення волі, для відбування покарання в державах, громадянами яких вони є?</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Які обставини визнаються нововиявленими відповідно до КПК України?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обчислюється трьохмісячний строк на подання заяви про перегляд судового  рішення за нововиявленими обставинами?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 законом визначено порядок подання заяви про перегляд судового рішення за нововиявленими або виключними обставинами?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заява про перегляд судового рішення за виключними обставинами подається до Верховного Суду для її розгляду у складі Великої Палати?</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Коли особа, яка подала заяву про перегляд судового рішення за нововиявленими або виключними обставинами, </w:t>
      </w:r>
      <w:r w:rsidR="00900C9F" w:rsidRPr="00030E45">
        <w:rPr>
          <w:rFonts w:ascii="Times New Roman" w:hAnsi="Times New Roman" w:cs="Times New Roman"/>
          <w:b/>
          <w:sz w:val="24"/>
          <w:szCs w:val="24"/>
        </w:rPr>
        <w:t>має право відмовитися від заяви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ухвалює суд у разі прийняття відмови від заяви про перегляд судового рішення за нововиявленими або виключними обставинами?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ухвалює Верховний Суд за  результатами перегляду судового рішення за нововиявле</w:t>
      </w:r>
      <w:r w:rsidR="00900C9F" w:rsidRPr="00030E45">
        <w:rPr>
          <w:rFonts w:ascii="Times New Roman" w:hAnsi="Times New Roman" w:cs="Times New Roman"/>
          <w:b/>
          <w:sz w:val="24"/>
          <w:szCs w:val="24"/>
        </w:rPr>
        <w:t>ними або виключними обставинами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Якщо у кримінальному провадженні декілька підозрюваних (обвинувачених), чи можливо укладення угоди ?</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зайвим</w:t>
      </w:r>
      <w:r w:rsidR="00900C9F" w:rsidRPr="00030E45">
        <w:rPr>
          <w:rFonts w:ascii="Times New Roman" w:hAnsi="Times New Roman" w:cs="Times New Roman"/>
          <w:b/>
          <w:sz w:val="24"/>
          <w:szCs w:val="24"/>
        </w:rPr>
        <w:t xml:space="preserve">  у тексті угоди про примирення</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На якій стадії судового розгляду кримінального провадження проводиться розгляд угоди, яка надійшл</w:t>
      </w:r>
      <w:r w:rsidR="00900C9F" w:rsidRPr="00030E45">
        <w:rPr>
          <w:rFonts w:ascii="Times New Roman" w:hAnsi="Times New Roman" w:cs="Times New Roman"/>
          <w:b/>
          <w:sz w:val="24"/>
          <w:szCs w:val="24"/>
        </w:rPr>
        <w:t>а до суду з обвинувальним актом</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має діяти суд у разі досягнення уго</w:t>
      </w:r>
      <w:r w:rsidR="00900C9F" w:rsidRPr="00030E45">
        <w:rPr>
          <w:rFonts w:ascii="Times New Roman" w:hAnsi="Times New Roman" w:cs="Times New Roman"/>
          <w:b/>
          <w:sz w:val="24"/>
          <w:szCs w:val="24"/>
        </w:rPr>
        <w:t>ди під час судового провадження</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обов'язково повинно бути відображено в мотивувальній частині вироку на підставі угоди?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w:t>
      </w:r>
      <w:r w:rsidR="00900C9F" w:rsidRPr="00030E45">
        <w:rPr>
          <w:rFonts w:ascii="Times New Roman" w:hAnsi="Times New Roman" w:cs="Times New Roman"/>
          <w:b/>
          <w:sz w:val="24"/>
          <w:szCs w:val="24"/>
        </w:rPr>
        <w:t>ми є наслідки невиконання угоди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Щодо яких суб'єктів здійснюється особливий по</w:t>
      </w:r>
      <w:r w:rsidR="00900C9F" w:rsidRPr="00030E45">
        <w:rPr>
          <w:rFonts w:ascii="Times New Roman" w:hAnsi="Times New Roman" w:cs="Times New Roman"/>
          <w:b/>
          <w:sz w:val="24"/>
          <w:szCs w:val="24"/>
        </w:rPr>
        <w:t>рядок кримінального провадження</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чиєю згодою можливе затримання судді чи тримання його під вартою?</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Які органи необхідно інформувати про застосування запобіжного заходу, </w:t>
      </w:r>
      <w:r w:rsidR="00900C9F" w:rsidRPr="00030E45">
        <w:rPr>
          <w:rFonts w:ascii="Times New Roman" w:hAnsi="Times New Roman" w:cs="Times New Roman"/>
          <w:b/>
          <w:sz w:val="24"/>
          <w:szCs w:val="24"/>
        </w:rPr>
        <w:t>ухвалення вироку щодо адвокатів</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вправі проводити досудове розслідування у кримінальному п</w:t>
      </w:r>
      <w:r w:rsidR="00900C9F" w:rsidRPr="00030E45">
        <w:rPr>
          <w:rFonts w:ascii="Times New Roman" w:hAnsi="Times New Roman" w:cs="Times New Roman"/>
          <w:b/>
          <w:sz w:val="24"/>
          <w:szCs w:val="24"/>
        </w:rPr>
        <w:t>ровадженні щодо неповнолітнього</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підлягає оскарженню ухвала суду, постановлена за наслідками розгляду клопотання про  застосування примусо</w:t>
      </w:r>
      <w:r w:rsidR="00900C9F" w:rsidRPr="00030E45">
        <w:rPr>
          <w:rFonts w:ascii="Times New Roman" w:hAnsi="Times New Roman" w:cs="Times New Roman"/>
          <w:b/>
          <w:sz w:val="24"/>
          <w:szCs w:val="24"/>
        </w:rPr>
        <w:t>вих заходів виховного характеру</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підставою для розгляду судом питання про продовження, зміну чи припинення  застосування примусових заходів медичного характеру?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обчислюється строк відбування покарання, призначеного особі, яка видужала після застосування щодо неї примусового лікування?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Яку процесуальну дію вправі проводити уповноважена службова особа під час кримінального провадження на території дипломатичних представництв, консульських установ України тощо?</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обов'язково повинна містити заява про відновлення втрачених матеріалів кримінального провадження?</w:t>
      </w:r>
      <w:r w:rsidR="00900C9F" w:rsidRPr="00030E45">
        <w:rPr>
          <w:rFonts w:ascii="Times New Roman" w:hAnsi="Times New Roman" w:cs="Times New Roman"/>
          <w:b/>
          <w:sz w:val="24"/>
          <w:szCs w:val="24"/>
        </w:rPr>
        <w:t xml:space="preserve"> *</w:t>
      </w:r>
    </w:p>
    <w:p w:rsidR="00192EF4" w:rsidRPr="00030E45" w:rsidRDefault="00900C9F"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 xml:space="preserve">Які судові рішення </w:t>
      </w:r>
      <w:r w:rsidR="00192EF4" w:rsidRPr="00030E45">
        <w:rPr>
          <w:rFonts w:ascii="Times New Roman" w:hAnsi="Times New Roman" w:cs="Times New Roman"/>
          <w:b/>
          <w:sz w:val="24"/>
          <w:szCs w:val="24"/>
        </w:rPr>
        <w:t>суду першої інстанції можуть бути оскаржені в апеляційному порядку</w:t>
      </w:r>
      <w:r w:rsidRPr="00030E45">
        <w:rPr>
          <w:rFonts w:ascii="Times New Roman" w:hAnsi="Times New Roman" w:cs="Times New Roman"/>
          <w:b/>
          <w:sz w:val="24"/>
          <w:szCs w:val="24"/>
        </w:rPr>
        <w:t>?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порядок подання апеляційної скарги на ухвалу слідчого судді?</w:t>
      </w:r>
      <w:r w:rsidR="00900C9F" w:rsidRPr="00030E45">
        <w:rPr>
          <w:rFonts w:ascii="Times New Roman" w:hAnsi="Times New Roman" w:cs="Times New Roman"/>
          <w:b/>
          <w:sz w:val="24"/>
          <w:szCs w:val="24"/>
        </w:rPr>
        <w:t xml:space="preserve"> *</w:t>
      </w:r>
    </w:p>
    <w:p w:rsidR="00192EF4" w:rsidRPr="00030E45" w:rsidRDefault="00900C9F"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Хто зобов'язаний </w:t>
      </w:r>
      <w:r w:rsidR="00192EF4" w:rsidRPr="00030E45">
        <w:rPr>
          <w:rFonts w:ascii="Times New Roman" w:hAnsi="Times New Roman" w:cs="Times New Roman"/>
          <w:b/>
          <w:sz w:val="24"/>
          <w:szCs w:val="24"/>
        </w:rPr>
        <w:t xml:space="preserve">перевірити апеляційну </w:t>
      </w:r>
      <w:r w:rsidR="00030E45">
        <w:rPr>
          <w:rFonts w:ascii="Times New Roman" w:hAnsi="Times New Roman" w:cs="Times New Roman"/>
          <w:b/>
          <w:sz w:val="24"/>
          <w:szCs w:val="24"/>
        </w:rPr>
        <w:t xml:space="preserve">скаргу на відповідність вимогам </w:t>
      </w:r>
      <w:r w:rsidR="00192EF4" w:rsidRPr="00030E45">
        <w:rPr>
          <w:rFonts w:ascii="Times New Roman" w:hAnsi="Times New Roman" w:cs="Times New Roman"/>
          <w:b/>
          <w:sz w:val="24"/>
          <w:szCs w:val="24"/>
        </w:rPr>
        <w:t>ст. 396 КПК (вимоги до апеляційної скарги)?</w:t>
      </w:r>
      <w:r w:rsidRPr="00030E45">
        <w:rPr>
          <w:rFonts w:ascii="Times New Roman" w:hAnsi="Times New Roman" w:cs="Times New Roman"/>
          <w:b/>
          <w:sz w:val="24"/>
          <w:szCs w:val="24"/>
        </w:rPr>
        <w:t xml:space="preserve"> *</w:t>
      </w:r>
      <w:r w:rsidR="00192EF4"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дії судді-доповідача у разі встановлення невідповідності змісту та формі апеляційної скарги КПК України?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За яких обставин апеляційна скарга повертається особі, яка її подала?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захисник підозрюваного, обвинуваченого, представник потерпілого може відмовитися від апеляційної скарги?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прокурор вправі внести до поданої ним апеляційної скарги зміни, які тягнуть за собою погіршення становища обвинуваченого?</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вправі суд апеляційної інстанції вийти за межі апеляційної скарги, скарг?</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дії секретаря судового засідання після відкриття апеляційного розгляду кримінального провадження?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апеляційний розгляд підлягає  відкладенню?</w:t>
      </w:r>
      <w:r w:rsidR="00900C9F" w:rsidRPr="00030E45">
        <w:rPr>
          <w:rFonts w:ascii="Times New Roman" w:hAnsi="Times New Roman" w:cs="Times New Roman"/>
          <w:b/>
          <w:sz w:val="24"/>
          <w:szCs w:val="24"/>
        </w:rPr>
        <w:t xml:space="preserve"> *</w:t>
      </w:r>
    </w:p>
    <w:p w:rsidR="00192EF4" w:rsidRPr="00030E45" w:rsidRDefault="00B66CA9"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підлягає судове рішення слідчого судді щодо арешту майна апеляційному оскарженню</w:t>
      </w:r>
      <w:r w:rsidR="00192EF4" w:rsidRPr="00030E45">
        <w:rPr>
          <w:rFonts w:ascii="Times New Roman" w:hAnsi="Times New Roman" w:cs="Times New Roman"/>
          <w:b/>
          <w:sz w:val="24"/>
          <w:szCs w:val="24"/>
        </w:rPr>
        <w:t xml:space="preserve">? </w:t>
      </w:r>
      <w:r w:rsidR="00900C9F" w:rsidRPr="00030E45">
        <w:rPr>
          <w:rFonts w:ascii="Times New Roman" w:hAnsi="Times New Roman" w:cs="Times New Roman"/>
          <w:b/>
          <w:sz w:val="24"/>
          <w:szCs w:val="24"/>
        </w:rPr>
        <w:t>*</w:t>
      </w:r>
    </w:p>
    <w:p w:rsidR="00192EF4" w:rsidRPr="00030E45" w:rsidRDefault="00B66CA9"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Що таке тимчасовий арешт?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визначається у КПК України  поняття "неповнота судового розгляду"?</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Що може бути підставою для зміни чи скасування судового рішення судом апеляційної інстанції?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 повинен діяти суд апеляційної інстанції,  встановивши, що судове рішення ухвалено незаконним складом суду?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Якщо суд першої інстанції у вироку порушив правила призначення покарання за сукупністю злочинів, яке рішення постановляє апеляційна інстанція?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покарання вважається таким, що не відповідає ступеню тяжкості кримінального правопорушення  та особі обвинуваченого?</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суд апеляційної інстанції вправі скасувати вирок чи ухвалу суду і призначити новий розгляд у суді першої інстанції?</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суд, суддя вправі розглядати провадження, яке надійшло з апеляційного суду на новий розгляд?</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має ухвалити апеляційний суд у разі встановлення відсутності у діянні обвинуваченого складу кримінального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обов'язково повинно бути зазначено в резолютивній частині ухвали апеляційного суду про залишення апеляційної скарги без задоволення?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З яких підстав може бути скасовано обвинувальний вирок суду першої інстанції?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З яких підстав може бути скасовано виправдувальний вирок суду першої інстанції?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судові рішення можуть бути оскарженні в касаційному порядку?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Чи підлягає ухвала слідчого судді оскарженню в касаційному порядку?</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З яких підстав прокурор має право оскаржити в касаційному порядку вирок суду першої інстанції на підставі угоди після його перегляду в апеляційному порядку?</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обов'язковим додатком до касаційної скарги?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суд касаційної інстанції постановляє ухвалу про відмову у відкритті касаційного провадження?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підстави для повернення касаційної скарги?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вправі прийняти суд касаційної інстанції за наслідками розгляду касаційної скарги?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Чи вправі касаційний суд скасувати виправдувальний вирок суду першої, ухвалу апеляційного суду щодо такого вироку? </w:t>
      </w:r>
      <w:r w:rsidR="00900C9F" w:rsidRPr="00030E45">
        <w:rPr>
          <w:rFonts w:ascii="Times New Roman" w:hAnsi="Times New Roman" w:cs="Times New Roman"/>
          <w:b/>
          <w:sz w:val="24"/>
          <w:szCs w:val="24"/>
        </w:rPr>
        <w:t>*</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таке адміністративне правопорушення (проступок)?</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що передбачено адміністративну відповідальність?</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вид вини, якщо особа, яка вчинила адміністративне правопорушення, передбачала можливість настання шкідливих наслідків своєї дії чи бездіяльності, але легковажно розраховувала на їх відвернення або не передбачала можливості настання таких наслідків, хоч повинна була і могла їх передбачити?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 якого віку настає адміністративна відповідальність?</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Яка обставина виключає адміністративну відповідальність?</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правові наслідки вчинення адміністративного правопорушення іноземцем або особою без громадянства, які п</w:t>
      </w:r>
      <w:r w:rsidR="00900C9F" w:rsidRPr="00030E45">
        <w:rPr>
          <w:rFonts w:ascii="Times New Roman" w:hAnsi="Times New Roman" w:cs="Times New Roman"/>
          <w:b/>
          <w:sz w:val="24"/>
          <w:szCs w:val="24"/>
        </w:rPr>
        <w:t>еребувають на території України</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За яких обставин суд може звільнити порушника від адміністративної відповідальності?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НЕ належить до адміністративних стягнень?</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адміністративне стягнення в жодному разі НЕ може бути застосоване до неповнолітнього правопорушника?</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вважається дрібним викраденням майна?</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Яким суб'єктом має бути розглянута справа про порушення іноземцем встановленого терміну перебування перебування в Україні?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на</w:t>
      </w:r>
      <w:r w:rsidR="00900C9F" w:rsidRPr="00030E45">
        <w:rPr>
          <w:rFonts w:ascii="Times New Roman" w:hAnsi="Times New Roman" w:cs="Times New Roman"/>
          <w:b/>
          <w:sz w:val="24"/>
          <w:szCs w:val="24"/>
        </w:rPr>
        <w:t xml:space="preserve">лежить до заходів забезпечення </w:t>
      </w:r>
      <w:r w:rsidRPr="00030E45">
        <w:rPr>
          <w:rFonts w:ascii="Times New Roman" w:hAnsi="Times New Roman" w:cs="Times New Roman"/>
          <w:b/>
          <w:sz w:val="24"/>
          <w:szCs w:val="24"/>
        </w:rPr>
        <w:t>провадження у справах про адміністративні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На який строк може бути затримана особа, яка вчинила адміністративне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рішення відповідно до КУпАП України ухвалюється при оголошенні усного зауваження?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Який порядок ухвалення постанови  про накладення адміністративного </w:t>
      </w:r>
      <w:r w:rsidR="00900C9F" w:rsidRPr="00030E45">
        <w:rPr>
          <w:rFonts w:ascii="Times New Roman" w:hAnsi="Times New Roman" w:cs="Times New Roman"/>
          <w:b/>
          <w:sz w:val="24"/>
          <w:szCs w:val="24"/>
        </w:rPr>
        <w:t xml:space="preserve">стягнення </w:t>
      </w:r>
      <w:r w:rsidRPr="00030E45">
        <w:rPr>
          <w:rFonts w:ascii="Times New Roman" w:hAnsi="Times New Roman" w:cs="Times New Roman"/>
          <w:b/>
          <w:sz w:val="24"/>
          <w:szCs w:val="24"/>
        </w:rPr>
        <w:t>за правопорушення у сфері  безпеки дорожнього руху, зафіксовані в автоматичному режимі?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Де розглядається справа  про</w:t>
      </w:r>
      <w:r w:rsidR="00D042EB" w:rsidRPr="00030E45">
        <w:rPr>
          <w:rFonts w:ascii="Times New Roman" w:hAnsi="Times New Roman" w:cs="Times New Roman"/>
          <w:b/>
          <w:sz w:val="24"/>
          <w:szCs w:val="24"/>
        </w:rPr>
        <w:t xml:space="preserve"> адміністративне правопорушення</w:t>
      </w:r>
      <w:r w:rsidRPr="00030E45">
        <w:rPr>
          <w:rFonts w:ascii="Times New Roman" w:hAnsi="Times New Roman" w:cs="Times New Roman"/>
          <w:b/>
          <w:sz w:val="24"/>
          <w:szCs w:val="24"/>
        </w:rPr>
        <w:t xml:space="preserve"> у сфері забезпечення  безпеки дорожнього руху, зафіксовані в автоматичному режимі?</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і у яких випадках вправі оскаржити постанову у справі про</w:t>
      </w:r>
      <w:r w:rsidR="00900C9F" w:rsidRPr="00030E45">
        <w:rPr>
          <w:rFonts w:ascii="Times New Roman" w:hAnsi="Times New Roman" w:cs="Times New Roman"/>
          <w:b/>
          <w:sz w:val="24"/>
          <w:szCs w:val="24"/>
        </w:rPr>
        <w:t xml:space="preserve"> адміністративне правопорушення</w:t>
      </w:r>
      <w:r w:rsidRPr="00030E45">
        <w:rPr>
          <w:rFonts w:ascii="Times New Roman" w:hAnsi="Times New Roman" w:cs="Times New Roman"/>
          <w:b/>
          <w:sz w:val="24"/>
          <w:szCs w:val="24"/>
        </w:rPr>
        <w:t>?</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постанова судді у справах про адміністративне правопорушення набирає законної сили ?</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порядок подання апеляційної скарги на постанову судді у справі про адміністративне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lastRenderedPageBreak/>
        <w:t>Хто вправі оскаржити постанову судді у справі про адміністративне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Хто за законом здійснює апеляційний перегляд справи про адміністративне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Яке суд</w:t>
      </w:r>
      <w:r w:rsidR="00D042EB" w:rsidRPr="00030E45">
        <w:rPr>
          <w:rFonts w:ascii="Times New Roman" w:hAnsi="Times New Roman" w:cs="Times New Roman"/>
          <w:b/>
          <w:sz w:val="24"/>
          <w:szCs w:val="24"/>
        </w:rPr>
        <w:t xml:space="preserve">ове рішення має право ухвалити </w:t>
      </w:r>
      <w:r w:rsidRPr="00030E45">
        <w:rPr>
          <w:rFonts w:ascii="Times New Roman" w:hAnsi="Times New Roman" w:cs="Times New Roman"/>
          <w:b/>
          <w:sz w:val="24"/>
          <w:szCs w:val="24"/>
        </w:rPr>
        <w:t>суд апеляційної інстанції за наслідками розгляду апеляційної скарги?</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Коли постанова апеляційного суду набирає законної сили ?</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Які правові наслідки ухвалення апеляційним судом постанови  у справі про адміністративне правопорушення?</w:t>
      </w:r>
      <w:r w:rsidR="00900C9F" w:rsidRPr="00030E45">
        <w:rPr>
          <w:rFonts w:ascii="Times New Roman" w:hAnsi="Times New Roman" w:cs="Times New Roman"/>
          <w:b/>
          <w:sz w:val="24"/>
          <w:szCs w:val="24"/>
        </w:rPr>
        <w:t xml:space="preserve"> *</w:t>
      </w:r>
    </w:p>
    <w:p w:rsidR="00192EF4" w:rsidRPr="00030E45" w:rsidRDefault="00192EF4"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орган розглядає заяву особи про перегляд постанови у справі про адміністративне правопорушення у разі встановлення міжнародною судовою установою, юрисдикція якої визнана Україною, порушення Україною міжнародних зобов’язань при вирішенні судом справи про адміністративне правопорушення?</w:t>
      </w:r>
      <w:r w:rsidR="00900C9F" w:rsidRPr="00030E45">
        <w:rPr>
          <w:rFonts w:ascii="Times New Roman" w:hAnsi="Times New Roman" w:cs="Times New Roman"/>
          <w:b/>
          <w:sz w:val="24"/>
          <w:szCs w:val="24"/>
        </w:rPr>
        <w:t xml:space="preserve">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Який Закон України регулює відносини, що виникають у зв'язку з обов'язком виконувати рішення </w:t>
      </w:r>
      <w:r w:rsidR="00D042EB" w:rsidRPr="00030E45">
        <w:rPr>
          <w:rFonts w:ascii="Times New Roman" w:hAnsi="Times New Roman" w:cs="Times New Roman"/>
          <w:b/>
          <w:sz w:val="24"/>
          <w:szCs w:val="24"/>
        </w:rPr>
        <w:t>Європейського суду з прав людини у справах проти України</w:t>
      </w:r>
      <w:r w:rsidRPr="00030E45">
        <w:rPr>
          <w:rFonts w:ascii="Times New Roman" w:hAnsi="Times New Roman" w:cs="Times New Roman"/>
          <w:b/>
          <w:sz w:val="24"/>
          <w:szCs w:val="24"/>
        </w:rPr>
        <w:t>?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Кому належить право на життя відповідно до ст. .2 Європейської конвенції з прав людини?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яких випадках держава вправі</w:t>
      </w:r>
      <w:r w:rsidR="00D042EB" w:rsidRPr="00030E45">
        <w:rPr>
          <w:rFonts w:ascii="Times New Roman" w:hAnsi="Times New Roman" w:cs="Times New Roman"/>
          <w:b/>
          <w:sz w:val="24"/>
          <w:szCs w:val="24"/>
        </w:rPr>
        <w:t>,</w:t>
      </w:r>
      <w:r w:rsidRPr="00030E45">
        <w:rPr>
          <w:rFonts w:ascii="Times New Roman" w:hAnsi="Times New Roman" w:cs="Times New Roman"/>
          <w:b/>
          <w:sz w:val="24"/>
          <w:szCs w:val="24"/>
        </w:rPr>
        <w:t xml:space="preserve"> на підставі ст. 9 "Свобода думки</w:t>
      </w:r>
      <w:r w:rsidR="00D042EB" w:rsidRPr="00030E45">
        <w:rPr>
          <w:rFonts w:ascii="Times New Roman" w:hAnsi="Times New Roman" w:cs="Times New Roman"/>
          <w:b/>
          <w:sz w:val="24"/>
          <w:szCs w:val="24"/>
        </w:rPr>
        <w:t>,</w:t>
      </w:r>
      <w:r w:rsidRPr="00030E45">
        <w:rPr>
          <w:rFonts w:ascii="Times New Roman" w:hAnsi="Times New Roman" w:cs="Times New Roman"/>
          <w:b/>
          <w:sz w:val="24"/>
          <w:szCs w:val="24"/>
        </w:rPr>
        <w:t xml:space="preserve"> совісті </w:t>
      </w:r>
      <w:r w:rsidR="00D042EB" w:rsidRPr="00030E45">
        <w:rPr>
          <w:rFonts w:ascii="Times New Roman" w:hAnsi="Times New Roman" w:cs="Times New Roman"/>
          <w:b/>
          <w:sz w:val="24"/>
          <w:szCs w:val="24"/>
        </w:rPr>
        <w:t xml:space="preserve">і </w:t>
      </w:r>
      <w:r w:rsidRPr="00030E45">
        <w:rPr>
          <w:rFonts w:ascii="Times New Roman" w:hAnsi="Times New Roman" w:cs="Times New Roman"/>
          <w:b/>
          <w:sz w:val="24"/>
          <w:szCs w:val="24"/>
        </w:rPr>
        <w:t>релігії" Європейської конвенції з прав людини</w:t>
      </w:r>
      <w:r w:rsidR="00D042EB" w:rsidRPr="00030E45">
        <w:rPr>
          <w:rFonts w:ascii="Times New Roman" w:hAnsi="Times New Roman" w:cs="Times New Roman"/>
          <w:b/>
          <w:sz w:val="24"/>
          <w:szCs w:val="24"/>
        </w:rPr>
        <w:t>,</w:t>
      </w:r>
      <w:r w:rsidRPr="00030E45">
        <w:rPr>
          <w:rFonts w:ascii="Times New Roman" w:hAnsi="Times New Roman" w:cs="Times New Roman"/>
          <w:b/>
          <w:sz w:val="24"/>
          <w:szCs w:val="24"/>
        </w:rPr>
        <w:t xml:space="preserve"> нав'язувати населенню певну релігію або переконання?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Яку умову </w:t>
      </w:r>
      <w:r w:rsidR="00D042EB" w:rsidRPr="00030E45">
        <w:rPr>
          <w:rFonts w:ascii="Times New Roman" w:hAnsi="Times New Roman" w:cs="Times New Roman"/>
          <w:b/>
          <w:sz w:val="24"/>
          <w:szCs w:val="24"/>
        </w:rPr>
        <w:t xml:space="preserve">визначено у ст. 12 </w:t>
      </w:r>
      <w:r w:rsidRPr="00030E45">
        <w:rPr>
          <w:rFonts w:ascii="Times New Roman" w:hAnsi="Times New Roman" w:cs="Times New Roman"/>
          <w:b/>
          <w:sz w:val="24"/>
          <w:szCs w:val="24"/>
        </w:rPr>
        <w:t>Європейської к</w:t>
      </w:r>
      <w:r w:rsidR="001C7CA0" w:rsidRPr="00030E45">
        <w:rPr>
          <w:rFonts w:ascii="Times New Roman" w:hAnsi="Times New Roman" w:cs="Times New Roman"/>
          <w:b/>
          <w:sz w:val="24"/>
          <w:szCs w:val="24"/>
        </w:rPr>
        <w:t xml:space="preserve">онвенції з прав людини </w:t>
      </w:r>
      <w:r w:rsidRPr="00030E45">
        <w:rPr>
          <w:rFonts w:ascii="Times New Roman" w:hAnsi="Times New Roman" w:cs="Times New Roman"/>
          <w:b/>
          <w:sz w:val="24"/>
          <w:szCs w:val="24"/>
        </w:rPr>
        <w:t>як обставину, за якої особа має право на шлюб?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До чиєї компетенції належить питання тлумачення і застосування</w:t>
      </w:r>
      <w:r w:rsidR="00D042EB" w:rsidRPr="00030E45">
        <w:rPr>
          <w:rFonts w:ascii="Times New Roman" w:hAnsi="Times New Roman" w:cs="Times New Roman"/>
          <w:b/>
          <w:sz w:val="24"/>
          <w:szCs w:val="24"/>
        </w:rPr>
        <w:t xml:space="preserve"> </w:t>
      </w:r>
      <w:r w:rsidRPr="00030E45">
        <w:rPr>
          <w:rFonts w:ascii="Times New Roman" w:hAnsi="Times New Roman" w:cs="Times New Roman"/>
          <w:b/>
          <w:sz w:val="24"/>
          <w:szCs w:val="24"/>
        </w:rPr>
        <w:t>Європейської конвенції з прав людини та протоколів до неї?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Про яке порушення, гарантоване ст. 34 Європейської конвенції </w:t>
      </w:r>
      <w:r w:rsidR="001C7CA0" w:rsidRPr="00030E45">
        <w:rPr>
          <w:rFonts w:ascii="Times New Roman" w:hAnsi="Times New Roman" w:cs="Times New Roman"/>
          <w:b/>
          <w:sz w:val="24"/>
          <w:szCs w:val="24"/>
        </w:rPr>
        <w:t>з прав людини йдеться у п. 110 р</w:t>
      </w:r>
      <w:r w:rsidRPr="00030E45">
        <w:rPr>
          <w:rFonts w:ascii="Times New Roman" w:hAnsi="Times New Roman" w:cs="Times New Roman"/>
          <w:b/>
          <w:sz w:val="24"/>
          <w:szCs w:val="24"/>
        </w:rPr>
        <w:t xml:space="preserve">ішення </w:t>
      </w:r>
      <w:r w:rsidR="001C7CA0" w:rsidRPr="00030E45">
        <w:rPr>
          <w:rFonts w:ascii="Times New Roman" w:hAnsi="Times New Roman" w:cs="Times New Roman"/>
          <w:b/>
          <w:sz w:val="24"/>
          <w:szCs w:val="24"/>
        </w:rPr>
        <w:t>Європейського суду з прав людини</w:t>
      </w:r>
      <w:r w:rsidRPr="00030E45">
        <w:rPr>
          <w:rFonts w:ascii="Times New Roman" w:hAnsi="Times New Roman" w:cs="Times New Roman"/>
          <w:b/>
          <w:sz w:val="24"/>
          <w:szCs w:val="24"/>
        </w:rPr>
        <w:t xml:space="preserve"> </w:t>
      </w:r>
      <w:r w:rsidR="001C7CA0" w:rsidRPr="00030E45">
        <w:rPr>
          <w:rFonts w:ascii="Times New Roman" w:hAnsi="Times New Roman" w:cs="Times New Roman"/>
          <w:b/>
          <w:sz w:val="24"/>
          <w:szCs w:val="24"/>
        </w:rPr>
        <w:t xml:space="preserve">у справі </w:t>
      </w:r>
      <w:r w:rsidRPr="00030E45">
        <w:rPr>
          <w:rFonts w:ascii="Times New Roman" w:hAnsi="Times New Roman" w:cs="Times New Roman"/>
          <w:b/>
          <w:sz w:val="24"/>
          <w:szCs w:val="24"/>
        </w:rPr>
        <w:t>"Василь Іващенко</w:t>
      </w:r>
      <w:r w:rsidR="001C7CA0" w:rsidRPr="00030E45">
        <w:rPr>
          <w:rFonts w:ascii="Times New Roman" w:hAnsi="Times New Roman" w:cs="Times New Roman"/>
          <w:b/>
          <w:sz w:val="24"/>
          <w:szCs w:val="24"/>
        </w:rPr>
        <w:t xml:space="preserve"> проти України"</w:t>
      </w:r>
      <w:r w:rsidRPr="00030E45">
        <w:rPr>
          <w:rFonts w:ascii="Times New Roman" w:hAnsi="Times New Roman" w:cs="Times New Roman"/>
          <w:b/>
          <w:sz w:val="24"/>
          <w:szCs w:val="24"/>
        </w:rPr>
        <w:t>?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 xml:space="preserve">Який варіант відповідає практиці </w:t>
      </w:r>
      <w:r w:rsidR="001C7CA0" w:rsidRPr="00030E45">
        <w:rPr>
          <w:rFonts w:ascii="Times New Roman" w:hAnsi="Times New Roman" w:cs="Times New Roman"/>
          <w:b/>
          <w:sz w:val="24"/>
          <w:szCs w:val="24"/>
        </w:rPr>
        <w:t>Європейського суду з прав людини за ст.</w:t>
      </w:r>
      <w:r w:rsidRPr="00030E45">
        <w:rPr>
          <w:rFonts w:ascii="Times New Roman" w:hAnsi="Times New Roman" w:cs="Times New Roman"/>
          <w:b/>
          <w:sz w:val="24"/>
          <w:szCs w:val="24"/>
        </w:rPr>
        <w:t xml:space="preserve"> 2 Європ</w:t>
      </w:r>
      <w:r w:rsidR="001C7CA0" w:rsidRPr="00030E45">
        <w:rPr>
          <w:rFonts w:ascii="Times New Roman" w:hAnsi="Times New Roman" w:cs="Times New Roman"/>
          <w:b/>
          <w:sz w:val="24"/>
          <w:szCs w:val="24"/>
        </w:rPr>
        <w:t>ейської конвенції з прав людини</w:t>
      </w:r>
      <w:r w:rsidRPr="00030E45">
        <w:rPr>
          <w:rFonts w:ascii="Times New Roman" w:hAnsi="Times New Roman" w:cs="Times New Roman"/>
          <w:b/>
          <w:sz w:val="24"/>
          <w:szCs w:val="24"/>
        </w:rPr>
        <w:t xml:space="preserve"> щодо ефективного розслід</w:t>
      </w:r>
      <w:r w:rsidR="001C7CA0" w:rsidRPr="00030E45">
        <w:rPr>
          <w:rFonts w:ascii="Times New Roman" w:hAnsi="Times New Roman" w:cs="Times New Roman"/>
          <w:b/>
          <w:sz w:val="24"/>
          <w:szCs w:val="24"/>
        </w:rPr>
        <w:t>ування смерті/зникнення особи, виходячи з п. </w:t>
      </w:r>
      <w:r w:rsidRPr="00030E45">
        <w:rPr>
          <w:rFonts w:ascii="Times New Roman" w:hAnsi="Times New Roman" w:cs="Times New Roman"/>
          <w:b/>
          <w:sz w:val="24"/>
          <w:szCs w:val="24"/>
        </w:rPr>
        <w:t>176 рішення Європейського суду з прав людини у справі "Гонгадзе проти України")?*</w:t>
      </w:r>
    </w:p>
    <w:p w:rsidR="00981851" w:rsidRPr="00030E45" w:rsidRDefault="00AF282C"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Що є критерієм дотримання</w:t>
      </w:r>
      <w:r w:rsidR="00981851" w:rsidRPr="00030E45">
        <w:rPr>
          <w:rFonts w:ascii="Times New Roman" w:hAnsi="Times New Roman" w:cs="Times New Roman"/>
          <w:b/>
          <w:sz w:val="24"/>
          <w:szCs w:val="24"/>
        </w:rPr>
        <w:t xml:space="preserve"> вимоги "належний суд" розгляду справи, відповідно до п. 1 ст.</w:t>
      </w:r>
      <w:r w:rsidR="001C7CA0" w:rsidRPr="00030E45">
        <w:rPr>
          <w:rFonts w:ascii="Times New Roman" w:hAnsi="Times New Roman" w:cs="Times New Roman"/>
          <w:b/>
          <w:sz w:val="24"/>
          <w:szCs w:val="24"/>
        </w:rPr>
        <w:t xml:space="preserve"> 6 "Право на справедливий суд " Європейської конвенції з прав людини , виходячи з п. </w:t>
      </w:r>
      <w:r w:rsidR="00981851" w:rsidRPr="00030E45">
        <w:rPr>
          <w:rFonts w:ascii="Times New Roman" w:hAnsi="Times New Roman" w:cs="Times New Roman"/>
          <w:b/>
          <w:sz w:val="24"/>
          <w:szCs w:val="24"/>
        </w:rPr>
        <w:t>65 Рішення "Бочан проти України")? *</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Який принцип відображає вимога щодо вмотивованості судових рішень</w:t>
      </w:r>
      <w:r w:rsidR="001C7CA0" w:rsidRPr="00030E45">
        <w:rPr>
          <w:rFonts w:ascii="Times New Roman" w:hAnsi="Times New Roman" w:cs="Times New Roman"/>
          <w:b/>
          <w:sz w:val="24"/>
          <w:szCs w:val="24"/>
        </w:rPr>
        <w:t>,</w:t>
      </w:r>
      <w:r w:rsidRPr="00030E45">
        <w:rPr>
          <w:rFonts w:ascii="Times New Roman" w:hAnsi="Times New Roman" w:cs="Times New Roman"/>
          <w:b/>
          <w:sz w:val="24"/>
          <w:szCs w:val="24"/>
        </w:rPr>
        <w:t xml:space="preserve"> відповідно до практики </w:t>
      </w:r>
      <w:r w:rsidR="001C7CA0" w:rsidRPr="00030E45">
        <w:rPr>
          <w:rFonts w:ascii="Times New Roman" w:hAnsi="Times New Roman" w:cs="Times New Roman"/>
          <w:b/>
          <w:sz w:val="24"/>
          <w:szCs w:val="24"/>
        </w:rPr>
        <w:t xml:space="preserve">Європейського суду з прав людини, виходячи з п. 58 рішення Європейського суду з прав людини у справі </w:t>
      </w:r>
      <w:r w:rsidRPr="00030E45">
        <w:rPr>
          <w:rFonts w:ascii="Times New Roman" w:hAnsi="Times New Roman" w:cs="Times New Roman"/>
          <w:b/>
          <w:sz w:val="24"/>
          <w:szCs w:val="24"/>
        </w:rPr>
        <w:t>"Серявін та інші проти України")?*</w:t>
      </w:r>
    </w:p>
    <w:p w:rsidR="00981851" w:rsidRPr="00030E45" w:rsidRDefault="00981851" w:rsidP="00104CDF">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Враховуючи стандарти ст. 3 "Заборона катування" Європейської конвенції з прав людини, якими мають бути наслідки вимоги про екстрадицію особи до країни, де існує ризик застосування до неї катувань ("Батсаков проти України", "Солдатенко проти Україн</w:t>
      </w:r>
      <w:r w:rsidR="00AF282C" w:rsidRPr="00030E45">
        <w:rPr>
          <w:rFonts w:ascii="Times New Roman" w:hAnsi="Times New Roman" w:cs="Times New Roman"/>
          <w:b/>
          <w:sz w:val="24"/>
          <w:szCs w:val="24"/>
        </w:rPr>
        <w:t xml:space="preserve">и", </w:t>
      </w:r>
      <w:r w:rsidRPr="00030E45">
        <w:rPr>
          <w:rFonts w:ascii="Times New Roman" w:hAnsi="Times New Roman" w:cs="Times New Roman"/>
          <w:b/>
          <w:sz w:val="24"/>
          <w:szCs w:val="24"/>
        </w:rPr>
        <w:t>ст. 3 Європейської конвенції з прав людини)? *</w:t>
      </w:r>
    </w:p>
    <w:p w:rsidR="00EA3697" w:rsidRPr="00504275" w:rsidRDefault="00981851" w:rsidP="00504275">
      <w:pPr>
        <w:pStyle w:val="a3"/>
        <w:numPr>
          <w:ilvl w:val="0"/>
          <w:numId w:val="1"/>
        </w:numPr>
        <w:ind w:left="0" w:firstLine="567"/>
        <w:jc w:val="both"/>
        <w:rPr>
          <w:rFonts w:ascii="Times New Roman" w:hAnsi="Times New Roman" w:cs="Times New Roman"/>
          <w:b/>
          <w:sz w:val="24"/>
          <w:szCs w:val="24"/>
        </w:rPr>
      </w:pPr>
      <w:r w:rsidRPr="00030E45">
        <w:rPr>
          <w:rFonts w:ascii="Times New Roman" w:hAnsi="Times New Roman" w:cs="Times New Roman"/>
          <w:b/>
          <w:sz w:val="24"/>
          <w:szCs w:val="24"/>
        </w:rPr>
        <w:t>У чому полягало порушення, передбачене ст. 3 Європейської конвенці</w:t>
      </w:r>
      <w:r w:rsidR="001C7CA0" w:rsidRPr="00030E45">
        <w:rPr>
          <w:rFonts w:ascii="Times New Roman" w:hAnsi="Times New Roman" w:cs="Times New Roman"/>
          <w:b/>
          <w:sz w:val="24"/>
          <w:szCs w:val="24"/>
        </w:rPr>
        <w:t xml:space="preserve">ї з прав людини, яке визнав Європейський суд з прав людини у рішенні </w:t>
      </w:r>
      <w:r w:rsidRPr="00030E45">
        <w:rPr>
          <w:rFonts w:ascii="Times New Roman" w:hAnsi="Times New Roman" w:cs="Times New Roman"/>
          <w:b/>
          <w:sz w:val="24"/>
          <w:szCs w:val="24"/>
        </w:rPr>
        <w:t>"Єрмоленко проти України"? *</w:t>
      </w:r>
      <w:bookmarkStart w:id="0" w:name="_GoBack"/>
      <w:bookmarkEnd w:id="0"/>
    </w:p>
    <w:sectPr w:rsidR="00EA3697" w:rsidRPr="00504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781"/>
    <w:multiLevelType w:val="hybridMultilevel"/>
    <w:tmpl w:val="1C2AD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5E0E60"/>
    <w:multiLevelType w:val="hybridMultilevel"/>
    <w:tmpl w:val="728003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8A53FE3"/>
    <w:multiLevelType w:val="hybridMultilevel"/>
    <w:tmpl w:val="6AA845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C0254A6"/>
    <w:multiLevelType w:val="hybridMultilevel"/>
    <w:tmpl w:val="46B86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AA"/>
    <w:rsid w:val="00030E45"/>
    <w:rsid w:val="000335D7"/>
    <w:rsid w:val="00104CDF"/>
    <w:rsid w:val="00192EF4"/>
    <w:rsid w:val="001C7CA0"/>
    <w:rsid w:val="002943D2"/>
    <w:rsid w:val="00504275"/>
    <w:rsid w:val="008A34AA"/>
    <w:rsid w:val="008E41D1"/>
    <w:rsid w:val="008E5B42"/>
    <w:rsid w:val="00900C9F"/>
    <w:rsid w:val="00981851"/>
    <w:rsid w:val="00AE3DCF"/>
    <w:rsid w:val="00AF282C"/>
    <w:rsid w:val="00B66CA9"/>
    <w:rsid w:val="00BA294A"/>
    <w:rsid w:val="00BC7420"/>
    <w:rsid w:val="00C87D0A"/>
    <w:rsid w:val="00CA48DD"/>
    <w:rsid w:val="00D042EB"/>
    <w:rsid w:val="00E521C9"/>
    <w:rsid w:val="00EA3697"/>
    <w:rsid w:val="00FB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F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EF4"/>
    <w:pPr>
      <w:ind w:left="720"/>
      <w:contextualSpacing/>
    </w:pPr>
  </w:style>
  <w:style w:type="paragraph" w:styleId="a4">
    <w:name w:val="Balloon Text"/>
    <w:basedOn w:val="a"/>
    <w:link w:val="a5"/>
    <w:uiPriority w:val="99"/>
    <w:semiHidden/>
    <w:unhideWhenUsed/>
    <w:rsid w:val="00104C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CDF"/>
    <w:rPr>
      <w:rFonts w:ascii="Tahoma" w:hAnsi="Tahoma" w:cs="Tahoma"/>
      <w:sz w:val="16"/>
      <w:szCs w:val="16"/>
      <w:lang w:val="uk-UA"/>
    </w:rPr>
  </w:style>
  <w:style w:type="paragraph" w:styleId="a6">
    <w:name w:val="header"/>
    <w:basedOn w:val="a"/>
    <w:link w:val="a7"/>
    <w:uiPriority w:val="99"/>
    <w:unhideWhenUsed/>
    <w:rsid w:val="00104C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4CDF"/>
    <w:rPr>
      <w:lang w:val="uk-UA"/>
    </w:rPr>
  </w:style>
  <w:style w:type="paragraph" w:styleId="a8">
    <w:name w:val="footer"/>
    <w:basedOn w:val="a"/>
    <w:link w:val="a9"/>
    <w:uiPriority w:val="99"/>
    <w:unhideWhenUsed/>
    <w:rsid w:val="00104C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4CDF"/>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F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EF4"/>
    <w:pPr>
      <w:ind w:left="720"/>
      <w:contextualSpacing/>
    </w:pPr>
  </w:style>
  <w:style w:type="paragraph" w:styleId="a4">
    <w:name w:val="Balloon Text"/>
    <w:basedOn w:val="a"/>
    <w:link w:val="a5"/>
    <w:uiPriority w:val="99"/>
    <w:semiHidden/>
    <w:unhideWhenUsed/>
    <w:rsid w:val="00104C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CDF"/>
    <w:rPr>
      <w:rFonts w:ascii="Tahoma" w:hAnsi="Tahoma" w:cs="Tahoma"/>
      <w:sz w:val="16"/>
      <w:szCs w:val="16"/>
      <w:lang w:val="uk-UA"/>
    </w:rPr>
  </w:style>
  <w:style w:type="paragraph" w:styleId="a6">
    <w:name w:val="header"/>
    <w:basedOn w:val="a"/>
    <w:link w:val="a7"/>
    <w:uiPriority w:val="99"/>
    <w:unhideWhenUsed/>
    <w:rsid w:val="00104C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4CDF"/>
    <w:rPr>
      <w:lang w:val="uk-UA"/>
    </w:rPr>
  </w:style>
  <w:style w:type="paragraph" w:styleId="a8">
    <w:name w:val="footer"/>
    <w:basedOn w:val="a"/>
    <w:link w:val="a9"/>
    <w:uiPriority w:val="99"/>
    <w:unhideWhenUsed/>
    <w:rsid w:val="00104C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4CDF"/>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9777">
      <w:bodyDiv w:val="1"/>
      <w:marLeft w:val="0"/>
      <w:marRight w:val="0"/>
      <w:marTop w:val="0"/>
      <w:marBottom w:val="0"/>
      <w:divBdr>
        <w:top w:val="none" w:sz="0" w:space="0" w:color="auto"/>
        <w:left w:val="none" w:sz="0" w:space="0" w:color="auto"/>
        <w:bottom w:val="none" w:sz="0" w:space="0" w:color="auto"/>
        <w:right w:val="none" w:sz="0" w:space="0" w:color="auto"/>
      </w:divBdr>
    </w:div>
    <w:div w:id="78066259">
      <w:bodyDiv w:val="1"/>
      <w:marLeft w:val="0"/>
      <w:marRight w:val="0"/>
      <w:marTop w:val="0"/>
      <w:marBottom w:val="0"/>
      <w:divBdr>
        <w:top w:val="none" w:sz="0" w:space="0" w:color="auto"/>
        <w:left w:val="none" w:sz="0" w:space="0" w:color="auto"/>
        <w:bottom w:val="none" w:sz="0" w:space="0" w:color="auto"/>
        <w:right w:val="none" w:sz="0" w:space="0" w:color="auto"/>
      </w:divBdr>
    </w:div>
    <w:div w:id="48837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7D9C8-0276-4121-B8BA-8F90B74F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62121</Words>
  <Characters>35409</Characters>
  <Application>Microsoft Office Word</Application>
  <DocSecurity>0</DocSecurity>
  <Lines>295</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Коренюк Анастасія Анатоліївна</cp:lastModifiedBy>
  <cp:revision>7</cp:revision>
  <dcterms:created xsi:type="dcterms:W3CDTF">2018-05-31T13:13:00Z</dcterms:created>
  <dcterms:modified xsi:type="dcterms:W3CDTF">2018-06-07T14:54:00Z</dcterms:modified>
</cp:coreProperties>
</file>