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B3" w:rsidRDefault="002647B3" w:rsidP="002647B3">
      <w:pPr>
        <w:spacing w:after="0" w:line="240" w:lineRule="auto"/>
        <w:ind w:left="5664"/>
        <w:rPr>
          <w:rFonts w:ascii="Times New Roman" w:eastAsia="Arial Unicode MS" w:hAnsi="Times New Roman"/>
          <w:bCs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Arial Unicode MS" w:hAnsi="Times New Roman"/>
          <w:bCs/>
          <w:sz w:val="28"/>
          <w:szCs w:val="28"/>
          <w:bdr w:val="none" w:sz="0" w:space="0" w:color="auto" w:frame="1"/>
          <w:lang w:eastAsia="uk-UA"/>
        </w:rPr>
        <w:t xml:space="preserve">Додаток </w:t>
      </w:r>
      <w:r w:rsidR="00723709">
        <w:rPr>
          <w:rFonts w:ascii="Times New Roman" w:eastAsia="Arial Unicode MS" w:hAnsi="Times New Roman"/>
          <w:bCs/>
          <w:sz w:val="28"/>
          <w:szCs w:val="28"/>
          <w:bdr w:val="none" w:sz="0" w:space="0" w:color="auto" w:frame="1"/>
          <w:lang w:eastAsia="uk-UA"/>
        </w:rPr>
        <w:t>2</w:t>
      </w:r>
      <w:r>
        <w:rPr>
          <w:rFonts w:ascii="Times New Roman" w:eastAsia="Arial Unicode MS" w:hAnsi="Times New Roman"/>
          <w:bCs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D72A09" w:rsidRPr="004131F3" w:rsidRDefault="002647B3" w:rsidP="00D72A09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/>
          <w:bCs/>
          <w:sz w:val="28"/>
          <w:szCs w:val="28"/>
          <w:bdr w:val="none" w:sz="0" w:space="0" w:color="auto" w:frame="1"/>
          <w:lang w:eastAsia="uk-UA"/>
        </w:rPr>
        <w:t>до Умов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проведення конкурсу на зайняття вакантних посад суддів </w:t>
      </w:r>
      <w:r w:rsidR="004131F3">
        <w:rPr>
          <w:rFonts w:ascii="Times New Roman" w:hAnsi="Times New Roman"/>
          <w:color w:val="000000"/>
          <w:sz w:val="28"/>
          <w:szCs w:val="28"/>
          <w:lang w:eastAsia="ru-RU" w:bidi="ru-RU"/>
        </w:rPr>
        <w:t>Апеляційної палати Вищого суду з питань інтелектуальної власності</w:t>
      </w:r>
    </w:p>
    <w:p w:rsidR="002647B3" w:rsidRDefault="002647B3" w:rsidP="002647B3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AB2503" w:rsidRDefault="00AB2503" w:rsidP="00AB2503">
      <w:pPr>
        <w:spacing w:before="120" w:line="240" w:lineRule="auto"/>
        <w:jc w:val="both"/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</w:pPr>
      <w:r>
        <w:rPr>
          <w:rFonts w:ascii="Times New Roman" w:eastAsia="Arial Unicode MS" w:hAnsi="Times New Roman"/>
          <w:b/>
          <w:bCs/>
          <w:sz w:val="36"/>
          <w:szCs w:val="36"/>
          <w:bdr w:val="none" w:sz="0" w:space="0" w:color="auto" w:frame="1"/>
          <w:lang w:eastAsia="uk-UA"/>
        </w:rPr>
        <w:t xml:space="preserve">1. </w:t>
      </w:r>
      <w:r>
        <w:rPr>
          <w:rFonts w:ascii="Times New Roman" w:eastAsia="Arial Unicode MS" w:hAnsi="Times New Roman"/>
          <w:b/>
          <w:bCs/>
          <w:sz w:val="36"/>
          <w:szCs w:val="36"/>
          <w:bdr w:val="none" w:sz="0" w:space="0" w:color="auto" w:frame="1"/>
          <w:lang w:eastAsia="uk-UA"/>
        </w:rPr>
        <w:tab/>
        <w:t>Загальні відомості про кандидата на посаду судді</w:t>
      </w:r>
    </w:p>
    <w:p w:rsidR="00AB2503" w:rsidRDefault="00AB2503" w:rsidP="00AB2503">
      <w:pPr>
        <w:spacing w:before="120" w:line="240" w:lineRule="auto"/>
        <w:jc w:val="both"/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</w:pPr>
      <w:r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  <w:t>1.1.</w:t>
      </w:r>
      <w:r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  <w:tab/>
        <w:t>Інформація про персональні дані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5648"/>
        <w:gridCol w:w="3059"/>
      </w:tblGrid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1.1.1.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Прізвище, ім’я, по батькові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1.1.2.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Прізвище, ім’я, по батькові попередні (у разі їх зміни), дата та найменування органу, який провів відповідну реєстрацію (у разі неодноразових змін прізвища, ім’я, по батькові вказати всі випадки в хронологічному порядку)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1.1.3.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Дата народження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1.1.4.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Місце народження (населений пункт, країна)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1.1.5.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Серія та номер паспорта/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  <w:lang w:val="en-US"/>
              </w:rPr>
              <w:t>ID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картки, дата видачі та найменування або код органу, що його видав, дата закінчення строку дії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1.1.6.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Реєстраційний номер облікової картки платника податків (ідентифікаційний номер) </w:t>
            </w:r>
          </w:p>
          <w:p w:rsidR="00AB2503" w:rsidRDefault="00AB2503">
            <w:pPr>
              <w:spacing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(у разі відсутності вказати дату відмови від ідентифікаційного номера)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AB2503" w:rsidRDefault="00AB2503" w:rsidP="00AB2503">
      <w:pPr>
        <w:spacing w:before="120" w:after="120" w:line="240" w:lineRule="auto"/>
        <w:jc w:val="both"/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</w:pPr>
    </w:p>
    <w:p w:rsidR="00AB2503" w:rsidRDefault="00AB2503" w:rsidP="00AB2503">
      <w:pPr>
        <w:spacing w:before="120" w:after="120" w:line="240" w:lineRule="auto"/>
        <w:jc w:val="both"/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</w:pPr>
      <w:r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  <w:t>1.2.</w:t>
      </w:r>
      <w:r>
        <w:rPr>
          <w:rFonts w:ascii="Times New Roman" w:eastAsia="Arial Unicode MS" w:hAnsi="Times New Roman"/>
          <w:b/>
          <w:bCs/>
          <w:sz w:val="30"/>
          <w:szCs w:val="30"/>
          <w:bdr w:val="none" w:sz="0" w:space="0" w:color="auto" w:frame="1"/>
          <w:lang w:eastAsia="uk-UA"/>
        </w:rPr>
        <w:tab/>
        <w:t>Контактні відомості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5628"/>
        <w:gridCol w:w="3079"/>
      </w:tblGrid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1.2.1.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Адреса за місцем реєстрації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bCs/>
                <w:sz w:val="36"/>
                <w:szCs w:val="36"/>
                <w:bdr w:val="none" w:sz="0" w:space="0" w:color="auto" w:frame="1"/>
                <w:lang w:eastAsia="uk-UA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1.2.2.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Адреса за місцем фактичного проживання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bCs/>
                <w:sz w:val="36"/>
                <w:szCs w:val="36"/>
                <w:bdr w:val="none" w:sz="0" w:space="0" w:color="auto" w:frame="1"/>
                <w:lang w:eastAsia="uk-UA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1.2.3.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Номер контактного телефону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bCs/>
                <w:sz w:val="36"/>
                <w:szCs w:val="36"/>
                <w:bdr w:val="none" w:sz="0" w:space="0" w:color="auto" w:frame="1"/>
                <w:lang w:eastAsia="uk-UA"/>
              </w:rPr>
            </w:pPr>
          </w:p>
        </w:tc>
      </w:tr>
      <w:tr w:rsidR="00AB2503" w:rsidTr="00AB25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1.2.4.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Адреса електронної пошти (за наявності)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before="120" w:after="120" w:line="240" w:lineRule="auto"/>
              <w:rPr>
                <w:rFonts w:ascii="Times New Roman" w:eastAsia="Arial Unicode MS" w:hAnsi="Times New Roman"/>
                <w:b/>
                <w:bCs/>
                <w:sz w:val="36"/>
                <w:szCs w:val="36"/>
                <w:bdr w:val="none" w:sz="0" w:space="0" w:color="auto" w:frame="1"/>
                <w:lang w:eastAsia="uk-UA"/>
              </w:rPr>
            </w:pPr>
          </w:p>
        </w:tc>
      </w:tr>
    </w:tbl>
    <w:p w:rsidR="00AB2503" w:rsidRDefault="00AB2503" w:rsidP="00AB2503">
      <w:pPr>
        <w:spacing w:before="120" w:after="120" w:line="240" w:lineRule="auto"/>
        <w:ind w:right="282"/>
        <w:jc w:val="both"/>
        <w:rPr>
          <w:rFonts w:ascii="Times New Roman" w:hAnsi="Times New Roman"/>
          <w:b/>
          <w:sz w:val="30"/>
          <w:szCs w:val="30"/>
        </w:rPr>
      </w:pPr>
    </w:p>
    <w:p w:rsidR="00AB2503" w:rsidRDefault="00AB2503" w:rsidP="00AB2503">
      <w:pPr>
        <w:spacing w:before="120" w:after="120" w:line="240" w:lineRule="auto"/>
        <w:ind w:right="282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1.3.</w:t>
      </w:r>
      <w:r>
        <w:rPr>
          <w:rFonts w:ascii="Times New Roman" w:hAnsi="Times New Roman"/>
          <w:b/>
          <w:sz w:val="30"/>
          <w:szCs w:val="30"/>
        </w:rPr>
        <w:tab/>
        <w:t>Інформація про вищу освіту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70"/>
        <w:gridCol w:w="1543"/>
        <w:gridCol w:w="1416"/>
        <w:gridCol w:w="992"/>
        <w:gridCol w:w="1417"/>
        <w:gridCol w:w="1275"/>
        <w:gridCol w:w="1842"/>
        <w:gridCol w:w="990"/>
      </w:tblGrid>
      <w:tr w:rsidR="00AB2503" w:rsidTr="00AB250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№ з/п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 xml:space="preserve">Найменування вищого </w:t>
            </w: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lastRenderedPageBreak/>
              <w:t>навчального закладу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lastRenderedPageBreak/>
              <w:t>Рівень освіти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Ступінь 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Спеціальність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Кваліфікація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 xml:space="preserve">Серія, номер та дата видачі </w:t>
            </w: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lastRenderedPageBreak/>
              <w:t>диплома/дата рішення президії Вищої атестаційної комісії України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lastRenderedPageBreak/>
              <w:t>Примітки</w:t>
            </w:r>
          </w:p>
        </w:tc>
      </w:tr>
      <w:tr w:rsidR="00AB2503" w:rsidTr="00AB2503">
        <w:trPr>
          <w:trHeight w:val="34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AB2503" w:rsidRDefault="00AB2503" w:rsidP="00AB2503">
      <w:pPr>
        <w:spacing w:before="480" w:after="240"/>
        <w:ind w:right="282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1.4.</w:t>
      </w:r>
      <w:r>
        <w:rPr>
          <w:rFonts w:ascii="Times New Roman" w:hAnsi="Times New Roman"/>
          <w:b/>
          <w:sz w:val="30"/>
          <w:szCs w:val="30"/>
        </w:rPr>
        <w:tab/>
        <w:t>Інформація про вчене</w:t>
      </w:r>
      <w:bookmarkStart w:id="0" w:name="_GoBack"/>
      <w:bookmarkEnd w:id="0"/>
      <w:r>
        <w:rPr>
          <w:rFonts w:ascii="Times New Roman" w:hAnsi="Times New Roman"/>
          <w:b/>
          <w:sz w:val="30"/>
          <w:szCs w:val="30"/>
        </w:rPr>
        <w:t xml:space="preserve"> звання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2617"/>
        <w:gridCol w:w="2032"/>
        <w:gridCol w:w="3263"/>
        <w:gridCol w:w="1651"/>
      </w:tblGrid>
      <w:tr w:rsidR="00AB2503" w:rsidTr="00AB250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№ з/п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 xml:space="preserve">Найменування вищого навчального закладу </w:t>
            </w:r>
          </w:p>
          <w:p w:rsidR="00AB2503" w:rsidRDefault="00AB25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(наукової установи)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Вчене звання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Серія та номер атестата, дата рішення атестаційної колегії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</w:rPr>
              <w:t>Примітки</w:t>
            </w:r>
          </w:p>
        </w:tc>
      </w:tr>
      <w:tr w:rsidR="00AB2503" w:rsidTr="00AB250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AB2503" w:rsidRDefault="00AB2503" w:rsidP="00AB2503">
      <w:pPr>
        <w:spacing w:after="200" w:line="276" w:lineRule="auto"/>
        <w:jc w:val="both"/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</w:pPr>
    </w:p>
    <w:p w:rsidR="00AB2503" w:rsidRDefault="00AB2503" w:rsidP="00AB2503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bdr w:val="none" w:sz="0" w:space="0" w:color="auto" w:frame="1"/>
        </w:rPr>
      </w:pPr>
    </w:p>
    <w:p w:rsidR="00AB2503" w:rsidRDefault="00AB2503" w:rsidP="00AB2503">
      <w:pPr>
        <w:spacing w:line="240" w:lineRule="auto"/>
        <w:jc w:val="both"/>
        <w:rPr>
          <w:rFonts w:ascii="Times New Roman" w:eastAsia="Arial Unicode MS" w:hAnsi="Times New Roman"/>
          <w:b/>
          <w:bCs/>
          <w:sz w:val="36"/>
          <w:szCs w:val="36"/>
          <w:bdr w:val="none" w:sz="0" w:space="0" w:color="auto" w:frame="1"/>
          <w:lang w:eastAsia="uk-UA"/>
        </w:rPr>
      </w:pPr>
      <w:r>
        <w:rPr>
          <w:rFonts w:ascii="Times New Roman" w:eastAsia="Arial Unicode MS" w:hAnsi="Times New Roman"/>
          <w:b/>
          <w:bCs/>
          <w:sz w:val="36"/>
          <w:szCs w:val="36"/>
          <w:bdr w:val="none" w:sz="0" w:space="0" w:color="auto" w:frame="1"/>
          <w:lang w:eastAsia="uk-UA"/>
        </w:rPr>
        <w:t xml:space="preserve">2. </w:t>
      </w:r>
      <w:r>
        <w:rPr>
          <w:rFonts w:ascii="Times New Roman" w:eastAsia="Arial Unicode MS" w:hAnsi="Times New Roman"/>
          <w:b/>
          <w:bCs/>
          <w:sz w:val="36"/>
          <w:szCs w:val="36"/>
          <w:bdr w:val="none" w:sz="0" w:space="0" w:color="auto" w:frame="1"/>
          <w:lang w:eastAsia="uk-UA"/>
        </w:rPr>
        <w:tab/>
        <w:t>І</w:t>
      </w:r>
      <w:r>
        <w:rPr>
          <w:rFonts w:ascii="Times New Roman" w:hAnsi="Times New Roman"/>
          <w:b/>
          <w:sz w:val="36"/>
          <w:szCs w:val="36"/>
        </w:rPr>
        <w:t>нформація та документи, пов’язані з участю кандидата на посаду судді у конкурсі на посаду судді</w:t>
      </w:r>
    </w:p>
    <w:p w:rsidR="00AB2503" w:rsidRDefault="00AB2503" w:rsidP="00AB2503">
      <w:pPr>
        <w:spacing w:line="240" w:lineRule="auto"/>
        <w:jc w:val="both"/>
        <w:rPr>
          <w:rFonts w:ascii="Times New Roman" w:hAnsi="Times New Roman"/>
          <w:b/>
          <w:sz w:val="30"/>
          <w:szCs w:val="30"/>
          <w:lang w:eastAsia="uk-UA"/>
        </w:rPr>
      </w:pPr>
      <w:r>
        <w:rPr>
          <w:rFonts w:ascii="Times New Roman" w:hAnsi="Times New Roman"/>
          <w:b/>
          <w:sz w:val="30"/>
          <w:szCs w:val="30"/>
          <w:lang w:eastAsia="uk-UA"/>
        </w:rPr>
        <w:t xml:space="preserve">2.1. </w:t>
      </w:r>
      <w:r>
        <w:rPr>
          <w:rFonts w:ascii="Times New Roman" w:hAnsi="Times New Roman"/>
          <w:b/>
          <w:sz w:val="30"/>
          <w:szCs w:val="30"/>
          <w:lang w:eastAsia="uk-UA"/>
        </w:rPr>
        <w:tab/>
        <w:t xml:space="preserve">Інформація про заяву кандидата на посаду судді </w:t>
      </w:r>
      <w:r>
        <w:rPr>
          <w:rFonts w:ascii="Times New Roman" w:hAnsi="Times New Roman"/>
          <w:b/>
          <w:sz w:val="30"/>
          <w:szCs w:val="30"/>
          <w:bdr w:val="none" w:sz="0" w:space="0" w:color="auto" w:frame="1"/>
          <w:lang w:eastAsia="uk-UA"/>
        </w:rPr>
        <w:t xml:space="preserve">про проведення кваліфікаційного оцінювання (участь у конкурсі) та </w:t>
      </w:r>
      <w:r>
        <w:rPr>
          <w:rFonts w:ascii="Times New Roman" w:hAnsi="Times New Roman"/>
          <w:b/>
          <w:sz w:val="30"/>
          <w:szCs w:val="30"/>
          <w:lang w:eastAsia="uk-UA"/>
        </w:rPr>
        <w:t>додані до неї документи</w:t>
      </w:r>
    </w:p>
    <w:tbl>
      <w:tblPr>
        <w:tblW w:w="975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1"/>
        <w:gridCol w:w="2206"/>
        <w:gridCol w:w="5245"/>
        <w:gridCol w:w="1698"/>
      </w:tblGrid>
      <w:tr w:rsidR="00AB2503" w:rsidTr="00AB2503">
        <w:trPr>
          <w:trHeight w:val="54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B2503" w:rsidRDefault="00AB2503">
            <w:pPr>
              <w:spacing w:after="0" w:line="276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Інформація </w:t>
            </w:r>
          </w:p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про заяву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Інформація про додані до заяви документи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76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Примітки</w:t>
            </w:r>
          </w:p>
          <w:p w:rsidR="00AB2503" w:rsidRDefault="00AB2503">
            <w:pPr>
              <w:spacing w:after="0" w:line="276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</w:tr>
      <w:tr w:rsidR="00AB2503" w:rsidTr="00AB2503">
        <w:trPr>
          <w:trHeight w:val="170"/>
        </w:trPr>
        <w:tc>
          <w:tcPr>
            <w:tcW w:w="60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220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200" w:line="276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tabs>
                <w:tab w:val="left" w:pos="652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B2503" w:rsidTr="00AB2503">
        <w:trPr>
          <w:trHeight w:val="331"/>
        </w:trPr>
        <w:tc>
          <w:tcPr>
            <w:tcW w:w="60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220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tabs>
                <w:tab w:val="left" w:pos="652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AB2503" w:rsidRDefault="00AB2503" w:rsidP="00AB2503">
      <w:pPr>
        <w:jc w:val="both"/>
        <w:rPr>
          <w:rFonts w:ascii="Times New Roman" w:hAnsi="Times New Roman"/>
          <w:b/>
          <w:sz w:val="36"/>
          <w:szCs w:val="36"/>
          <w:bdr w:val="none" w:sz="0" w:space="0" w:color="auto" w:frame="1"/>
          <w:lang w:eastAsia="uk-UA"/>
        </w:rPr>
      </w:pPr>
    </w:p>
    <w:p w:rsidR="00AB2503" w:rsidRDefault="00AB2503" w:rsidP="00AB2503">
      <w:pPr>
        <w:jc w:val="both"/>
        <w:rPr>
          <w:rFonts w:ascii="Times New Roman" w:eastAsia="Times New Roman CYR" w:hAnsi="Times New Roman"/>
          <w:b/>
          <w:bCs/>
          <w:sz w:val="36"/>
          <w:szCs w:val="36"/>
          <w:bdr w:val="none" w:sz="0" w:space="0" w:color="auto" w:frame="1"/>
          <w:lang w:eastAsia="uk-UA"/>
        </w:rPr>
      </w:pPr>
      <w:r>
        <w:rPr>
          <w:rFonts w:ascii="Times New Roman" w:hAnsi="Times New Roman"/>
          <w:b/>
          <w:sz w:val="36"/>
          <w:szCs w:val="36"/>
          <w:bdr w:val="none" w:sz="0" w:space="0" w:color="auto" w:frame="1"/>
          <w:lang w:eastAsia="uk-UA"/>
        </w:rPr>
        <w:t xml:space="preserve">3. </w:t>
      </w:r>
      <w:r>
        <w:rPr>
          <w:rFonts w:ascii="Times New Roman" w:hAnsi="Times New Roman"/>
          <w:b/>
          <w:sz w:val="36"/>
          <w:szCs w:val="36"/>
          <w:bdr w:val="none" w:sz="0" w:space="0" w:color="auto" w:frame="1"/>
          <w:lang w:eastAsia="uk-UA"/>
        </w:rPr>
        <w:tab/>
        <w:t>І</w:t>
      </w:r>
      <w:r>
        <w:rPr>
          <w:rFonts w:ascii="Times New Roman" w:eastAsia="Times New Roman CYR" w:hAnsi="Times New Roman"/>
          <w:b/>
          <w:bCs/>
          <w:sz w:val="36"/>
          <w:szCs w:val="36"/>
          <w:bdr w:val="none" w:sz="0" w:space="0" w:color="auto" w:frame="1"/>
          <w:lang w:eastAsia="uk-UA"/>
        </w:rPr>
        <w:t>нформація про відповідність особи вимогам до кандидата на посаду судді відповідного суду</w:t>
      </w:r>
    </w:p>
    <w:tbl>
      <w:tblPr>
        <w:tblW w:w="9780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9"/>
        <w:gridCol w:w="2250"/>
        <w:gridCol w:w="1695"/>
        <w:gridCol w:w="3705"/>
        <w:gridCol w:w="1681"/>
      </w:tblGrid>
      <w:tr w:rsidR="00AB2503" w:rsidTr="00AB2503">
        <w:trPr>
          <w:trHeight w:val="230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Вид діяльності, що підтверджує відповідність вимогам до кандидата на посаду судді відповідного суду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Період діяльності</w:t>
            </w:r>
          </w:p>
        </w:tc>
        <w:tc>
          <w:tcPr>
            <w:tcW w:w="3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Документи, що підтверджують період діяльності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Примітки</w:t>
            </w:r>
          </w:p>
        </w:tc>
      </w:tr>
      <w:tr w:rsidR="00AB2503" w:rsidTr="00AB2503">
        <w:trPr>
          <w:trHeight w:val="230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  <w:tc>
          <w:tcPr>
            <w:tcW w:w="3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</w:tr>
      <w:tr w:rsidR="00AB2503" w:rsidTr="00AB2503">
        <w:trPr>
          <w:trHeight w:val="3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</w:tr>
      <w:tr w:rsidR="00AB2503" w:rsidTr="00AB2503">
        <w:trPr>
          <w:trHeight w:val="55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B2503" w:rsidRDefault="00AB25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</w:tr>
    </w:tbl>
    <w:p w:rsidR="00AB2503" w:rsidRDefault="00AB2503" w:rsidP="00AB2503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Arial Unicode MS" w:hAnsi="Times New Roman"/>
          <w:b/>
          <w:sz w:val="36"/>
          <w:szCs w:val="36"/>
          <w:bdr w:val="none" w:sz="0" w:space="0" w:color="auto" w:frame="1"/>
        </w:rPr>
      </w:pPr>
      <w:r>
        <w:rPr>
          <w:rFonts w:ascii="Times New Roman" w:eastAsia="Arial Unicode MS" w:hAnsi="Times New Roman"/>
          <w:b/>
          <w:sz w:val="36"/>
          <w:szCs w:val="36"/>
          <w:bdr w:val="none" w:sz="0" w:space="0" w:color="auto" w:frame="1"/>
        </w:rPr>
        <w:t>4.  Відповідність кандидата на посаду судді критеріям професійної етики та доброчесності</w:t>
      </w:r>
    </w:p>
    <w:p w:rsidR="00AB2503" w:rsidRDefault="00AB2503" w:rsidP="00AB2503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</w:pPr>
    </w:p>
    <w:p w:rsidR="00AB2503" w:rsidRDefault="00AB2503" w:rsidP="00AB2503">
      <w:pPr>
        <w:spacing w:line="240" w:lineRule="auto"/>
        <w:jc w:val="both"/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</w:pPr>
      <w:r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lastRenderedPageBreak/>
        <w:t xml:space="preserve">4.1. </w:t>
      </w:r>
      <w:r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ab/>
        <w:t>Декларація, яку подано відповідно до вимог законодавства у сфері запобігання корупції</w:t>
      </w:r>
    </w:p>
    <w:tbl>
      <w:tblPr>
        <w:tblW w:w="4977" w:type="pct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"/>
        <w:gridCol w:w="2371"/>
        <w:gridCol w:w="3717"/>
        <w:gridCol w:w="2753"/>
      </w:tblGrid>
      <w:tr w:rsidR="00AB2503" w:rsidTr="00AB2503">
        <w:trPr>
          <w:trHeight w:val="44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№ </w:t>
            </w:r>
          </w:p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з/п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Звітний період, за який подано декларацію 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ind w:left="65" w:right="76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Дата подання декларації</w:t>
            </w:r>
          </w:p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Примітки </w:t>
            </w:r>
          </w:p>
        </w:tc>
      </w:tr>
      <w:tr w:rsidR="00AB2503" w:rsidTr="00AB2503">
        <w:trPr>
          <w:trHeight w:val="56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</w:tbl>
    <w:p w:rsidR="00AB2503" w:rsidRDefault="00AB2503" w:rsidP="00AB2503">
      <w:pPr>
        <w:widowControl w:val="0"/>
        <w:tabs>
          <w:tab w:val="left" w:pos="709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</w:pPr>
    </w:p>
    <w:p w:rsidR="00AB2503" w:rsidRDefault="00AB2503" w:rsidP="00AB2503">
      <w:pPr>
        <w:spacing w:before="120" w:line="240" w:lineRule="auto"/>
        <w:jc w:val="both"/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</w:pPr>
      <w:r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 xml:space="preserve">4.2. </w:t>
      </w:r>
      <w:r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ab/>
        <w:t>Декларація родинних зв’язків кандидата на посаду судді</w:t>
      </w:r>
    </w:p>
    <w:tbl>
      <w:tblPr>
        <w:tblW w:w="4950" w:type="pct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2183"/>
        <w:gridCol w:w="2427"/>
        <w:gridCol w:w="2429"/>
        <w:gridCol w:w="1752"/>
      </w:tblGrid>
      <w:tr w:rsidR="00AB2503" w:rsidTr="00AB2503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№ </w:t>
            </w:r>
          </w:p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з/п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Період, за який подано декларацію 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tabs>
                <w:tab w:val="left" w:pos="2475"/>
              </w:tabs>
              <w:spacing w:after="0" w:line="240" w:lineRule="auto"/>
              <w:ind w:left="65" w:right="76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Дата заповнення декларації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Дата надходження декларації до Комісії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Примітки </w:t>
            </w:r>
          </w:p>
        </w:tc>
      </w:tr>
      <w:tr w:rsidR="00AB2503" w:rsidTr="00AB2503">
        <w:trPr>
          <w:trHeight w:val="56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tabs>
                <w:tab w:val="left" w:pos="2475"/>
              </w:tabs>
              <w:spacing w:after="0" w:line="240" w:lineRule="auto"/>
              <w:ind w:left="65" w:right="76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</w:tbl>
    <w:p w:rsidR="00AB2503" w:rsidRDefault="00AB2503" w:rsidP="00AB2503">
      <w:pPr>
        <w:spacing w:after="120" w:line="240" w:lineRule="auto"/>
        <w:jc w:val="both"/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</w:pPr>
    </w:p>
    <w:p w:rsidR="00AB2503" w:rsidRDefault="00AB2503" w:rsidP="00AB2503">
      <w:pPr>
        <w:spacing w:after="120" w:line="240" w:lineRule="auto"/>
        <w:jc w:val="both"/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</w:pPr>
      <w:r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>4.3.</w:t>
      </w:r>
      <w:r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ab/>
        <w:t xml:space="preserve">Декларація </w:t>
      </w:r>
      <w:r w:rsidRPr="006E470D"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 xml:space="preserve">доброчесності </w:t>
      </w:r>
      <w:r w:rsidR="006E470D" w:rsidRPr="006E470D"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 xml:space="preserve">кандидата на посаду </w:t>
      </w:r>
      <w:r w:rsidRPr="006E470D">
        <w:rPr>
          <w:rFonts w:ascii="Times New Roman" w:eastAsia="Arial Unicode MS" w:hAnsi="Times New Roman"/>
          <w:b/>
          <w:sz w:val="30"/>
          <w:szCs w:val="30"/>
          <w:bdr w:val="none" w:sz="0" w:space="0" w:color="auto" w:frame="1"/>
        </w:rPr>
        <w:t>судді</w:t>
      </w:r>
    </w:p>
    <w:tbl>
      <w:tblPr>
        <w:tblW w:w="4950" w:type="pct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"/>
        <w:gridCol w:w="2193"/>
        <w:gridCol w:w="2437"/>
        <w:gridCol w:w="2438"/>
        <w:gridCol w:w="1722"/>
      </w:tblGrid>
      <w:tr w:rsidR="00AB2503" w:rsidTr="00AB250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№ </w:t>
            </w:r>
          </w:p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з/п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Звітний період, за який подано декларацію 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ind w:left="65" w:right="76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Дата заповнення декларації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>Дата надходження декларації до Комісії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  <w:hideMark/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bdr w:val="none" w:sz="0" w:space="0" w:color="auto" w:frame="1"/>
                <w:lang w:eastAsia="uk-UA"/>
              </w:rPr>
              <w:t xml:space="preserve">Примітки </w:t>
            </w:r>
          </w:p>
        </w:tc>
      </w:tr>
      <w:tr w:rsidR="00AB2503" w:rsidTr="00AB2503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ind w:left="65" w:right="76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3" w:type="dxa"/>
              <w:bottom w:w="0" w:type="dxa"/>
              <w:right w:w="23" w:type="dxa"/>
            </w:tcMar>
          </w:tcPr>
          <w:p w:rsidR="00AB2503" w:rsidRDefault="00AB2503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</w:tbl>
    <w:p w:rsidR="00BB6924" w:rsidRDefault="00BB6924" w:rsidP="00AB2503">
      <w:pPr>
        <w:spacing w:before="480" w:after="240" w:line="240" w:lineRule="auto"/>
        <w:jc w:val="both"/>
      </w:pPr>
    </w:p>
    <w:sectPr w:rsidR="00BB6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03"/>
    <w:rsid w:val="002647B3"/>
    <w:rsid w:val="004131F3"/>
    <w:rsid w:val="004B44C2"/>
    <w:rsid w:val="006E470D"/>
    <w:rsid w:val="007151F0"/>
    <w:rsid w:val="00723709"/>
    <w:rsid w:val="00A32724"/>
    <w:rsid w:val="00AB2503"/>
    <w:rsid w:val="00BB6924"/>
    <w:rsid w:val="00D7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03"/>
    <w:pPr>
      <w:spacing w:after="160"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70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03"/>
    <w:pPr>
      <w:spacing w:after="160"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70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Васильєв Роман Юрійович</cp:lastModifiedBy>
  <cp:revision>7</cp:revision>
  <cp:lastPrinted>2018-08-02T06:40:00Z</cp:lastPrinted>
  <dcterms:created xsi:type="dcterms:W3CDTF">2018-07-25T07:53:00Z</dcterms:created>
  <dcterms:modified xsi:type="dcterms:W3CDTF">2018-09-28T07:21:00Z</dcterms:modified>
</cp:coreProperties>
</file>