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B9" w:rsidRDefault="003006B9" w:rsidP="003006B9">
      <w:pPr>
        <w:pStyle w:val="a8"/>
        <w:tabs>
          <w:tab w:val="left" w:pos="8880"/>
        </w:tabs>
        <w:ind w:left="6372" w:right="-7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Додаток </w:t>
      </w:r>
      <w:r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ab/>
      </w:r>
    </w:p>
    <w:p w:rsidR="003006B9" w:rsidRDefault="003006B9" w:rsidP="003006B9">
      <w:pPr>
        <w:pStyle w:val="a8"/>
        <w:ind w:left="6805" w:right="-143" w:firstLine="2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рішення </w:t>
      </w:r>
      <w:r>
        <w:rPr>
          <w:rFonts w:ascii="Times New Roman" w:hAnsi="Times New Roman"/>
          <w:lang w:val="ru-RU"/>
        </w:rPr>
        <w:t>Ком</w:t>
      </w:r>
      <w:proofErr w:type="spellStart"/>
      <w:r>
        <w:rPr>
          <w:rFonts w:ascii="Times New Roman" w:hAnsi="Times New Roman"/>
        </w:rPr>
        <w:t>ісії</w:t>
      </w:r>
      <w:proofErr w:type="spellEnd"/>
    </w:p>
    <w:p w:rsidR="003006B9" w:rsidRPr="00AD1813" w:rsidRDefault="003006B9" w:rsidP="003006B9">
      <w:pPr>
        <w:pStyle w:val="a8"/>
        <w:ind w:left="6805" w:right="-143" w:firstLine="27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07.02.2018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ru-RU"/>
        </w:rPr>
        <w:t xml:space="preserve"> 16/зп-18</w:t>
      </w:r>
    </w:p>
    <w:p w:rsidR="00AD4FB3" w:rsidRPr="00AD4FB3" w:rsidRDefault="00AD4FB3" w:rsidP="003006B9">
      <w:pPr>
        <w:rPr>
          <w:rFonts w:ascii="Times New Roman" w:hAnsi="Times New Roman" w:cs="Times New Roman"/>
          <w:b/>
          <w:sz w:val="24"/>
          <w:szCs w:val="24"/>
        </w:rPr>
      </w:pPr>
    </w:p>
    <w:p w:rsidR="009566FD" w:rsidRPr="009A3DD0" w:rsidRDefault="00C729CA" w:rsidP="009A3DD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48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Основи тестових запитань з господарської спеціалізації для проведення </w:t>
      </w:r>
      <w:r w:rsidR="009A3D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іспитів </w:t>
      </w:r>
      <w:r w:rsidR="009A3DD0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під час </w:t>
      </w:r>
      <w:r w:rsidRPr="0047481B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кваліфікаційного оцінювання суддів місцевих судів</w:t>
      </w:r>
      <w:r w:rsidR="009566FD" w:rsidRPr="00580BF9"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A53626" w:rsidRPr="009566FD" w:rsidRDefault="00A53626" w:rsidP="009566F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66FD">
        <w:rPr>
          <w:rFonts w:ascii="Times New Roman" w:hAnsi="Times New Roman" w:cs="Times New Roman"/>
          <w:sz w:val="24"/>
          <w:szCs w:val="24"/>
          <w:lang w:val="uk-UA"/>
        </w:rPr>
        <w:t>Якою державою за формою державного устрою є Україна?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є головним обов'язком держави відповідно до Конституції України?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Якою діяльністю мають право займатись політичні партії і громадські організації?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яку структуру покладаються оборона України, захист її с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уверенітету, територіальної цілі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сності і недоторканості?</w:t>
      </w:r>
    </w:p>
    <w:p w:rsidR="00A53626" w:rsidRPr="006D4E8F" w:rsidRDefault="0041050D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Яких осіб стосує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ться положення частини першої статті 58 Конституції України про дію законів та інших нормативно-правових актів в часі?</w:t>
      </w:r>
    </w:p>
    <w:p w:rsidR="00A53626" w:rsidRPr="006D4E8F" w:rsidRDefault="002F0F2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конституційні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гарантії щодо змісту та обсягу існуючих прав і свобод передбачені при прийнятті нових законів або внесенні змін до чинних законів?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вважається примусовою працею відповідно до Конвенції про примусову чи обов'язкову працю № 29 від 10.06.1930 р.?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рівень життя відповідно</w:t>
      </w:r>
      <w:r w:rsidR="00A5196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Конституції України мають забезпечувати пенсії, інші види соціальних виплат, що є основним джерелом існування?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Відмова суду у прийнятті позовних та інших заяв чи скарг, які відповідаю</w:t>
      </w:r>
      <w:r w:rsidR="00DE6AA5">
        <w:rPr>
          <w:rFonts w:ascii="Times New Roman" w:hAnsi="Times New Roman" w:cs="Times New Roman"/>
          <w:sz w:val="24"/>
          <w:szCs w:val="24"/>
          <w:lang w:val="uk-UA"/>
        </w:rPr>
        <w:t>ть встановленим законом вимогам…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 набувається і реалізується право власності на землю громадянами, юридичними особами та державою?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Чи може бути визнана</w:t>
      </w:r>
      <w:r w:rsidR="00DE6AA5">
        <w:rPr>
          <w:rFonts w:ascii="Times New Roman" w:hAnsi="Times New Roman" w:cs="Times New Roman"/>
          <w:sz w:val="24"/>
          <w:szCs w:val="24"/>
          <w:lang w:val="uk-UA"/>
        </w:rPr>
        <w:t xml:space="preserve"> обов'язковою релігія у державі?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На яких конституційних засадах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ґрунтується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правовий порядок в Україні?</w:t>
      </w:r>
    </w:p>
    <w:p w:rsidR="00A53626" w:rsidRPr="006D4E8F" w:rsidRDefault="003F2E13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Яким працівникам,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згідно Конституції України, заборонено проведення страйків?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яких умов допускається проникнення до житла чи іншого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володіння особи, проведення в 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х огляду чи обшуку?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яких випадках допускається збирання, зберігання, використання та поширення інформації про особу?</w:t>
      </w:r>
    </w:p>
    <w:p w:rsidR="00F05645" w:rsidRDefault="00A53626" w:rsidP="00F056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Чи може бути обмежене здійснення права на вільне збирання, зберігання, використання і поширення інформації?</w:t>
      </w:r>
    </w:p>
    <w:p w:rsidR="00A53626" w:rsidRPr="00F05645" w:rsidRDefault="00A53626" w:rsidP="00F056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645">
        <w:rPr>
          <w:rFonts w:ascii="Times New Roman" w:hAnsi="Times New Roman" w:cs="Times New Roman"/>
          <w:sz w:val="24"/>
          <w:szCs w:val="24"/>
          <w:lang w:val="uk-UA"/>
        </w:rPr>
        <w:t>Які права і свободи можуть бути обмежені в умовах воєнного або надзвичайного стану 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всеукраїнського реф</w:t>
      </w:r>
      <w:r w:rsidR="00BA526F">
        <w:rPr>
          <w:rFonts w:ascii="Times New Roman" w:hAnsi="Times New Roman" w:cs="Times New Roman"/>
          <w:sz w:val="24"/>
          <w:szCs w:val="24"/>
          <w:lang w:val="uk-UA"/>
        </w:rPr>
        <w:t>ерендуму щодо прийняття законів…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Які питання вирішуються виключно всеукраїнським референдумом?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передбачає депутатська нед</w:t>
      </w:r>
      <w:r w:rsidR="003F2E13">
        <w:rPr>
          <w:rFonts w:ascii="Times New Roman" w:hAnsi="Times New Roman" w:cs="Times New Roman"/>
          <w:sz w:val="24"/>
          <w:szCs w:val="24"/>
          <w:lang w:val="uk-UA"/>
        </w:rPr>
        <w:t>оторканість як елемент статусу народного депутата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встановлюється виключно законами України?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Яке з повноважень </w:t>
      </w:r>
      <w:r w:rsidR="003F2E13">
        <w:rPr>
          <w:rFonts w:ascii="Times New Roman" w:hAnsi="Times New Roman" w:cs="Times New Roman"/>
          <w:sz w:val="24"/>
          <w:szCs w:val="24"/>
          <w:lang w:val="uk-UA"/>
        </w:rPr>
        <w:t>належить Верховній Раді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Яким актом визначаються видатки держа</w:t>
      </w:r>
      <w:r w:rsidR="00652365">
        <w:rPr>
          <w:rFonts w:ascii="Times New Roman" w:hAnsi="Times New Roman" w:cs="Times New Roman"/>
          <w:sz w:val="24"/>
          <w:szCs w:val="24"/>
          <w:lang w:val="uk-UA"/>
        </w:rPr>
        <w:t>ви на загальносуспільні потреби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Кому з суб'єктів НЕ належить право законодавчої ініц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>іативи у Верховній Раді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Рішення про усунення Президента України з поста в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 xml:space="preserve"> порядку імпічменту приймається…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повноважень Кабінет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>у Міністрів України НЕ належить…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Що є однією з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сновних засад судочинства?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утворюється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>, реорганізується, ліквідується…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є однією з підстав д</w:t>
      </w:r>
      <w:r w:rsidR="002776B7">
        <w:rPr>
          <w:rFonts w:ascii="Times New Roman" w:hAnsi="Times New Roman" w:cs="Times New Roman"/>
          <w:sz w:val="24"/>
          <w:szCs w:val="24"/>
          <w:lang w:val="uk-UA"/>
        </w:rPr>
        <w:t>ля припинення повноважень судді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Обов'язковий досуд</w:t>
      </w:r>
      <w:r w:rsidR="005D7793">
        <w:rPr>
          <w:rFonts w:ascii="Times New Roman" w:hAnsi="Times New Roman" w:cs="Times New Roman"/>
          <w:sz w:val="24"/>
          <w:szCs w:val="24"/>
          <w:lang w:val="uk-UA"/>
        </w:rPr>
        <w:t>овий порядок урегулювання спору…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5D7793">
        <w:rPr>
          <w:rFonts w:ascii="Times New Roman" w:hAnsi="Times New Roman" w:cs="Times New Roman"/>
          <w:sz w:val="24"/>
          <w:szCs w:val="24"/>
          <w:lang w:val="uk-UA"/>
        </w:rPr>
        <w:t xml:space="preserve"> є однією з функцій прокуратури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з принципів є одним з основних конституційних прин</w:t>
      </w:r>
      <w:r w:rsidR="005D7793">
        <w:rPr>
          <w:rFonts w:ascii="Times New Roman" w:hAnsi="Times New Roman" w:cs="Times New Roman"/>
          <w:sz w:val="24"/>
          <w:szCs w:val="24"/>
          <w:lang w:val="uk-UA"/>
        </w:rPr>
        <w:t xml:space="preserve">ципів адвокатської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діяльності?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Без згоди якого органу чи суб'єкта не може бути затримано суд</w:t>
      </w:r>
      <w:r w:rsidR="003B499B">
        <w:rPr>
          <w:rFonts w:ascii="Times New Roman" w:hAnsi="Times New Roman" w:cs="Times New Roman"/>
          <w:sz w:val="24"/>
          <w:szCs w:val="24"/>
          <w:lang w:val="uk-UA"/>
        </w:rPr>
        <w:t>дю Конституційного Суду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Суддя Ко</w:t>
      </w:r>
      <w:r w:rsidR="00A6160C">
        <w:rPr>
          <w:rFonts w:ascii="Times New Roman" w:hAnsi="Times New Roman" w:cs="Times New Roman"/>
          <w:sz w:val="24"/>
          <w:szCs w:val="24"/>
          <w:lang w:val="uk-UA"/>
        </w:rPr>
        <w:t>нституційного Суду України може…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Кожному гарантується право звернутись </w:t>
      </w:r>
      <w:r w:rsidR="00A6160C">
        <w:rPr>
          <w:rFonts w:ascii="Times New Roman" w:hAnsi="Times New Roman" w:cs="Times New Roman"/>
          <w:sz w:val="24"/>
          <w:szCs w:val="24"/>
          <w:lang w:val="uk-UA"/>
        </w:rPr>
        <w:t>до Конституційного Суду України…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Органами місцевого самоврядування, що представляють спільні інтереси територіальн</w:t>
      </w:r>
      <w:r w:rsidR="00836E3A">
        <w:rPr>
          <w:rFonts w:ascii="Times New Roman" w:hAnsi="Times New Roman" w:cs="Times New Roman"/>
          <w:sz w:val="24"/>
          <w:szCs w:val="24"/>
          <w:lang w:val="uk-UA"/>
        </w:rPr>
        <w:t>их громад, сіл, селищ та міст є…</w:t>
      </w:r>
    </w:p>
    <w:p w:rsidR="00A53626" w:rsidRPr="006D4E8F" w:rsidRDefault="00836E3A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Об'єкти якої форми власності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можуть об'єднувати на договірних засадах для виконання</w:t>
      </w:r>
      <w:r w:rsidR="00C8294A">
        <w:rPr>
          <w:rFonts w:ascii="Times New Roman" w:hAnsi="Times New Roman" w:cs="Times New Roman"/>
          <w:sz w:val="24"/>
          <w:szCs w:val="24"/>
          <w:lang w:val="uk-UA"/>
        </w:rPr>
        <w:t xml:space="preserve"> спільних проектів територіальні громади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сіл,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селищ і міст?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голів місцевих державних адміністрацій, що суперечать Конституції та законам</w:t>
      </w:r>
      <w:r w:rsidR="005E30EC">
        <w:rPr>
          <w:rFonts w:ascii="Times New Roman" w:hAnsi="Times New Roman" w:cs="Times New Roman"/>
          <w:sz w:val="24"/>
          <w:szCs w:val="24"/>
          <w:lang w:val="uk-UA"/>
        </w:rPr>
        <w:t xml:space="preserve"> України, можуть бути скасовані…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Статус та повноваження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 xml:space="preserve"> голів певної ради визначається…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Державним орга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ном у розумінні Закону України «Про запобігання корупції»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Національне агентство з питань з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апобігання корупції утворюється…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Член Національного агентства з питань запобігання корупції, стр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ок повноважень якого закінчився…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Особа може обіймати посаду Голови Національного агентства з питан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ь запобігання корупції…</w:t>
      </w:r>
    </w:p>
    <w:p w:rsidR="00A53626" w:rsidRPr="005F5BE8" w:rsidRDefault="0034023D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В якій формі може здійснюватися</w:t>
      </w:r>
      <w:r w:rsidR="00A53626" w:rsidRPr="005F5BE8">
        <w:rPr>
          <w:rFonts w:ascii="Times New Roman" w:hAnsi="Times New Roman" w:cs="Times New Roman"/>
          <w:sz w:val="24"/>
          <w:szCs w:val="24"/>
          <w:lang w:val="uk-UA"/>
        </w:rPr>
        <w:t xml:space="preserve"> участь громадськості у заходах щодо запобігання корупції?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Незалежність Національного агентства з питань запобігання корупції від впливу чи втручання</w:t>
      </w:r>
      <w:r w:rsidR="0052208C">
        <w:rPr>
          <w:rFonts w:ascii="Times New Roman" w:hAnsi="Times New Roman" w:cs="Times New Roman"/>
          <w:sz w:val="24"/>
          <w:szCs w:val="24"/>
          <w:lang w:val="uk-UA"/>
        </w:rPr>
        <w:t xml:space="preserve"> у його діяльність гарантується…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повноважень Національного агентства з питан</w:t>
      </w:r>
      <w:r w:rsidR="0052208C">
        <w:rPr>
          <w:rFonts w:ascii="Times New Roman" w:hAnsi="Times New Roman" w:cs="Times New Roman"/>
          <w:sz w:val="24"/>
          <w:szCs w:val="24"/>
          <w:lang w:val="uk-UA"/>
        </w:rPr>
        <w:t>ь запобігання корупції належить…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близьких осіб держ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авних службовців НЕ відносяться…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Членами сім'ї особи, уповноваженої 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на виконання функцій держави,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Поса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 xml:space="preserve">дові особи органів прокуратури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можуть приймати одноразові подарунки, 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якщо вартість таких подарунків…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Обмеження, встановлені антикорупційним законодавством для осіб, уповноважених на виконання функцій держави щодо вартості подарунків н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е поширюються на подарунки, які…</w:t>
      </w:r>
    </w:p>
    <w:p w:rsidR="00A53626" w:rsidRPr="00E76E52" w:rsidRDefault="00A53626" w:rsidP="00E76E5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Про виявлення особою, уповноваженою на виконання функцій держави майна, що 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може бути неправомірною вигодою…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Згідно вимог антикорупційного законодавства особи, уповноважені на виконання функцій держави, не можуть прямо чи опосередковано спонукати пі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длеглих…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 випадках вияв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лення порушення Закону України «Про запобігання корупції»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 щодо запобігання конфлікту інтересів у діяльності осіб, уповноважених на 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виконання функцій держави, НАЗК…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НАЗК у випадку одержання від особи повідомлення про наявність у неї реального, потенційного конфлікту інтер</w:t>
      </w:r>
      <w:r w:rsidR="00EF419C">
        <w:rPr>
          <w:rFonts w:ascii="Times New Roman" w:hAnsi="Times New Roman" w:cs="Times New Roman"/>
          <w:sz w:val="24"/>
          <w:szCs w:val="24"/>
          <w:lang w:val="uk-UA"/>
        </w:rPr>
        <w:t>есів упродовж семи робочих днів…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існування в особи сумнівів щодо наявн</w:t>
      </w:r>
      <w:r w:rsidR="00EF419C">
        <w:rPr>
          <w:rFonts w:ascii="Times New Roman" w:hAnsi="Times New Roman" w:cs="Times New Roman"/>
          <w:sz w:val="24"/>
          <w:szCs w:val="24"/>
          <w:lang w:val="uk-UA"/>
        </w:rPr>
        <w:t>ості в неї конфлікту інтересів вона…</w:t>
      </w:r>
    </w:p>
    <w:p w:rsidR="00A53626" w:rsidRPr="006D4E8F" w:rsidRDefault="00EF419C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заходів зовнішнього врегулювання кон</w:t>
      </w:r>
      <w:r>
        <w:rPr>
          <w:rFonts w:ascii="Times New Roman" w:hAnsi="Times New Roman" w:cs="Times New Roman"/>
          <w:sz w:val="24"/>
          <w:szCs w:val="24"/>
          <w:lang w:val="uk-UA"/>
        </w:rPr>
        <w:t>флікту інтересів НЕ відноситься…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заходів зовнішнього конт</w:t>
      </w:r>
      <w:r w:rsidR="003128B2">
        <w:rPr>
          <w:rFonts w:ascii="Times New Roman" w:hAnsi="Times New Roman" w:cs="Times New Roman"/>
          <w:sz w:val="24"/>
          <w:szCs w:val="24"/>
          <w:lang w:val="uk-UA"/>
        </w:rPr>
        <w:t>ролю відноситься…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виникнення реального чи потенційного конфлікту інтересів у особи, уповноваженої на виконання функцій держави або органів місцевого самоврядування, яка входить до ск</w:t>
      </w:r>
      <w:r w:rsidR="003128B2">
        <w:rPr>
          <w:rFonts w:ascii="Times New Roman" w:hAnsi="Times New Roman" w:cs="Times New Roman"/>
          <w:sz w:val="24"/>
          <w:szCs w:val="24"/>
          <w:lang w:val="uk-UA"/>
        </w:rPr>
        <w:t>ладу колегіального органу, вона…</w:t>
      </w:r>
    </w:p>
    <w:p w:rsidR="00A53626" w:rsidRPr="005F5BE8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Чи може бути обмежена цивільна правоздатність юридичної особи?</w:t>
      </w:r>
    </w:p>
    <w:p w:rsidR="00A53626" w:rsidRPr="005F5BE8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 xml:space="preserve">Що є одним </w:t>
      </w:r>
      <w:r w:rsidR="00F826E6" w:rsidRPr="005F5BE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F5BE8">
        <w:rPr>
          <w:rFonts w:ascii="Times New Roman" w:hAnsi="Times New Roman" w:cs="Times New Roman"/>
          <w:sz w:val="24"/>
          <w:szCs w:val="24"/>
          <w:lang w:val="uk-UA"/>
        </w:rPr>
        <w:t>з видів господарської діяльності?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Залежно від</w:t>
      </w:r>
      <w:r w:rsidR="00A32463">
        <w:rPr>
          <w:rFonts w:ascii="Times New Roman" w:hAnsi="Times New Roman" w:cs="Times New Roman"/>
          <w:sz w:val="24"/>
          <w:szCs w:val="24"/>
          <w:lang w:val="uk-UA"/>
        </w:rPr>
        <w:t xml:space="preserve"> мети господарська діяльність є…</w:t>
      </w:r>
    </w:p>
    <w:p w:rsidR="00A53626" w:rsidRPr="005F5BE8" w:rsidRDefault="00F826E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Що належить</w:t>
      </w:r>
      <w:r w:rsidR="00A53626" w:rsidRPr="005F5BE8">
        <w:rPr>
          <w:rFonts w:ascii="Times New Roman" w:hAnsi="Times New Roman" w:cs="Times New Roman"/>
          <w:sz w:val="24"/>
          <w:szCs w:val="24"/>
          <w:lang w:val="uk-UA"/>
        </w:rPr>
        <w:t xml:space="preserve"> до конституційних основ </w:t>
      </w:r>
      <w:r w:rsidR="004448A0" w:rsidRPr="005F5BE8">
        <w:rPr>
          <w:rFonts w:ascii="Times New Roman" w:hAnsi="Times New Roman" w:cs="Times New Roman"/>
          <w:sz w:val="24"/>
          <w:szCs w:val="24"/>
          <w:lang w:val="uk-UA"/>
        </w:rPr>
        <w:t>правового господарського порядку</w:t>
      </w:r>
      <w:r w:rsidR="00A53626" w:rsidRPr="005F5BE8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Цивільного кодексу України </w:t>
      </w:r>
      <w:r w:rsidR="004F32F8">
        <w:rPr>
          <w:rFonts w:ascii="Times New Roman" w:hAnsi="Times New Roman" w:cs="Times New Roman"/>
          <w:sz w:val="24"/>
          <w:szCs w:val="24"/>
          <w:lang w:val="uk-UA"/>
        </w:rPr>
        <w:t>застосовуються до правовідносин…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Норми Господарського коде</w:t>
      </w:r>
      <w:r w:rsidR="004F32F8">
        <w:rPr>
          <w:rFonts w:ascii="Times New Roman" w:hAnsi="Times New Roman" w:cs="Times New Roman"/>
          <w:sz w:val="24"/>
          <w:szCs w:val="24"/>
          <w:lang w:val="uk-UA"/>
        </w:rPr>
        <w:t>ксу України регулюють відносини…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</w:t>
      </w:r>
      <w:r w:rsidR="003E085C">
        <w:rPr>
          <w:rFonts w:ascii="Times New Roman" w:hAnsi="Times New Roman" w:cs="Times New Roman"/>
          <w:sz w:val="24"/>
          <w:szCs w:val="24"/>
          <w:lang w:val="uk-UA"/>
        </w:rPr>
        <w:t>арська діяльність здійснюється…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зобов'язаннями,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передбаченими договором, укладеним в рамках державно-приватного партнерства</w:t>
      </w:r>
      <w:r w:rsidR="003E085C">
        <w:rPr>
          <w:rFonts w:ascii="Times New Roman" w:hAnsi="Times New Roman" w:cs="Times New Roman"/>
          <w:sz w:val="24"/>
          <w:szCs w:val="24"/>
          <w:lang w:val="uk-UA"/>
        </w:rPr>
        <w:t xml:space="preserve"> приватні партнери відповідають…</w:t>
      </w:r>
    </w:p>
    <w:p w:rsidR="00A53626" w:rsidRPr="006D4E8F" w:rsidRDefault="003E085C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до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ознак </w:t>
      </w:r>
      <w:r>
        <w:rPr>
          <w:rFonts w:ascii="Times New Roman" w:hAnsi="Times New Roman" w:cs="Times New Roman"/>
          <w:sz w:val="24"/>
          <w:szCs w:val="24"/>
          <w:lang w:val="uk-UA"/>
        </w:rPr>
        <w:t>державно-приватного партнерства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Одним з основних принципів де</w:t>
      </w:r>
      <w:r w:rsidR="00A32463">
        <w:rPr>
          <w:rFonts w:ascii="Times New Roman" w:hAnsi="Times New Roman" w:cs="Times New Roman"/>
          <w:sz w:val="24"/>
          <w:szCs w:val="24"/>
          <w:lang w:val="uk-UA"/>
        </w:rPr>
        <w:t>ржавно-приватного партнерства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яких сферах застосовується державно-приватне партнерство?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Державний контракт - це до</w:t>
      </w:r>
      <w:r w:rsidR="003E085C">
        <w:rPr>
          <w:rFonts w:ascii="Times New Roman" w:hAnsi="Times New Roman" w:cs="Times New Roman"/>
          <w:sz w:val="24"/>
          <w:szCs w:val="24"/>
          <w:lang w:val="uk-UA"/>
        </w:rPr>
        <w:t>говір, укладений між…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Квоти, що встановлюються по товару без зазначення конкретних країн, куди товар експортується</w:t>
      </w:r>
      <w:r w:rsidR="005C7BE5">
        <w:rPr>
          <w:rFonts w:ascii="Times New Roman" w:hAnsi="Times New Roman" w:cs="Times New Roman"/>
          <w:sz w:val="24"/>
          <w:szCs w:val="24"/>
          <w:lang w:val="uk-UA"/>
        </w:rPr>
        <w:t xml:space="preserve"> або з яких він імпортується,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Індивідуальною ліцензією суб'єкта зовнішньоекономічної діяльності Є дозв</w:t>
      </w:r>
      <w:r w:rsidR="005C7BE5">
        <w:rPr>
          <w:rFonts w:ascii="Times New Roman" w:hAnsi="Times New Roman" w:cs="Times New Roman"/>
          <w:sz w:val="24"/>
          <w:szCs w:val="24"/>
          <w:lang w:val="uk-UA"/>
        </w:rPr>
        <w:t>іл, що видається для здійснення…</w:t>
      </w:r>
    </w:p>
    <w:p w:rsidR="00A53626" w:rsidRPr="005F5BE8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Що є одним з видів зовнішньоекономічної діяльності?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органів державного регулювання зовнішньоеко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номічної діяльності НЕ належать…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Україна зобов'язана здійснювати захист прав та законних інтересів суб'єктів зовнішньоекономічної діяльності України за межами Укр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аїни згідно з нормами…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Чи може судова практика виступати джерелом права?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Суди України застосовують практику Є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вропейського суду з прав людини…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вичаєм є правило поведінки, яке…</w:t>
      </w:r>
    </w:p>
    <w:p w:rsidR="00A53626" w:rsidRPr="006D4E8F" w:rsidRDefault="00601FF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Торговий патент діє…</w:t>
      </w:r>
    </w:p>
    <w:p w:rsidR="00A53626" w:rsidRPr="006D4E8F" w:rsidRDefault="00601FF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Торговим патентом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 господарювання може здійснювати види господарської діяльно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сті, що підлягають ліцензуванню…</w:t>
      </w:r>
    </w:p>
    <w:p w:rsidR="00A53626" w:rsidRPr="006D4E8F" w:rsidRDefault="00237328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Ліцензуванню НЕ підлягає…</w:t>
      </w:r>
    </w:p>
    <w:p w:rsidR="00A53626" w:rsidRPr="006D4E8F" w:rsidRDefault="00237328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про анулювання ліцензії…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провадження виду господарської діяльності, що підлягає ліцензуванню, без ліцензії чи з порушенням умов господарювання посадові особи </w:t>
      </w:r>
      <w:r w:rsidR="007B40AE">
        <w:rPr>
          <w:rFonts w:ascii="Times New Roman" w:hAnsi="Times New Roman" w:cs="Times New Roman"/>
          <w:sz w:val="24"/>
          <w:szCs w:val="24"/>
          <w:lang w:val="uk-UA"/>
        </w:rPr>
        <w:t>суб'єкта господарювання несуть…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Технічне регулювання у сфері госп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одарювання НЕ застосовується до…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Знак відповідності технічним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регламентам повинен наноситись…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Дія законодавства про сертифікацію і стандарт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изацію продукції поширюється на…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позитивного рішення органу з се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ртифікації заявникові видається…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порушення процедури у сфері стандартизації заінтересована сторона 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ає право звернутися з апеляцією…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Підприємства, установи, організації за порушення законодавства в галузі стандартизації несуть нас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тупну відповідальність…</w:t>
      </w:r>
    </w:p>
    <w:p w:rsidR="00A53626" w:rsidRPr="006D4E8F" w:rsidRDefault="000C6AB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Дотацією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Засобами державної підтримк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и суб'єктів господарювання НЕ є…</w:t>
      </w:r>
    </w:p>
    <w:p w:rsidR="00A53626" w:rsidRPr="006D4E8F" w:rsidRDefault="003B43A8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Монополізацією є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набуття суб'єктом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на ринку товару…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Державна політика у сфері розвитку економічної конкуренції передбачає, що суб'єкти господарювання, органи влади та місцев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ого самоврядування, інші органи…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Втручання у господарську діяльність з боку органів державної влади, їх посадових осіб при здійсненні ними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контролю та нагляду…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Одним з основних прин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ципів державної реєстрації НЕ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Об'єктами упра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вління державної власності НЕ є…</w:t>
      </w:r>
    </w:p>
    <w:p w:rsidR="00A53626" w:rsidRPr="006D4E8F" w:rsidRDefault="0034023D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Суб’єктами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об'єктами </w:t>
      </w:r>
      <w:r w:rsidR="003B43A8">
        <w:rPr>
          <w:rFonts w:ascii="Times New Roman" w:hAnsi="Times New Roman" w:cs="Times New Roman"/>
          <w:sz w:val="24"/>
          <w:szCs w:val="24"/>
          <w:lang w:val="uk-UA"/>
        </w:rPr>
        <w:t>державної власності, зокрема,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Способи захисту прав суб'єк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тів господарювання визначаються…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Захист прав суб'єктів господарювання може 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>здійснюватися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Однією з ознак суб'єкта господ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арських відносин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Цивільна правоздатність юри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дичної особи може бути обмежена…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дарська діяльність здійснюється…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Підставами виникнення організацій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но-господарських відносин НЕ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правосуб'єктності суб'єктів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НЕ відноситься…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Цивільна правоздатність юри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дичної особи припиняється з дня…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з суб'єктів господарювання створюється на договірних засадах і НЕ має статусу юридичної особи?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з суб'єктів господарювання НЕ є юридичною особою і суб'єктом підприємництва?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відкриття суб'єктом господарювання філій (відділень), представництв без створення юридичн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ої особи їх державна реєстрація…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Відомості про відокремлені підр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озділи суб'єктів господарювання…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Дія Закону України "Про державну реєстрацію юридичних осіб, фізичних осіб-підприємців та громадських формувань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" поширюється на юридичних осіб…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Злиття юридичних ос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іб вважається завершеним з дати…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Фізична особа-підприємець позбавля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ється статусу підприємця з дати…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бажанням юридичної особи до Єдиного державного 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реєстру вносяться відомості про…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реєстрації постійно діючого третейського суду НЕ є обов'язковою внесення до Єдиного де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ржавного реєстру інформації про…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 разі подання заяви про державну реєстрацію поштовим відправленням справжність підпису заявника повинна бути з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свідчена…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 господарювання-господарська організація може бути утворена за розпорядженням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антимонопольних органів шляхом…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Модельний статут, на підставі якого створюється 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і діє суб'єкт господарювання, є…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Створення суб'єктів господарювання з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дійснюється з додержанням вимог…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Суб'єкт господарювання НЕ 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може бути утворений за рішенням…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Установчим документ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ом суб'єкта господарювання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Положенням визнач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ається господарська компетенція…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Підставою для відмови у державній реєстраці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ї НЕ може бути та обставина, що…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Юридична особа припиняється в результаті передання всього свого майна, прав та обов'язків іншим юридичним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особам-правонаступникам шляхом…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Комісія з припинення юридичної особи (комісія з реорганізації, ліквідаційна комісі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я) НЕ може бути призначена…</w:t>
      </w:r>
    </w:p>
    <w:p w:rsidR="00943B41" w:rsidRPr="006D4E8F" w:rsidRDefault="000C6AB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Перетворенням юридичної особи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правонаступниками юридичної особи є декілька юридичних осіб і точно визначити правонаступн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 xml:space="preserve">ика щодо конкретних обов'язків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юридичної особи, що припинилась, неможливо, юридичні особи-правонаступники відповідають  перед кр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едиторами особи, що припинилась…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Встановлювати свого кінцевого (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бенефіціарного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>) власника зоб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ов'язані всі підприємства, крім…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Виготовлення печа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>ки для суб'єкта господарювання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Залежно від способу утворення та формування статутн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ого капіталу діють підприємства…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корпорати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вних підприємств НЕ відносяться…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Засновники (учасники) корпоративного п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ідприємства…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Унітарн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им є підприємство, яке створене…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Державне уні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тарне підприємство утворюється…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 державного уніт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арного підприємства перебуває у…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 xml:space="preserve"> унітарні підприємства діють як…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Значним господарським зобов'язанням визнається господарське зобов'язання, що вчиняється державним унітарним підприємством, якщо ринкова вартість майна, робіт, послуг,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 xml:space="preserve"> що є його предметом, становить…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про надання згоди на вчинення значного господарського зобов'язання, якщо вартість майна, робіт або послуг, що є його предметом, становить більше 25% вартості активів державного уніт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арного підприємства приймається…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Статутний капітал державного комерц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ійного підприємства утворюється…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Державне комерційне підприємство несе відповідальніс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ть за наслідки своєї діяльності…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Державне комерційне підприємство може бути перетворене 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у…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Основним плановим документом державн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ого комерційного підприємства є…</w:t>
      </w:r>
    </w:p>
    <w:p w:rsidR="00943B41" w:rsidRPr="006D4E8F" w:rsidRDefault="00D46DF3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Відчу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ження нерухомого майна державного комерційного під</w:t>
      </w:r>
      <w:r>
        <w:rPr>
          <w:rFonts w:ascii="Times New Roman" w:hAnsi="Times New Roman" w:cs="Times New Roman"/>
          <w:sz w:val="24"/>
          <w:szCs w:val="24"/>
          <w:lang w:val="uk-UA"/>
        </w:rPr>
        <w:t>приємства здійснюється за умови…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Казенні підприємства створюют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ься у галузях економіки, в яких…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Організатором продажу майна казен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ного підприємства виступає…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недостатності коштів казенного підприємства за зобов'язаннями останнього орган, до сфери управління я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кого входить підприємство, несе…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 комунального уніт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арного підприємства перебуває у…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Комунальне унітарне підпри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ємство несе відповідальність за…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е товариство може бути створене…</w:t>
      </w:r>
    </w:p>
    <w:p w:rsidR="00943B41" w:rsidRPr="006D4E8F" w:rsidRDefault="00D46DF3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Господарськими товариствами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Суб'єкти господарювання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юридичні особи, які стали засновниками або учасниками господ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арського товариства…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Корпоративні права в акціон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ерному товаристві посвідчуються…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вчинення протиправних дій товариством або і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ншими акціонерами до акціонерів…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ний капітал акціонерного товариства поділен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ий на визначену кількість акцій…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Акціонерні тов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ариства за типом поділяються на…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Для створення акціонерного т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овариства засновники НЕ повинні…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Установчим докум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ентом акціонерного товариства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Установчі збори акціонерного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товариства мають бути проведені…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установчих зборах акціонерного товари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ства НЕ вирішуються питання про…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Виділом акці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онерного товариства є створення…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Акціонерне тов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ариство, з якого відбувся виділ…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Добровільне припинення акціон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ерного товариства здійснюється…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Державне акціонерне товариство - це акціонерне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товариство, утворене у процесі…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госп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одарських товариств НЕ належать…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Учасники товариства з </w:t>
      </w:r>
      <w:r w:rsidR="00240E32" w:rsidRPr="006D4E8F">
        <w:rPr>
          <w:rFonts w:ascii="Times New Roman" w:hAnsi="Times New Roman" w:cs="Times New Roman"/>
          <w:sz w:val="24"/>
          <w:szCs w:val="24"/>
          <w:lang w:val="uk-UA"/>
        </w:rPr>
        <w:t>обмеженою</w:t>
      </w:r>
      <w:r w:rsidR="001F1ED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відповідальністю несуть…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Учасники повного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 несуть…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Учасники товариства з дод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атковою відповідальністю несуть…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Посадовими особами органів уп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равління товариства можуть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Господарське товариство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 xml:space="preserve"> НЕ набуває права власності на…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Зменшення статутного (складеного) кап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італу господарського товариства…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загальних зборах акціонерного то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вариства НЕ можуть брати участь…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Довіреність на право участі у голосуванні на зборах акціонерного товариства, видана фізич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ною особою, може посвідчуватися…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Виключна компетенція наглядової ради акціоне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рного товариства встановлюється…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Загальні збори АТ мають кворум за умови реєстрації для участі у них акціонерів, які сукупн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 є власниками голосуючих акцій…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Кількість перерв при проведе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нні загальних зборів акціонерів…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Позачергові загаль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ні збори акціонерів скликаються…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ння загальних зборів акціонерів…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Товариство зобов'язане придбавати акції у кожного акціонера, який приймає пропо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зицію про викуп акцій, за ціною…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Загальні збори акціонерного товариства НЕ мають права приймат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и рішення про викуп акцій, якщо…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Акціонер-власник простих акцій товариства НЕ має права вимагати здійснення обов'язкового викупу АТ належних йому акцій, якщо він зареєструвався для участі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у загальних зборах та голосував…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Акціонер-власник привілейованих акцій товариства НЕ має права вимагати здійснення обов'язкового викупу АТ належних йому акцій, якщо він зареєструвався для участі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у загальних зборах та голосував…</w:t>
      </w:r>
    </w:p>
    <w:p w:rsidR="00943B41" w:rsidRPr="006D4E8F" w:rsidRDefault="00240E3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Членами ревізійної комісії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(ревізором) акці</w:t>
      </w:r>
      <w:r>
        <w:rPr>
          <w:rFonts w:ascii="Times New Roman" w:hAnsi="Times New Roman" w:cs="Times New Roman"/>
          <w:sz w:val="24"/>
          <w:szCs w:val="24"/>
          <w:lang w:val="uk-UA"/>
        </w:rPr>
        <w:t>онерного товариства можуть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Незалежним аудитором ак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ціонерного товариства може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Домінуючим пакетом акцій акціонерно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го товариства є пакет у розмірі…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Контрольним пакетом акцій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акціонерного товариства є пакет…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Обов'язковий викуп а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кцій акціонерного товариства це…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посадових осіб акціонерного товарист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ва НЕ відносяться…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Приватне акціоне</w:t>
      </w:r>
      <w:r w:rsidR="00943B41" w:rsidRPr="006D4E8F">
        <w:rPr>
          <w:rFonts w:ascii="Times New Roman" w:hAnsi="Times New Roman" w:cs="Times New Roman"/>
          <w:sz w:val="24"/>
          <w:szCs w:val="24"/>
          <w:lang w:val="uk-UA"/>
        </w:rPr>
        <w:t>рне товариство може здійснювати…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Уступка акціонером приватного товариства переважного права на придбання акці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й цього товариства іншим особам…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Приватне акціонерне товариство може здійсн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ювати публічне розміщення акцій…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Акціонери публічного акціо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нерного товариства можуть відчу</w:t>
      </w:r>
      <w:r w:rsidR="007E3AA3">
        <w:rPr>
          <w:rFonts w:ascii="Times New Roman" w:hAnsi="Times New Roman" w:cs="Times New Roman"/>
          <w:sz w:val="24"/>
          <w:szCs w:val="24"/>
          <w:lang w:val="uk-UA"/>
        </w:rPr>
        <w:t>жувати належні їм акції…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Переважне право акціонерів приватного товариства на придбання акцій цього товариства, що про</w:t>
      </w:r>
      <w:r w:rsidR="00B36635">
        <w:rPr>
          <w:rFonts w:ascii="Times New Roman" w:hAnsi="Times New Roman" w:cs="Times New Roman"/>
          <w:sz w:val="24"/>
          <w:szCs w:val="24"/>
          <w:lang w:val="uk-UA"/>
        </w:rPr>
        <w:t>понується їх власником до відчу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ження третій особі, може бут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и передбачено статутом АТ, якщо…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Ринкова вартість майна акціонерного товариства 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у разі його оцінки визначається…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Підприємством колективної власності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 xml:space="preserve"> визнається…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вами колективної власності НЕ є…</w:t>
      </w:r>
    </w:p>
    <w:p w:rsidR="00943B41" w:rsidRPr="006D4E8F" w:rsidRDefault="008760B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Чисельн</w:t>
      </w:r>
      <w:r w:rsidR="00883555" w:rsidRPr="006D4E8F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членів виробничого кооп</w:t>
      </w:r>
      <w:r w:rsidR="00B36635">
        <w:rPr>
          <w:rFonts w:ascii="Times New Roman" w:hAnsi="Times New Roman" w:cs="Times New Roman"/>
          <w:sz w:val="24"/>
          <w:szCs w:val="24"/>
          <w:lang w:val="uk-UA"/>
        </w:rPr>
        <w:t>еративу не може становити менше…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Чле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нами кооперативу НЕ можуть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ліквідації кооперативу переважне право на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паю має…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Спостережна рада кооперативу обирається, якщо кількіс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ть членів кооперативу становить…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Кооп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ератив ліквідується за рішенням…</w:t>
      </w:r>
    </w:p>
    <w:p w:rsidR="00943B41" w:rsidRPr="006D4E8F" w:rsidRDefault="007F518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Кооперативним об'єднанням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Політичним партіям та юридичним особам, що ними створені, НЕ забороняється заснов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увати…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Приватним НЕ є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підприємство, що діє на основі…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Порядок створення та діяльності приватних пі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дприємств в Україні регулюється…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Установчими документа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ми приватного підприємства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Громадянин НЕ може здійсн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ювати підприємницьку діяльність…</w:t>
      </w:r>
    </w:p>
    <w:p w:rsidR="00943B41" w:rsidRPr="00597F49" w:rsidRDefault="00787BAB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7F49">
        <w:rPr>
          <w:rFonts w:ascii="Times New Roman" w:hAnsi="Times New Roman" w:cs="Times New Roman"/>
          <w:sz w:val="24"/>
          <w:szCs w:val="24"/>
          <w:lang w:val="uk-UA"/>
        </w:rPr>
        <w:t>Підприємством з іноземними інвестиціями визнається таке підприємство, в статутному капіталі якого іноземна інвестиція становить не менше ніж</w:t>
      </w:r>
      <w:r w:rsidR="007F5181" w:rsidRPr="00597F49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державної реєстрації в якості фізичної особи- підприємця особа, яка не має повно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ї цивільної дієздатності, подає…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Для державної реєстрації припинення підприємницької діяльності фізичної особи-підприємця по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дається один з таких документів…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об'єднання підприємств НЕ можуть входити</w:t>
      </w:r>
      <w:r w:rsidR="00943B41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943B41" w:rsidRPr="006D4E8F" w:rsidRDefault="00943B4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господарським об'єднанням…</w:t>
      </w:r>
    </w:p>
    <w:p w:rsidR="00943B41" w:rsidRPr="006D4E8F" w:rsidRDefault="00943B4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Асоціація НЕ створюється шляхом…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 і комунальні господарські об'єднанн</w:t>
      </w:r>
      <w:r w:rsidR="00943B41" w:rsidRPr="006D4E8F">
        <w:rPr>
          <w:rFonts w:ascii="Times New Roman" w:hAnsi="Times New Roman" w:cs="Times New Roman"/>
          <w:sz w:val="24"/>
          <w:szCs w:val="24"/>
          <w:lang w:val="uk-UA"/>
        </w:rPr>
        <w:t>я утворюються переважно у формі…</w:t>
      </w:r>
    </w:p>
    <w:p w:rsidR="005E7ABF" w:rsidRPr="006D4E8F" w:rsidRDefault="00943B4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Видами об'єднань підприємств НЕ є…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Ознакою асоціації НЕ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Залежність між асоційо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ваними підприємствами може бути…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Відносини вирішальної залежності НЕ можуть бути встановлені без отри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мання згоди відповідних органів…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Холдингова компанія діє у формі…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ському товариству забороняється…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Засновником та єдиним акціонером Державної 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керуючої холдингової компанії є…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господарювання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господарювання комунально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го сектора економіки є суб'єкти…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Центральним органом виконавчої 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влади зі спеціальним статусом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Голова Фонду державного майн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а України звільняється з посади…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корпоративне підприємство через дії або бездіяльність холдингової компанії виявиться неплатоспроможним та визнається банкрутом, холдингова компанія за зобов'язаннями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корпоративного підприємства…</w:t>
      </w:r>
    </w:p>
    <w:p w:rsidR="005E7ABF" w:rsidRPr="006D4E8F" w:rsidRDefault="001D1F0A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Засадами створення кол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ективного сільськогосподарськ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ого підприємства НЕ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Пай колективного сільськогосподар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ського підприємства є власністю…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виходу з підприємства члени колективного сільськогосподарського підприємства Н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Е мають право на отримання паю…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Колективне сільськогосподарське підприєм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ство НЕ має права…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Територіальні громади відпов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ідають за своїми зобов'язаннями…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Особливим видом май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на у суб'єктів господарювання є…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Залежно від економічної форми, якої набуває майно у процесі здійснення господарської діяльності, до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майнових цінностей НЕ належать 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Джерелами формування майна у сфер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і господарювання НЕ можуть бути…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 та комунальні підприємства можуть бути 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б'єднані за рішенням власника 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Майно, що використовується у господарсь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кій діяльності, може перебувати…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Власник майна, закріпленого за суб'єктом господарювання 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на праві господарського відання…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Власник майна, закріпленого за суб'єктом господарювання на праві  оперативного управління, НЕ має права вилу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чати у суб'єктів господарювання…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суб'єктами господарювання, які не відносяться до суб'єктів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підриємництва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, майно 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НЕ може закріплюватись на праві…</w:t>
      </w:r>
    </w:p>
    <w:p w:rsidR="0012590E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Право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оперативного управління - це речове право суб'єкт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а господарювання, який здійснює…</w:t>
      </w:r>
    </w:p>
    <w:p w:rsidR="0012590E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колективної власності…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власн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сті членів кооперативу-фізичних осіб на його загальну частку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у разі смерті члена кооперативу…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Перелік державного майна, яке безоплатно передається у власність територіальних громад (комуна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льну власність), встановлюється…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Продаж суб'єктом господарювання державного майна, яке належить 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 основних фондів, здійснюється…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Вилучення державою у суб'єкта госпо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дарювання його майна…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Правовий режим майна суб'єкта господарювання, заснованого на державній (комунальні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й) власності може бути змінений…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Приватизація державних (комунальних) підпри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ємств здійснюється не інакше як…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Перелік державних підприємств,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що не підлягаю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ть приватизації, затверджується…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якщо об'єкт, що пропонувався для продажу на аукціоні не продано, державний орган приватизації може прийняти рішення про продаж такого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об'єкта на аукціоні за методом…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Корпоративні права, що належать державі у статутних капітал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ах господарських організацій, 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управління об'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єктами державної власності НЕ 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власності на частку в статутному капіталі товариства з обмеженою відповідальністю виникає у третьої ос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оби, яка її придбала, з моменту…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безпосередньої участі у товаристві з обмеженою або додатковою відповідальніст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ю третя особа набуває з моменту…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 товариства Б., якому належить 3% акцій, звернувся до суду з позовом про визнання недійсним рішення загальних зборів  товариства про затвердження складу наглядової ради товариства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. Чи підлягає позов задоволенню…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 господарювання НЕ може пе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редаватись у власність земля із…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 господарювання, здійснюючи господа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рську діяльність , НЕ має права…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об'єктами прав інтелектуальної в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ласності у сфері господарювання…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результат інтелектуальної діяльності НЕ є об'єктом будь-якого виключного права особи чи держави?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Однією з сторі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 господарського зобов'язання 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пі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дставою виникнення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видів господарс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ьких зобов'язань НЕ відносяться…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ля третьої сторони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господарс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ьких зобов'язань НЕ можуть бути…</w:t>
      </w:r>
    </w:p>
    <w:p w:rsidR="0012590E" w:rsidRPr="006D4E8F" w:rsidRDefault="002E36BF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загальних умов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вик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онання зобов'язання НЕ належить…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Виконання обов'язку мо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же бути покладено на іншу особу…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невиконання або неналежного вико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нання зобов'язання іншою особою…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строк(термін) виконання обов'язку  не встановлений, боржник п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овинен виконати такий обов'язок…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Альтернативним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 зобов'язання, в якому боржник…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солідарного обов'язку боржників кредитор має пра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во вимагати виконання обов'язку…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один із солідарних  боржників не сплатив частку, належну солідарному боржникові, який у повному обсязі виконав 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олідарний обов'язок, несплачене…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Правочин щодо забез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печення зобов'язання вчиняється…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Недійсність правочину щодо забе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зпечення виконання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Нотаріального посвідчення з наступною 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ержавною реєстрацією НЕ вимагає…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між сторонами спірних правовідносин господарського договору або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незазначена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в останньому умов щодо відповідальності за п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орушення грошового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Зобов'язання гаранта перед кредиторам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и НЕ підлягає припиненню у разі…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порушення зобов'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язання сталося з вини боржника…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Ризик випа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кового знищення або випадкового по</w:t>
      </w:r>
      <w:r w:rsidR="006B3212">
        <w:rPr>
          <w:rFonts w:ascii="Times New Roman" w:hAnsi="Times New Roman" w:cs="Times New Roman"/>
          <w:sz w:val="24"/>
          <w:szCs w:val="24"/>
          <w:lang w:val="uk-UA"/>
        </w:rPr>
        <w:t>шкодження притриманої речі несе…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Боржни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к, річ якого кредитор притримує…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Зобов'язанн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я НЕ може бути припинено шляхом…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Допускаєть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ся зарахування зустрічних вимог…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Припинення зобов'язання шляхом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новації за домовленістю сторін…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Виконання зобов'язання у зв'язку з обставиною, за я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ку жодна з сторін не відповідає…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Ліквідацією юридичної особи НЕ м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оже бути припинене зобов'язання…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 разі заміни кредитора зарахування проводиться, якщо вимога виникла на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підставі, що існувала на момент…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Нікчемний правочин є недійсним через невідпо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відність його вимогам закону та…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Вимога про застосування наслідків недійсності правочину</w:t>
      </w:r>
      <w:r w:rsidR="00435B20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Виконання чи невиконання сторонами зобов'язань, що виникли з п</w:t>
      </w:r>
      <w:r w:rsidR="00435B20">
        <w:rPr>
          <w:rFonts w:ascii="Times New Roman" w:hAnsi="Times New Roman" w:cs="Times New Roman"/>
          <w:sz w:val="24"/>
          <w:szCs w:val="24"/>
          <w:lang w:val="uk-UA"/>
        </w:rPr>
        <w:t>равочину, має значення лише для…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Підставою для реєстрації права власності на майно за власником, якому майно повернуто внаслідок задоволення його позову про повернення майна чи витребування майна є</w:t>
      </w:r>
      <w:r w:rsidR="00FD6CC0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застосування реституції за недійсним договором, у якому не встановлена вартість майна, вона визначається виходячи із звича</w:t>
      </w:r>
      <w:r w:rsidR="00C70D46">
        <w:rPr>
          <w:rFonts w:ascii="Times New Roman" w:hAnsi="Times New Roman" w:cs="Times New Roman"/>
          <w:sz w:val="24"/>
          <w:szCs w:val="24"/>
          <w:lang w:val="uk-UA"/>
        </w:rPr>
        <w:t>йних цін, що склалися на момент…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Порушення вимог закону щодо укладення правочину в письмовій формі є підставою для визнання його недійсним</w:t>
      </w:r>
      <w:r w:rsidR="00C70D46">
        <w:rPr>
          <w:rFonts w:ascii="Times New Roman" w:hAnsi="Times New Roman" w:cs="Times New Roman"/>
          <w:sz w:val="24"/>
          <w:szCs w:val="24"/>
          <w:lang w:val="uk-UA"/>
        </w:rPr>
        <w:t xml:space="preserve"> лише в разі, якщо…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Сторони НЕ можуть визначати зміст го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сподарського договору на основі…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Зміст договору, що укладається на підставі державного 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замовлення, повинен відповідати…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заперечень щодо окремих умов договору сторона, що одержала проект договору, складає протокол розбіжностей 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на надсилає його другій стороні…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укладання попереднього договору основни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й договір повинно бути укладено…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Гарантом за зобов'язаннями державних замо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вників виступає держава в особі…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Організаційно-господарські дого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вори НЕ можуть бути укладені…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Не можуть бути предметом судового розгляду переддоговірні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 xml:space="preserve"> спори щодо укладення договорів…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укладенні договору сторони НЕ зобов'язані погоджувати</w:t>
      </w:r>
      <w:r w:rsidR="003162F6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 господарському договорі доплати 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до визначеної ціни за продукцію…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Схожими рисами господар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ського і цивільного договорів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тлумаченні договор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у до уваги НЕ можуть бути взяті…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ідмова від правочину вчиняється…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Усна фор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ма договорів застосовується до…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Модифікаціям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и письмової форми договору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Застосування господарських санкцій до суб'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єкта, який порушив зобов'язання…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Платежі за грошовими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 xml:space="preserve"> зобов'язаннями НЕ здійснюються…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форму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ва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ння єдиного страхового фонду публічної 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застави НЕ можуть бути залучені…</w:t>
      </w:r>
    </w:p>
    <w:p w:rsidR="001D1F0A" w:rsidRPr="006D4E8F" w:rsidRDefault="001545E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Банківською гарантією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Майно, що є у спільній власності, може бути передане у зас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таву…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Зобов'язання припиня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ється внаслідок прощення боргу…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Нікчемними НЕ визнают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ься умови типових договорів, що…</w:t>
      </w:r>
    </w:p>
    <w:p w:rsidR="001D1F0A" w:rsidRPr="006D4E8F" w:rsidRDefault="001545E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рсько</w:t>
      </w:r>
      <w:r>
        <w:rPr>
          <w:rFonts w:ascii="Times New Roman" w:hAnsi="Times New Roman" w:cs="Times New Roman"/>
          <w:sz w:val="24"/>
          <w:szCs w:val="24"/>
          <w:lang w:val="uk-UA"/>
        </w:rPr>
        <w:t>-торгівельною діяльністю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Об'єкта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ми інноваційної діяльності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Правопорушеннями при кваліфікуванні і державній реєстрації 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інноваційних проектів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системи господарсько-пр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авових договорів НЕ відноситься…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Комерційн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е посередництво НЕ здійснюється…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 xml:space="preserve"> разі, якщо територію дії агента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за договором комерційного посередництва не визначено,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 xml:space="preserve"> вважається, що він діє в межах…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</w:t>
      </w:r>
      <w:r w:rsidR="00986620">
        <w:rPr>
          <w:rFonts w:ascii="Times New Roman" w:hAnsi="Times New Roman" w:cs="Times New Roman"/>
          <w:sz w:val="24"/>
          <w:szCs w:val="24"/>
          <w:lang w:val="uk-UA"/>
        </w:rPr>
        <w:t>ами перевезення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При перевезенні вантажів залізницею оголошена вартість </w:t>
      </w:r>
      <w:r w:rsidR="00986620">
        <w:rPr>
          <w:rFonts w:ascii="Times New Roman" w:hAnsi="Times New Roman" w:cs="Times New Roman"/>
          <w:sz w:val="24"/>
          <w:szCs w:val="24"/>
          <w:lang w:val="uk-UA"/>
        </w:rPr>
        <w:t>вантажу не повинна перевищувати…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залізниця не має можливості видати вантаж одержува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чу, вона вчиняє дії з вантажем…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Договір підряду на капітальне будівниц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тво НЕ укладається на виконання…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укладання договору субпідряду перед замовником за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 роботи відповідає…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Замовник за договором підряду на капі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тальне будівництво НЕ має права..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істотного зростання після укладення договору підряду вартості матері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лів та устаткування, які мали бу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ти надані підрядником, останній…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Формами інвестування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Фінансова діяльність суб'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єктів господарювання НЕ включає…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фінансовою послугою…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Національна комісія, що здійснює регулювання у сфері р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инків фінансових послуг НЕ може…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Банки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НЕ можуть бути створені у формі…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банківс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ької системи України НЕ входять…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Статутним капіталом банку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Видами страхув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ання господарської діяльності є…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Формою договору страхування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Здійснення посередницької діяльності у сфері випуску та обігу цінних паперів допускається на 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снові…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Затвердження станд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артів аудиту є виключним правом…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загальним правилом договір комерційної конц</w:t>
      </w:r>
      <w:r w:rsidR="00DD7BC6">
        <w:rPr>
          <w:rFonts w:ascii="Times New Roman" w:hAnsi="Times New Roman" w:cs="Times New Roman"/>
          <w:sz w:val="24"/>
          <w:szCs w:val="24"/>
          <w:lang w:val="uk-UA"/>
        </w:rPr>
        <w:t>есії НЕ передбачає використання…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Правоволоділець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за договором комерційної концесії за вимогами, що пред'являються до користувача у зв'язку з невідповідністю якості товарів (робіт, послуг), проданих користувачем,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несе наступну відповідальність…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Зовнішньоекономічний договір укладається суб'єктом зовнішньоекономічн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ої діяльності у наступній формі…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Найвищим органом, що здійснює державне регулювання зо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внішньоекономічної діяльності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діяльності державного або комунального підприємства, майно якого передається 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в концесію, здійснюється шляхом…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період дії воєнного стану, введеного на території України або в окремих місцевостях, правовий режим господ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арської діяльності визначається…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Запровадження спеціальних режимів господарювання, не передбачених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Господарським кодексом України…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Поставка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 xml:space="preserve"> товарів без укладення договору…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в договорі поставки строк його дії не визначений, він вваж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ається укладеним…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відсутності у договорі поставки умов щодо якос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ті товарів остання визначається…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договором контрактації  продукцію, яка швидко псується,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що здається понад обсяги, передбачені договором,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контрактант…</w:t>
      </w:r>
    </w:p>
    <w:p w:rsidR="00DF5C23" w:rsidRPr="006D4E8F" w:rsidRDefault="000F7F3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Відпуск енергії споживачам…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Озн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аками товарної біржі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Правила б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іржової торгівлі затверджуються…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Біржові оп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ерації дозволяється здійснювати…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Оцінка об'єкта оренди (крім об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'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єктів державної і ком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унальної власності)здійснюється…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Після закінчення строку дії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оренди він вважається…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Договір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 xml:space="preserve"> оренди НЕ припиняється у разі…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формою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 лізинг НЕ може бути…</w:t>
      </w:r>
    </w:p>
    <w:p w:rsidR="00DF5C23" w:rsidRPr="006D4E8F" w:rsidRDefault="00DF5C23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Об'єктом лізингу можуть 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бути…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Об'єктом міни (бартеру) за договором, стороною якого є підприємство приватної фо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рми власності,  НЕ можуть бути…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вчинила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антиконкурентні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узгоджені дії, але раніше за інших учасників цих дій добровільно повідомила про це Антимонопольний комітет України чи його територіальне відділення, може бути звільнена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від відповідальності, якщо вона…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Антимонопольний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комітет України підзвітний…</w:t>
      </w:r>
    </w:p>
    <w:p w:rsidR="00DF5C23" w:rsidRPr="006D4E8F" w:rsidRDefault="006D4E8F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адміністративної колегії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територіального відділення Антимонопольного комітет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у України приймається від імені…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Офіційне тлумачення нормативно-правових а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тів Антимонопольног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 комітету України здійснюється…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Антиконкурентними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узгодженими діями  органів влади, органі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в місцевого самоврядування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Розмір штрафних санкцій НЕ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може бути встановлено договором…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Оперативно-госп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одарські санкції встановлюються…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адміністративно-госпо</w:t>
      </w:r>
      <w:r w:rsidR="00FF6990">
        <w:rPr>
          <w:rFonts w:ascii="Times New Roman" w:hAnsi="Times New Roman" w:cs="Times New Roman"/>
          <w:sz w:val="24"/>
          <w:szCs w:val="24"/>
          <w:lang w:val="uk-UA"/>
        </w:rPr>
        <w:t>дарських санкцій НЕ відноситься…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Дія положень статті 250 ГК України поширюється на штрафні санкції,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розмір і порядок яких визначені…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Штрафи за порушення антимонопольно-конкуре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нтного законодавства стягуються…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Банкрутством є визнана судом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Неплатоспроможність означає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Господарський</w:t>
      </w:r>
      <w:r w:rsidR="00992262">
        <w:rPr>
          <w:rFonts w:ascii="Times New Roman" w:hAnsi="Times New Roman" w:cs="Times New Roman"/>
          <w:sz w:val="24"/>
          <w:szCs w:val="24"/>
          <w:lang w:val="uk-UA"/>
        </w:rPr>
        <w:t xml:space="preserve"> суд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приймає заяву про порушення справи про банкрутство, якщо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Справа про банкрутство порушується господарським судом, якщо безспірні вимоги кредитора (кре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диторів) до боржника становлять…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Суд, у провадженні якого перебуває справа про банкрутство, вирішує усі майнові спори з вимога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ми до боржника, крім спорів про…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Арбітражний керуючий (розпорядник майна, керуючий санацією, ліквідатор) з моменту винесення ухвали (постанови) про призначення його арбітражним керуючим до моменту припинення здійснення ним повноважень прирівнюється до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боржника відповідно до вимог Закону України "Про відновлення платоспроможності боржника або визнання його банкрутом" НЕ застосовуються процедури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Залежно від категорії боржника, виду його діяльності та наявності у нього майна господарський суд застосовує наступний порядок провадження у справі про банкрутство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 запровадження мораторію на задоволення вимог кредиторі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в розпорядник майна повідомляє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за місцезнаходженням(місцем проживання)боржника та знаходження його майна наступному органу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Витрати заявника на публікацію оголошення про порушення справи про банкрутство, введення процедури санації, визнання боржн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ика банкрутом задовольняються 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введенні процедури розпорядження майном боржника аналіз фінансового становища сільськогосподарського підприємства по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винен проводитися з урахуванням…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розгляді справ про банкрутство юридичних осіб, що є професійними учасниками фондового ринку та інститутами спільного інвестування, учасником провадження у сп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раві про банкрутство визнається…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Заява про банкрутство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фізичної особи може бути подана…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Господарське судочинство НЕ здійснюється в порядку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Угода сторін про передачу справи на розгляд третейського суду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закон або договір не визначають ефективного способу захисту порушеного права, суд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Процесуальні та інші документи і докази в паперовій формі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Господарське судочинство здійснюється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разі, якщо закон чи інший правовий акт супе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речить Конституції України, суд…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Підставами для відводу судді під час перегляду справи за нововиявленими обставинами НЕ є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Відвід судді повинен бути заявленим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Питання про відвід судді повинно бути розглянуто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Учасниками справи у наказному провадженні Є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Зловживанням процесуальними правами НЕ може бути визнано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Процесуальною дієздатністю є здатніс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ть фізичної або юридичної особи…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справа розглядається в порядку спрощеного позовного провадження, позивач вправі збільшити або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зменшити розмір позовних вимог…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Стор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они можуть укласти мирову угоду…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вступу у справу третьої особи, яка НЕ заявл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є сам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остійних вимог на предмет спору…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Відповідність копії документа, що підтверджує повно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важення представника, оригіналу…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Обмеження повноважень представника на вч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инення певної процесуальної дії…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Експерт НЕ має права…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заміни неналежного відповідача..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Власник (учасник, акціонер) юридичної особи може подати в інтересах такої особи позов про відшкодування збитків,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завданих юридичній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особі її посадовою особою,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Господарським суда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м НЕ підвідомчі спори у справах…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розгляд третейського суду може б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ути передано спір щодо…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Підсудність справ, у яких однією з сторін є Верховний Суд, визна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чається…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 між юридичною особою та її посадовою особою про відшкодування збитків, заподіяних юридичній особі посадовою особою ро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зглядаються господарським судом…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Спори, пов'язані з емісією, розміщенням або погашенням цінних паперів розглядаються судом з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 місцезнаходженням…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Розгляд заяви про перегляд рішення місцевого господарського суду за нововияв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леними обставинами здійснюється…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 про права на морські і повітряні суд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а вир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ішуються господарським судом за…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ліквідації або припинення роботи суду справи,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знаходились у його провадженні…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 між судами пе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ршої інстанції щодо підсудності…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с свідка на заяві посвідчується…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Учасники справи НЕ мають права подати до суду виснов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ок експерта у галузі права щодо…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Правова оцінка, надана судом певному ф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акту при розгляді іншої справи…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Позивач повинен подати докази…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Заява про забезпечення доказів може бути подана до суду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витрат, пов'язаних з розгля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дом справи, НЕ належать витрати…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визначення розміру витрат на професій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ну правничу допомогу НЕ впливає…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Суддя відмовляє у відкр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итті провадження у справі,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Суддя пове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ртає позовну заяву у разі,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Відповідач ма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є право подати зустрічний позов…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одній позовн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ій заяві НЕ може бути об'єднано…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Ухвала господарського суду про дату, час та місце судового засі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дання повинна бути вручена…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Офіційне оприлюднення ог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олошень здійснюється у справах про…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м підготовчого провадження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 час проведення вре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гулювання спору суддя має право…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Судови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й наказ може бути видано тільки…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видачі судового наказу НЕ може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бути відмовлено, якщо…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Заявою по суті справи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порядку спрощеного провадження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 можуть бути розглянуті справи…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Питання про розгляд справи у порядку спр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ощеного провадження суд вирішує…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розгляді справи у порядку спрощеного провадження судові дебати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має 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озпочати розгляд справи по суті…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допиті свідка пра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во задавати йому питання НЕ має…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Свідок, даючи показання,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може користуватися записами…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розгляд справи було відкладено…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НЕ відкладає розгляд справи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в судовому засіданні з підстав…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Ухвали, постановлені судом,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не виходячи до </w:t>
      </w:r>
      <w:proofErr w:type="spellStart"/>
      <w:r w:rsidR="008A2E9D">
        <w:rPr>
          <w:rFonts w:ascii="Times New Roman" w:hAnsi="Times New Roman" w:cs="Times New Roman"/>
          <w:sz w:val="24"/>
          <w:szCs w:val="24"/>
          <w:lang w:val="uk-UA"/>
        </w:rPr>
        <w:t>нарадчої</w:t>
      </w:r>
      <w:proofErr w:type="spellEnd"/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кімнати…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невиконання затвердженої судом мирової угоди ухвала суду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мирової угоди…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зобов'язаний зупинити прова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дження у справі у випадку,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Господарський суд НЕ вправі закрити пр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овадження у справі,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залишає позов без розгляду,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якщо…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Судовим рішенням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Суд, приймаючи рішення про стягнення боргу, на який нарахо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вуються відсотки або пеня, може…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Ухвалюючи рішення у справі, суд за заявою позивача, поданою до закінчення підг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отовчого провадження…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Днем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вручення судового рішення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Окрему у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хвалу НЕ може бути постановлено…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Окремо від рішення суду першої інстанції НЕ можуть бути оскаржені в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апеляційному порядку ухвали про…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Апеляційна скарга подається…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Апеляційна скарга на ухвалу суду перш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ої інстанції подається протягом…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Заперечення на ухвали, що не підлягають оск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арженню окремо від рішення суду…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Копія апеляційної скарги надс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илається іншим учасникам справи…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Головним джер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елом земельного права України є…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Земля колективного сіль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ськогосподарського підприємства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НЕ може…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Право колективного сільськогосподарського підприємства на земельну ділянку при входженні його до складу агропромислових об'єднань, комбіна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тів агрофірм та інших формувань…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власності на земельну ділянку, а також право постійного користування та п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раво оренди виникають з моменту…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Приватизація земельних ділянок НЕ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передбачена для юридичних осіб…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Земельна ділянка, обтяжена застав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ою, може бути передана в оренду…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Сервітут НЕ може бути встановлено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307C3D" w:rsidRPr="006D4E8F" w:rsidRDefault="00307C3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Земельний сервітут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може…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Дія земельного сервітут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у НЕ підлягає припиненню у разі…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Правочин, за яким переходить право власності на житлові будинки, будівлі, споруди, тягне за собою перехід права на земельну ділянку, на якій знаходиться відповідне нерухоме майно, тому новий власник бу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дівлі у зв'язку з цим…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Договір оренди земельних ділянок вважається поновленим на той самий строк і на тих самих умовах, які були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передбачені договором, у разі…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 позовами про визнання недійсними правочинів щодо земельних ді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лянок НЕ мають права звертатись…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Власники з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емельних ділянок НЕ зобов'язані…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повноважень Верховної Ради України в галузі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НЕ належить…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Державній реєстрації прав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на земельні ділянки НЕ підлягає…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Державній реєс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трації прав підлягають права на…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Самоврядний контроль за використанням і </w:t>
      </w:r>
      <w:r w:rsidR="0036586D">
        <w:rPr>
          <w:rFonts w:ascii="Times New Roman" w:hAnsi="Times New Roman" w:cs="Times New Roman"/>
          <w:sz w:val="24"/>
          <w:szCs w:val="24"/>
          <w:lang w:val="uk-UA"/>
        </w:rPr>
        <w:t>охороною земель НЕ здійснюється…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 викон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авчої влади чи орган місцевого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самоврядуванн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я, що прийняв рішення про відчу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ження земельної ділянки, у разі недосягнення згоди з власником земельної ділянки, інших об'єктів нерухомого майна , що на ній розміщені, щодо їх викупу для с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успільних потреб звертається до…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обмежень у вик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ористанні земель НЕ відноситься…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Зони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санітарної охорони створюються…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Зон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и особливого режиму створюються…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виявлення розбіжностей між відомостями Державного земельного кадастру на електронни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х та паперових носіях пріоритет…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набула права власності на земельну ділянку, що перебуває у користуванні іншої особи, </w:t>
      </w:r>
      <w:r w:rsidR="001D2302" w:rsidRPr="006D4E8F">
        <w:rPr>
          <w:rFonts w:ascii="Times New Roman" w:hAnsi="Times New Roman" w:cs="Times New Roman"/>
          <w:sz w:val="24"/>
          <w:szCs w:val="24"/>
          <w:lang w:val="uk-UA"/>
        </w:rPr>
        <w:t>зобов’язана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повідомити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про це її користувачів протягом…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до особи переходить право власності на земельну ділянку, яка не може перебу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вати в її власності, ця ділянка…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Підставами примусового припинення прав на земе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льну ділянку за рішенням суду є…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Юридичні особи НЕ несуть відповідальності за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такі дії щодо земельних ділянок…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Угоди, укладенні із порушенням встановленого законом порядку купівлі-продажу, ренти,</w:t>
      </w:r>
      <w:r w:rsidR="006D4E8F" w:rsidRPr="006D4E8F">
        <w:rPr>
          <w:rFonts w:ascii="Times New Roman" w:hAnsi="Times New Roman" w:cs="Times New Roman"/>
          <w:sz w:val="24"/>
          <w:szCs w:val="24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дарування, за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стави, обміну земельних ділянок…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До земель рекреаційного призначення належать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землі, які використовуються для…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землях оздоров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чого призначення встановлюються…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Землі природно-заповідного фонду Н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Е можуть перебувати у власності…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Погодження матеріалів місця розташув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6D4E8F" w:rsidRPr="006D4E8F">
        <w:rPr>
          <w:rFonts w:ascii="Times New Roman" w:hAnsi="Times New Roman" w:cs="Times New Roman"/>
          <w:sz w:val="24"/>
          <w:szCs w:val="24"/>
          <w:lang w:val="uk-UA"/>
        </w:rPr>
        <w:t>об’єкта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, що передбачається розмістити на земельні ділянці особливо цінних земель державної чи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ком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унальної власності з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і зміною цільового призначення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Зміна цільового призначення особливо цінних земель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НЕ допускається для розміщення…</w:t>
      </w:r>
    </w:p>
    <w:p w:rsidR="00C672A8" w:rsidRDefault="00A53626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Зміна цільового призначення земель державної або ком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унальної власності відбувається…</w:t>
      </w:r>
    </w:p>
    <w:p w:rsidR="00C672A8" w:rsidRPr="001E7822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Чого має стосуватись заява до Європейського суду з прав людини?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Яким актом є Європейська Конвенція з прав людини та основопол</w:t>
      </w:r>
      <w:r w:rsidR="002044AB">
        <w:rPr>
          <w:rFonts w:ascii="Times New Roman" w:hAnsi="Times New Roman" w:cs="Times New Roman"/>
          <w:sz w:val="24"/>
          <w:szCs w:val="24"/>
          <w:lang w:val="uk-UA"/>
        </w:rPr>
        <w:t xml:space="preserve">ожних свобод за своєю правовою 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природою?</w:t>
      </w:r>
      <w:r w:rsidR="001E7822" w:rsidRPr="001E78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Яку роль виконує Європейський суд з прав людини?</w:t>
      </w:r>
      <w:r w:rsidR="001E7822" w:rsidRPr="001E78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Що є обов'язковою умовою звернення до Європейського суду з прав людини особи для захисту п</w:t>
      </w:r>
      <w:r w:rsidR="002044AB">
        <w:rPr>
          <w:rFonts w:ascii="Times New Roman" w:hAnsi="Times New Roman" w:cs="Times New Roman"/>
          <w:sz w:val="24"/>
          <w:szCs w:val="24"/>
          <w:lang w:val="uk-UA"/>
        </w:rPr>
        <w:t>рав, які вона вважає порушеними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Кого саме стосується стаття 1 Першого протоколу до Конвенції про захист прав</w:t>
      </w:r>
      <w:r w:rsidR="002044AB">
        <w:rPr>
          <w:rFonts w:ascii="Times New Roman" w:hAnsi="Times New Roman" w:cs="Times New Roman"/>
          <w:sz w:val="24"/>
          <w:szCs w:val="24"/>
          <w:lang w:val="uk-UA"/>
        </w:rPr>
        <w:t xml:space="preserve"> людини і основоположних свобод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8F1B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Яким кри</w:t>
      </w:r>
      <w:r w:rsidR="00A06EB7">
        <w:rPr>
          <w:rFonts w:ascii="Times New Roman" w:hAnsi="Times New Roman" w:cs="Times New Roman"/>
          <w:sz w:val="24"/>
          <w:szCs w:val="24"/>
          <w:lang w:val="uk-UA"/>
        </w:rPr>
        <w:t xml:space="preserve">теріям, відповідно до висновку 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Європейського суду з прав людини, викла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деному у п.28 рішення у справі «Федоренко проти України»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повинно відповіда</w:t>
      </w:r>
      <w:r w:rsidR="00A06EB7">
        <w:rPr>
          <w:rFonts w:ascii="Times New Roman" w:hAnsi="Times New Roman" w:cs="Times New Roman"/>
          <w:sz w:val="24"/>
          <w:szCs w:val="24"/>
          <w:lang w:val="uk-UA"/>
        </w:rPr>
        <w:t>ти  втручання у право власності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 w:rsidRPr="001E78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672A8" w:rsidRDefault="00561844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Справ</w:t>
      </w:r>
      <w:r>
        <w:rPr>
          <w:rFonts w:ascii="Times New Roman" w:hAnsi="Times New Roman" w:cs="Times New Roman"/>
          <w:sz w:val="24"/>
          <w:szCs w:val="24"/>
          <w:lang w:val="uk-UA"/>
        </w:rPr>
        <w:t>едливий баланс»</w:t>
      </w:r>
      <w:r w:rsidR="005871E9">
        <w:rPr>
          <w:rFonts w:ascii="Times New Roman" w:hAnsi="Times New Roman" w:cs="Times New Roman"/>
          <w:sz w:val="24"/>
          <w:szCs w:val="24"/>
          <w:lang w:val="uk-UA"/>
        </w:rPr>
        <w:t xml:space="preserve">, згідно оцінки 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Європейського суду з прав людини, викладеної у п.п.53-54 ріш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ення </w:t>
      </w:r>
      <w:r w:rsidR="00B7649B">
        <w:rPr>
          <w:rFonts w:ascii="Times New Roman" w:hAnsi="Times New Roman" w:cs="Times New Roman"/>
          <w:sz w:val="24"/>
          <w:szCs w:val="24"/>
          <w:lang w:val="uk-UA"/>
        </w:rPr>
        <w:t xml:space="preserve"> у справі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Трегубенко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</w:t>
      </w:r>
      <w:r w:rsidR="005871E9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="001E7822" w:rsidRPr="001E78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672A8" w:rsidRDefault="00663BC7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Який висновок зробив 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Європейський суд з прав 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людини у п.27 рішення у справі «</w:t>
      </w:r>
      <w:proofErr w:type="spellStart"/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Кечко</w:t>
      </w:r>
      <w:proofErr w:type="spellEnd"/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проти України»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щодо застосування цивільного законодавства, що має </w:t>
      </w:r>
      <w:proofErr w:type="spellStart"/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зворотню</w:t>
      </w:r>
      <w:proofErr w:type="spellEnd"/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дію в часі?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Яке право безпосередньо не гарантується статтею 6 Конвенції про захист прав людини і основоположних свобод, але передбачене нею, про що з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азначено у рішенні ЄС у справі «</w:t>
      </w:r>
      <w:proofErr w:type="spellStart"/>
      <w:r w:rsidRPr="00C672A8">
        <w:rPr>
          <w:rFonts w:ascii="Times New Roman" w:hAnsi="Times New Roman" w:cs="Times New Roman"/>
          <w:sz w:val="24"/>
          <w:szCs w:val="24"/>
          <w:lang w:val="uk-UA"/>
        </w:rPr>
        <w:t>Голде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End"/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проти </w:t>
      </w:r>
      <w:r w:rsidR="00D14AE1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D14AE1" w:rsidRPr="00D14AE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D14AE1">
        <w:rPr>
          <w:rFonts w:ascii="Times New Roman" w:hAnsi="Times New Roman" w:cs="Times New Roman"/>
          <w:sz w:val="24"/>
          <w:szCs w:val="24"/>
          <w:lang w:val="uk-UA"/>
        </w:rPr>
        <w:t>єднаного</w:t>
      </w:r>
      <w:proofErr w:type="spellEnd"/>
      <w:r w:rsidR="00D14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Королівства»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5871E9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який з елементів захищеного 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статтею 6 Конвенції про захист прав людини і основоположних свобод права на справедливий судовий розгляд звернув увагу Європейський суд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 людини у 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справі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61844">
        <w:rPr>
          <w:rFonts w:ascii="Times New Roman" w:hAnsi="Times New Roman" w:cs="Times New Roman"/>
          <w:sz w:val="24"/>
          <w:szCs w:val="24"/>
          <w:lang w:val="uk-UA"/>
        </w:rPr>
        <w:t>Мантованеллі</w:t>
      </w:r>
      <w:proofErr w:type="spellEnd"/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проти Франції»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 w:rsidRPr="001E78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Як тлумачиться належне </w:t>
      </w:r>
      <w:r w:rsidR="005871E9" w:rsidRPr="00C672A8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рішення у розумінні пункту 1 статті 6 Конвенції з прав </w:t>
      </w:r>
      <w:r w:rsidR="005871E9">
        <w:rPr>
          <w:rFonts w:ascii="Times New Roman" w:hAnsi="Times New Roman" w:cs="Times New Roman"/>
          <w:sz w:val="24"/>
          <w:szCs w:val="24"/>
          <w:lang w:val="uk-UA"/>
        </w:rPr>
        <w:t xml:space="preserve">людини і основоположних свобод 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згі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дно п.58 рішення ЄСПЛ у справі «</w:t>
      </w:r>
      <w:proofErr w:type="spellStart"/>
      <w:r w:rsidR="00561844">
        <w:rPr>
          <w:rFonts w:ascii="Times New Roman" w:hAnsi="Times New Roman" w:cs="Times New Roman"/>
          <w:sz w:val="24"/>
          <w:szCs w:val="24"/>
          <w:lang w:val="uk-UA"/>
        </w:rPr>
        <w:t>Серявін</w:t>
      </w:r>
      <w:proofErr w:type="spellEnd"/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України»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Який з критеріїв для визначення тог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о, чи 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може суд вважатися незалежним, Європейський суд бере до уваги, відпов</w:t>
      </w:r>
      <w:r w:rsidR="00F7492D">
        <w:rPr>
          <w:rFonts w:ascii="Times New Roman" w:hAnsi="Times New Roman" w:cs="Times New Roman"/>
          <w:sz w:val="24"/>
          <w:szCs w:val="24"/>
          <w:lang w:val="uk-UA"/>
        </w:rPr>
        <w:t>ідно до пунктів 71-79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рішення у справі «</w:t>
      </w:r>
      <w:proofErr w:type="spellStart"/>
      <w:r w:rsidR="00561844">
        <w:rPr>
          <w:rFonts w:ascii="Times New Roman" w:hAnsi="Times New Roman" w:cs="Times New Roman"/>
          <w:sz w:val="24"/>
          <w:szCs w:val="24"/>
          <w:lang w:val="uk-UA"/>
        </w:rPr>
        <w:t>Совтрансавто</w:t>
      </w:r>
      <w:proofErr w:type="spellEnd"/>
      <w:r w:rsidR="00561844">
        <w:rPr>
          <w:rFonts w:ascii="Times New Roman" w:hAnsi="Times New Roman" w:cs="Times New Roman"/>
          <w:sz w:val="24"/>
          <w:szCs w:val="24"/>
          <w:lang w:val="uk-UA"/>
        </w:rPr>
        <w:t>-Холдинг»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4745A5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означає поняття «суд, встановлений законом»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змісту пункту 1 статті 6 Конвенції про захист прав людини і основоположних свобод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та п.24 рішення ЄСПЛ у справі «</w:t>
      </w:r>
      <w:proofErr w:type="spellStart"/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Со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куренко</w:t>
      </w:r>
      <w:proofErr w:type="spellEnd"/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і Стригун проти України»</w:t>
      </w:r>
      <w:r w:rsidR="00C672A8"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Стаття 1 Першого протоколу до Конвенції про захист прав людини і основопо</w:t>
      </w:r>
      <w:r w:rsidR="005871E9">
        <w:rPr>
          <w:rFonts w:ascii="Times New Roman" w:hAnsi="Times New Roman" w:cs="Times New Roman"/>
          <w:sz w:val="24"/>
          <w:szCs w:val="24"/>
          <w:lang w:val="uk-UA"/>
        </w:rPr>
        <w:t>ложних свобод містить норму про…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В якому з рішень Європейського суду з прав люд</w:t>
      </w:r>
      <w:r w:rsidR="004745A5">
        <w:rPr>
          <w:rFonts w:ascii="Times New Roman" w:hAnsi="Times New Roman" w:cs="Times New Roman"/>
          <w:sz w:val="24"/>
          <w:szCs w:val="24"/>
          <w:lang w:val="uk-UA"/>
        </w:rPr>
        <w:t>ини ЗЕМЕЛЬНА ДІЛЯНКА становила «майно»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Яке з навед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ених прав підпадає під поняття «майно»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у розумінні статті 1 Першого протоколу до Конвенції про захист прав людини і основоположних с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вобод та рішення ЄСПЛ у справі «</w:t>
      </w:r>
      <w:proofErr w:type="spellStart"/>
      <w:r w:rsidRPr="00C672A8">
        <w:rPr>
          <w:rFonts w:ascii="Times New Roman" w:hAnsi="Times New Roman" w:cs="Times New Roman"/>
          <w:sz w:val="24"/>
          <w:szCs w:val="24"/>
          <w:lang w:val="uk-UA"/>
        </w:rPr>
        <w:t>Бурдов</w:t>
      </w:r>
      <w:proofErr w:type="spellEnd"/>
      <w:r w:rsidRPr="00C672A8">
        <w:rPr>
          <w:rFonts w:ascii="Times New Roman" w:hAnsi="Times New Roman" w:cs="Times New Roman"/>
          <w:sz w:val="24"/>
          <w:szCs w:val="24"/>
          <w:lang w:val="uk-UA"/>
        </w:rPr>
        <w:t xml:space="preserve"> пр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>оти Росії»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Чи суперечить вимогам Конвенції про захист прав людини і основоположних свобод прийняття державою законів для здійснення контролю за майном?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В яких випадках відсутність коштів у державному бюджеті може бути підставою для втручання у майнові права відповідно до позиції ЄСПЛ, висло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вленої у п.24 рішення </w:t>
      </w:r>
      <w:r w:rsidR="00911D64" w:rsidRPr="00C672A8">
        <w:rPr>
          <w:rFonts w:ascii="Times New Roman" w:hAnsi="Times New Roman" w:cs="Times New Roman"/>
          <w:sz w:val="24"/>
          <w:szCs w:val="24"/>
          <w:lang w:val="uk-UA"/>
        </w:rPr>
        <w:t>ЄСПЛ</w:t>
      </w:r>
      <w:r w:rsidR="00911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561844">
        <w:rPr>
          <w:rFonts w:ascii="Times New Roman" w:hAnsi="Times New Roman" w:cs="Times New Roman"/>
          <w:sz w:val="24"/>
          <w:szCs w:val="24"/>
          <w:lang w:val="uk-UA"/>
        </w:rPr>
        <w:t>у справі «Сук проти України»</w:t>
      </w:r>
      <w:r w:rsidR="00D01A35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7D10" w:rsidRPr="00C672A8" w:rsidRDefault="00C672A8" w:rsidP="00C672A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2A8">
        <w:rPr>
          <w:rFonts w:ascii="Times New Roman" w:hAnsi="Times New Roman" w:cs="Times New Roman"/>
          <w:sz w:val="24"/>
          <w:szCs w:val="24"/>
          <w:lang w:val="uk-UA"/>
        </w:rPr>
        <w:t>В якому випадку втручання у право власності не суперечитиме статті 1 Першого протоколу до Конвенції про захист прав людини і основоположних свобод відповідно до п.46 рішення ЄСПЛ у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справі «</w:t>
      </w:r>
      <w:proofErr w:type="spellStart"/>
      <w:r w:rsidR="002044AB">
        <w:rPr>
          <w:rFonts w:ascii="Times New Roman" w:hAnsi="Times New Roman" w:cs="Times New Roman"/>
          <w:sz w:val="24"/>
          <w:szCs w:val="24"/>
          <w:lang w:val="uk-UA"/>
        </w:rPr>
        <w:t>Христов</w:t>
      </w:r>
      <w:proofErr w:type="spellEnd"/>
      <w:r w:rsidR="002044AB">
        <w:rPr>
          <w:rFonts w:ascii="Times New Roman" w:hAnsi="Times New Roman" w:cs="Times New Roman"/>
          <w:sz w:val="24"/>
          <w:szCs w:val="24"/>
          <w:lang w:val="uk-UA"/>
        </w:rPr>
        <w:t xml:space="preserve"> проти</w:t>
      </w:r>
      <w:r w:rsidR="00561844">
        <w:rPr>
          <w:rFonts w:ascii="Times New Roman" w:hAnsi="Times New Roman" w:cs="Times New Roman"/>
          <w:sz w:val="24"/>
          <w:szCs w:val="24"/>
          <w:lang w:val="uk-UA"/>
        </w:rPr>
        <w:t xml:space="preserve"> України»</w:t>
      </w:r>
      <w:r w:rsidRPr="00C672A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1E78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5F7D10" w:rsidRPr="00C672A8" w:rsidSect="001F5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34" w:rsidRDefault="00A34B34" w:rsidP="0027090D">
      <w:pPr>
        <w:spacing w:after="0" w:line="240" w:lineRule="auto"/>
      </w:pPr>
      <w:r>
        <w:separator/>
      </w:r>
    </w:p>
  </w:endnote>
  <w:endnote w:type="continuationSeparator" w:id="0">
    <w:p w:rsidR="00A34B34" w:rsidRDefault="00A34B34" w:rsidP="002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34" w:rsidRDefault="00A34B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34" w:rsidRDefault="00A34B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34" w:rsidRDefault="00A34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34" w:rsidRDefault="00A34B34" w:rsidP="0027090D">
      <w:pPr>
        <w:spacing w:after="0" w:line="240" w:lineRule="auto"/>
      </w:pPr>
      <w:r>
        <w:separator/>
      </w:r>
    </w:p>
  </w:footnote>
  <w:footnote w:type="continuationSeparator" w:id="0">
    <w:p w:rsidR="00A34B34" w:rsidRDefault="00A34B34" w:rsidP="002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34" w:rsidRDefault="00A34B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6231213"/>
      <w:docPartObj>
        <w:docPartGallery w:val="Page Numbers (Top of Page)"/>
        <w:docPartUnique/>
      </w:docPartObj>
    </w:sdtPr>
    <w:sdtEndPr/>
    <w:sdtContent>
      <w:p w:rsidR="00A34B34" w:rsidRPr="001F5E73" w:rsidRDefault="00A34B34">
        <w:pPr>
          <w:pStyle w:val="a4"/>
          <w:jc w:val="center"/>
          <w:rPr>
            <w:rFonts w:ascii="Times New Roman" w:hAnsi="Times New Roman" w:cs="Times New Roman"/>
          </w:rPr>
        </w:pPr>
        <w:r w:rsidRPr="001F5E73">
          <w:rPr>
            <w:rFonts w:ascii="Times New Roman" w:hAnsi="Times New Roman" w:cs="Times New Roman"/>
          </w:rPr>
          <w:fldChar w:fldCharType="begin"/>
        </w:r>
        <w:r w:rsidRPr="001F5E73">
          <w:rPr>
            <w:rFonts w:ascii="Times New Roman" w:hAnsi="Times New Roman" w:cs="Times New Roman"/>
          </w:rPr>
          <w:instrText>PAGE   \* MERGEFORMAT</w:instrText>
        </w:r>
        <w:r w:rsidRPr="001F5E73">
          <w:rPr>
            <w:rFonts w:ascii="Times New Roman" w:hAnsi="Times New Roman" w:cs="Times New Roman"/>
          </w:rPr>
          <w:fldChar w:fldCharType="separate"/>
        </w:r>
        <w:r w:rsidR="00911D64">
          <w:rPr>
            <w:rFonts w:ascii="Times New Roman" w:hAnsi="Times New Roman" w:cs="Times New Roman"/>
            <w:noProof/>
          </w:rPr>
          <w:t>18</w:t>
        </w:r>
        <w:r w:rsidRPr="001F5E73">
          <w:rPr>
            <w:rFonts w:ascii="Times New Roman" w:hAnsi="Times New Roman" w:cs="Times New Roman"/>
          </w:rPr>
          <w:fldChar w:fldCharType="end"/>
        </w:r>
      </w:p>
    </w:sdtContent>
  </w:sdt>
  <w:p w:rsidR="00A34B34" w:rsidRDefault="00A34B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34" w:rsidRPr="00F83247" w:rsidRDefault="00A34B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E3CDA"/>
    <w:multiLevelType w:val="hybridMultilevel"/>
    <w:tmpl w:val="4D728BFA"/>
    <w:lvl w:ilvl="0" w:tplc="99C22772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78"/>
    <w:rsid w:val="00006216"/>
    <w:rsid w:val="00083AD6"/>
    <w:rsid w:val="00096CF6"/>
    <w:rsid w:val="000C6AB2"/>
    <w:rsid w:val="000D435B"/>
    <w:rsid w:val="000E0CB6"/>
    <w:rsid w:val="000E180A"/>
    <w:rsid w:val="000F78A8"/>
    <w:rsid w:val="000F7F3A"/>
    <w:rsid w:val="0012590E"/>
    <w:rsid w:val="00142792"/>
    <w:rsid w:val="001545E6"/>
    <w:rsid w:val="001674D3"/>
    <w:rsid w:val="001766F9"/>
    <w:rsid w:val="00182D7C"/>
    <w:rsid w:val="001A1E2F"/>
    <w:rsid w:val="001C0305"/>
    <w:rsid w:val="001C3088"/>
    <w:rsid w:val="001D1F0A"/>
    <w:rsid w:val="001D2302"/>
    <w:rsid w:val="001E31AC"/>
    <w:rsid w:val="001E7822"/>
    <w:rsid w:val="001F1ED4"/>
    <w:rsid w:val="001F5E73"/>
    <w:rsid w:val="00203502"/>
    <w:rsid w:val="002044AB"/>
    <w:rsid w:val="00210886"/>
    <w:rsid w:val="0022317A"/>
    <w:rsid w:val="00237328"/>
    <w:rsid w:val="00240E32"/>
    <w:rsid w:val="00247CC5"/>
    <w:rsid w:val="00254D8F"/>
    <w:rsid w:val="0027090D"/>
    <w:rsid w:val="00271102"/>
    <w:rsid w:val="002776B7"/>
    <w:rsid w:val="002C140A"/>
    <w:rsid w:val="002E36BF"/>
    <w:rsid w:val="002F0F22"/>
    <w:rsid w:val="003006B9"/>
    <w:rsid w:val="00307C3D"/>
    <w:rsid w:val="003128B2"/>
    <w:rsid w:val="003162F6"/>
    <w:rsid w:val="0034023D"/>
    <w:rsid w:val="003502B4"/>
    <w:rsid w:val="0036586D"/>
    <w:rsid w:val="00365AD6"/>
    <w:rsid w:val="003A23CA"/>
    <w:rsid w:val="003A2CBB"/>
    <w:rsid w:val="003A72CF"/>
    <w:rsid w:val="003B43A8"/>
    <w:rsid w:val="003B499B"/>
    <w:rsid w:val="003D1697"/>
    <w:rsid w:val="003E085C"/>
    <w:rsid w:val="003F2E13"/>
    <w:rsid w:val="0041050D"/>
    <w:rsid w:val="00435B20"/>
    <w:rsid w:val="004448A0"/>
    <w:rsid w:val="004745A5"/>
    <w:rsid w:val="0047481B"/>
    <w:rsid w:val="00481714"/>
    <w:rsid w:val="004965B5"/>
    <w:rsid w:val="004F32F8"/>
    <w:rsid w:val="00517188"/>
    <w:rsid w:val="0052208C"/>
    <w:rsid w:val="00552D4C"/>
    <w:rsid w:val="00561844"/>
    <w:rsid w:val="00580BF9"/>
    <w:rsid w:val="005871E9"/>
    <w:rsid w:val="00597F49"/>
    <w:rsid w:val="005A1DC9"/>
    <w:rsid w:val="005C7BE5"/>
    <w:rsid w:val="005D7793"/>
    <w:rsid w:val="005E30EC"/>
    <w:rsid w:val="005E7ABF"/>
    <w:rsid w:val="005F3D0D"/>
    <w:rsid w:val="005F5BE8"/>
    <w:rsid w:val="005F7D10"/>
    <w:rsid w:val="00601FF1"/>
    <w:rsid w:val="0062715E"/>
    <w:rsid w:val="00652365"/>
    <w:rsid w:val="00663BC7"/>
    <w:rsid w:val="006900E8"/>
    <w:rsid w:val="006B3212"/>
    <w:rsid w:val="006D4E8F"/>
    <w:rsid w:val="00735468"/>
    <w:rsid w:val="00747CF7"/>
    <w:rsid w:val="007527B3"/>
    <w:rsid w:val="00783163"/>
    <w:rsid w:val="00787BAB"/>
    <w:rsid w:val="00795577"/>
    <w:rsid w:val="007B40AE"/>
    <w:rsid w:val="007E00C9"/>
    <w:rsid w:val="007E0106"/>
    <w:rsid w:val="007E3AA3"/>
    <w:rsid w:val="007F5181"/>
    <w:rsid w:val="00811FC5"/>
    <w:rsid w:val="008141A8"/>
    <w:rsid w:val="0081513A"/>
    <w:rsid w:val="00836E3A"/>
    <w:rsid w:val="008760B1"/>
    <w:rsid w:val="00883555"/>
    <w:rsid w:val="008A2E9D"/>
    <w:rsid w:val="008A66DD"/>
    <w:rsid w:val="008D2E4C"/>
    <w:rsid w:val="008F1B9E"/>
    <w:rsid w:val="00911D64"/>
    <w:rsid w:val="00943B41"/>
    <w:rsid w:val="009566FD"/>
    <w:rsid w:val="0096320F"/>
    <w:rsid w:val="0097597C"/>
    <w:rsid w:val="00986620"/>
    <w:rsid w:val="00992262"/>
    <w:rsid w:val="009A3DD0"/>
    <w:rsid w:val="009F626F"/>
    <w:rsid w:val="00A0490B"/>
    <w:rsid w:val="00A06EB7"/>
    <w:rsid w:val="00A32463"/>
    <w:rsid w:val="00A34B34"/>
    <w:rsid w:val="00A51966"/>
    <w:rsid w:val="00A53626"/>
    <w:rsid w:val="00A6160C"/>
    <w:rsid w:val="00A9759E"/>
    <w:rsid w:val="00AA4A69"/>
    <w:rsid w:val="00AB29F2"/>
    <w:rsid w:val="00AC4B12"/>
    <w:rsid w:val="00AD1813"/>
    <w:rsid w:val="00AD4FB3"/>
    <w:rsid w:val="00AE72C8"/>
    <w:rsid w:val="00B35A30"/>
    <w:rsid w:val="00B36635"/>
    <w:rsid w:val="00B51D51"/>
    <w:rsid w:val="00B70F6B"/>
    <w:rsid w:val="00B7649B"/>
    <w:rsid w:val="00B85D66"/>
    <w:rsid w:val="00BA526F"/>
    <w:rsid w:val="00BC282E"/>
    <w:rsid w:val="00BC511B"/>
    <w:rsid w:val="00C13188"/>
    <w:rsid w:val="00C47FFD"/>
    <w:rsid w:val="00C672A8"/>
    <w:rsid w:val="00C6745D"/>
    <w:rsid w:val="00C70D46"/>
    <w:rsid w:val="00C729CA"/>
    <w:rsid w:val="00C8294A"/>
    <w:rsid w:val="00C93710"/>
    <w:rsid w:val="00CB502C"/>
    <w:rsid w:val="00D01A35"/>
    <w:rsid w:val="00D14AE1"/>
    <w:rsid w:val="00D236C0"/>
    <w:rsid w:val="00D46DF3"/>
    <w:rsid w:val="00D53653"/>
    <w:rsid w:val="00D70286"/>
    <w:rsid w:val="00DA4279"/>
    <w:rsid w:val="00DD7BC6"/>
    <w:rsid w:val="00DE6AA5"/>
    <w:rsid w:val="00DE7076"/>
    <w:rsid w:val="00DF5C23"/>
    <w:rsid w:val="00E2267A"/>
    <w:rsid w:val="00E76E52"/>
    <w:rsid w:val="00E77F15"/>
    <w:rsid w:val="00E96E22"/>
    <w:rsid w:val="00EE18C6"/>
    <w:rsid w:val="00EE7178"/>
    <w:rsid w:val="00EE7780"/>
    <w:rsid w:val="00EF419C"/>
    <w:rsid w:val="00F05645"/>
    <w:rsid w:val="00F7492D"/>
    <w:rsid w:val="00F74B74"/>
    <w:rsid w:val="00F826E6"/>
    <w:rsid w:val="00F83247"/>
    <w:rsid w:val="00FA1DCC"/>
    <w:rsid w:val="00FD30FA"/>
    <w:rsid w:val="00FD3310"/>
    <w:rsid w:val="00FD6CC0"/>
    <w:rsid w:val="00FF4206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90D"/>
  </w:style>
  <w:style w:type="paragraph" w:styleId="a6">
    <w:name w:val="footer"/>
    <w:basedOn w:val="a"/>
    <w:link w:val="a7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90D"/>
  </w:style>
  <w:style w:type="paragraph" w:styleId="a8">
    <w:name w:val="No Spacing"/>
    <w:uiPriority w:val="1"/>
    <w:qFormat/>
    <w:rsid w:val="00580BF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90D"/>
  </w:style>
  <w:style w:type="paragraph" w:styleId="a6">
    <w:name w:val="footer"/>
    <w:basedOn w:val="a"/>
    <w:link w:val="a7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90D"/>
  </w:style>
  <w:style w:type="paragraph" w:styleId="a8">
    <w:name w:val="No Spacing"/>
    <w:uiPriority w:val="1"/>
    <w:qFormat/>
    <w:rsid w:val="00580BF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D32E-ADAC-4B43-8008-197B2D56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18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Вікторія Орестівна</dc:creator>
  <cp:keywords/>
  <dc:description/>
  <cp:lastModifiedBy>Коваль Вікторія Орестівна</cp:lastModifiedBy>
  <cp:revision>165</cp:revision>
  <dcterms:created xsi:type="dcterms:W3CDTF">2017-12-28T15:55:00Z</dcterms:created>
  <dcterms:modified xsi:type="dcterms:W3CDTF">2018-02-08T14:36:00Z</dcterms:modified>
</cp:coreProperties>
</file>