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B8" w:rsidRPr="00E30446" w:rsidRDefault="006006AC" w:rsidP="00FC0EF7">
      <w:pPr>
        <w:pStyle w:val="a9"/>
        <w:ind w:left="5103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 xml:space="preserve">ЗАТВЕРДЖЕНО </w:t>
      </w:r>
    </w:p>
    <w:p w:rsidR="00C554B8" w:rsidRPr="00E30446" w:rsidRDefault="006006AC" w:rsidP="00FC0EF7">
      <w:pPr>
        <w:pStyle w:val="a9"/>
        <w:ind w:left="510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 xml:space="preserve">рішення Вищої кваліфікаційної комісії суддів України </w:t>
      </w:r>
    </w:p>
    <w:p w:rsidR="006006AC" w:rsidRPr="00E30446" w:rsidRDefault="00C42CD3" w:rsidP="00FC0EF7">
      <w:pPr>
        <w:pStyle w:val="a9"/>
        <w:ind w:left="5103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03 жовтня</w:t>
      </w:r>
      <w:r w:rsidR="00C554B8" w:rsidRPr="00E3044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2018 року </w:t>
      </w:r>
      <w:r w:rsidR="006006AC" w:rsidRPr="00E3044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№</w:t>
      </w:r>
      <w:r w:rsidR="00C554B8" w:rsidRPr="00E30446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211/зп-18</w:t>
      </w:r>
    </w:p>
    <w:p w:rsidR="00FF0DB8" w:rsidRPr="00ED369E" w:rsidRDefault="00FF0DB8" w:rsidP="00FC0EF7">
      <w:pPr>
        <w:pStyle w:val="a9"/>
        <w:rPr>
          <w:color w:val="auto"/>
          <w:szCs w:val="28"/>
        </w:rPr>
      </w:pPr>
    </w:p>
    <w:p w:rsidR="00FF0DB8" w:rsidRPr="00ED369E" w:rsidRDefault="00FF0DB8" w:rsidP="00FC0EF7">
      <w:pPr>
        <w:pStyle w:val="a9"/>
        <w:jc w:val="center"/>
        <w:rPr>
          <w:rFonts w:ascii="Times New Roman" w:hAnsi="Times New Roman" w:cs="Times New Roman"/>
          <w:b/>
          <w:color w:val="auto"/>
          <w:szCs w:val="28"/>
          <w:lang w:val="ru-RU"/>
        </w:rPr>
      </w:pPr>
      <w:bookmarkStart w:id="0" w:name="bookmark2"/>
    </w:p>
    <w:p w:rsidR="00671442" w:rsidRPr="00ED369E" w:rsidRDefault="00671442" w:rsidP="00FC0EF7">
      <w:pPr>
        <w:pStyle w:val="a9"/>
        <w:jc w:val="center"/>
        <w:rPr>
          <w:rFonts w:ascii="Times New Roman" w:hAnsi="Times New Roman" w:cs="Times New Roman"/>
          <w:b/>
          <w:color w:val="auto"/>
          <w:sz w:val="20"/>
          <w:szCs w:val="28"/>
          <w:lang w:val="ru-RU"/>
        </w:rPr>
      </w:pPr>
    </w:p>
    <w:p w:rsidR="006006AC" w:rsidRPr="00E30446" w:rsidRDefault="006006AC" w:rsidP="00FC0EF7">
      <w:pPr>
        <w:pStyle w:val="a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30446">
        <w:rPr>
          <w:rFonts w:ascii="Times New Roman" w:hAnsi="Times New Roman" w:cs="Times New Roman"/>
          <w:b/>
          <w:color w:val="auto"/>
          <w:sz w:val="28"/>
          <w:szCs w:val="28"/>
        </w:rPr>
        <w:t>ПОЛОЖЕННЯ</w:t>
      </w:r>
    </w:p>
    <w:p w:rsidR="006006AC" w:rsidRPr="00E30446" w:rsidRDefault="006006AC" w:rsidP="00FC0EF7">
      <w:pPr>
        <w:pStyle w:val="a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b/>
          <w:color w:val="auto"/>
          <w:sz w:val="28"/>
          <w:szCs w:val="28"/>
        </w:rPr>
        <w:t>про складення кваліфікаційного іспиту та методику оцінювання кандидатів на посаду судді</w:t>
      </w:r>
      <w:bookmarkEnd w:id="0"/>
    </w:p>
    <w:p w:rsidR="00FF0DB8" w:rsidRPr="00ED369E" w:rsidRDefault="00FF0DB8" w:rsidP="00FC0EF7">
      <w:pPr>
        <w:pStyle w:val="a9"/>
        <w:jc w:val="center"/>
        <w:rPr>
          <w:rFonts w:ascii="Times New Roman" w:hAnsi="Times New Roman" w:cs="Times New Roman"/>
          <w:b/>
          <w:color w:val="auto"/>
          <w:sz w:val="22"/>
          <w:szCs w:val="28"/>
        </w:rPr>
      </w:pPr>
    </w:p>
    <w:p w:rsidR="00D058F9" w:rsidRPr="00D058F9" w:rsidRDefault="00D058F9" w:rsidP="00FC0EF7">
      <w:pPr>
        <w:pStyle w:val="a9"/>
        <w:jc w:val="center"/>
        <w:rPr>
          <w:rFonts w:ascii="Times New Roman" w:hAnsi="Times New Roman" w:cs="Times New Roman"/>
          <w:color w:val="auto"/>
          <w:szCs w:val="28"/>
        </w:rPr>
      </w:pPr>
      <w:r w:rsidRPr="00D058F9">
        <w:rPr>
          <w:rFonts w:ascii="Times New Roman" w:hAnsi="Times New Roman" w:cs="Times New Roman"/>
          <w:color w:val="auto"/>
          <w:szCs w:val="28"/>
        </w:rPr>
        <w:t xml:space="preserve">(зі змінами, внесеними рішенням </w:t>
      </w:r>
    </w:p>
    <w:p w:rsidR="00D058F9" w:rsidRPr="00D058F9" w:rsidRDefault="00D058F9" w:rsidP="00FC0EF7">
      <w:pPr>
        <w:pStyle w:val="a9"/>
        <w:jc w:val="center"/>
        <w:rPr>
          <w:rFonts w:ascii="Times New Roman" w:hAnsi="Times New Roman" w:cs="Times New Roman"/>
          <w:color w:val="auto"/>
          <w:szCs w:val="28"/>
        </w:rPr>
      </w:pPr>
      <w:r w:rsidRPr="00D058F9">
        <w:rPr>
          <w:rFonts w:ascii="Times New Roman" w:hAnsi="Times New Roman" w:cs="Times New Roman"/>
          <w:color w:val="auto"/>
          <w:szCs w:val="28"/>
        </w:rPr>
        <w:t>Вищої кваліфікаційної комісії суддів України</w:t>
      </w:r>
    </w:p>
    <w:p w:rsidR="00D058F9" w:rsidRPr="00D058F9" w:rsidRDefault="00D058F9" w:rsidP="00FC0EF7">
      <w:pPr>
        <w:pStyle w:val="a9"/>
        <w:jc w:val="center"/>
        <w:rPr>
          <w:rFonts w:ascii="Times New Roman" w:hAnsi="Times New Roman" w:cs="Times New Roman"/>
          <w:color w:val="auto"/>
          <w:szCs w:val="28"/>
        </w:rPr>
      </w:pPr>
      <w:r w:rsidRPr="00923B85">
        <w:rPr>
          <w:rFonts w:ascii="Times New Roman" w:hAnsi="Times New Roman" w:cs="Times New Roman"/>
          <w:color w:val="auto"/>
          <w:szCs w:val="28"/>
        </w:rPr>
        <w:t xml:space="preserve">від 08 жовтня 2018 року № </w:t>
      </w:r>
      <w:r w:rsidR="00923B85" w:rsidRPr="00923B85">
        <w:rPr>
          <w:rFonts w:ascii="Times New Roman" w:hAnsi="Times New Roman" w:cs="Times New Roman"/>
          <w:color w:val="auto"/>
          <w:szCs w:val="28"/>
        </w:rPr>
        <w:t>221</w:t>
      </w:r>
      <w:r w:rsidRPr="00923B85">
        <w:rPr>
          <w:rFonts w:ascii="Times New Roman" w:hAnsi="Times New Roman" w:cs="Times New Roman"/>
          <w:color w:val="auto"/>
          <w:szCs w:val="28"/>
        </w:rPr>
        <w:t>/зп-18)</w:t>
      </w:r>
    </w:p>
    <w:p w:rsidR="00671442" w:rsidRPr="00ED369E" w:rsidRDefault="00671442" w:rsidP="00FC0EF7">
      <w:pPr>
        <w:pStyle w:val="a9"/>
        <w:jc w:val="center"/>
        <w:rPr>
          <w:rFonts w:ascii="Times New Roman" w:hAnsi="Times New Roman" w:cs="Times New Roman"/>
          <w:b/>
          <w:color w:val="auto"/>
          <w:sz w:val="22"/>
          <w:szCs w:val="28"/>
        </w:rPr>
      </w:pPr>
    </w:p>
    <w:p w:rsidR="006006AC" w:rsidRPr="00E30446" w:rsidRDefault="00FF0DB8" w:rsidP="00FC0EF7">
      <w:pPr>
        <w:pStyle w:val="a5"/>
        <w:shd w:val="clear" w:color="auto" w:fill="auto"/>
        <w:spacing w:after="346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Це </w:t>
      </w:r>
      <w:r w:rsidR="006006AC" w:rsidRPr="00E30446">
        <w:rPr>
          <w:sz w:val="28"/>
          <w:szCs w:val="28"/>
        </w:rPr>
        <w:t xml:space="preserve">Положення </w:t>
      </w:r>
      <w:r w:rsidR="00C554B8" w:rsidRPr="00E30446">
        <w:rPr>
          <w:sz w:val="28"/>
          <w:szCs w:val="28"/>
        </w:rPr>
        <w:t>розроблено відповідно до міжнародних та національних стандартів добору суддів, положень Закону України «Про судоустрій і статус суддів» від </w:t>
      </w:r>
      <w:r w:rsidR="00C554B8" w:rsidRPr="00E30446">
        <w:rPr>
          <w:sz w:val="28"/>
          <w:szCs w:val="28"/>
          <w:lang w:eastAsia="ru-RU"/>
        </w:rPr>
        <w:t>02 </w:t>
      </w:r>
      <w:r w:rsidR="00C554B8" w:rsidRPr="00E30446">
        <w:rPr>
          <w:sz w:val="28"/>
          <w:szCs w:val="28"/>
        </w:rPr>
        <w:t xml:space="preserve">червня </w:t>
      </w:r>
      <w:r w:rsidR="00C554B8" w:rsidRPr="00E30446">
        <w:rPr>
          <w:sz w:val="28"/>
          <w:szCs w:val="28"/>
          <w:lang w:eastAsia="ru-RU"/>
        </w:rPr>
        <w:t xml:space="preserve">2016 </w:t>
      </w:r>
      <w:r w:rsidR="00C554B8" w:rsidRPr="00E30446">
        <w:rPr>
          <w:sz w:val="28"/>
          <w:szCs w:val="28"/>
        </w:rPr>
        <w:t xml:space="preserve">року </w:t>
      </w:r>
      <w:r w:rsidR="00B435C3" w:rsidRPr="00E30446">
        <w:rPr>
          <w:sz w:val="28"/>
          <w:szCs w:val="28"/>
          <w:lang w:eastAsia="ru-RU"/>
        </w:rPr>
        <w:t>№ 1402-</w:t>
      </w:r>
      <w:r w:rsidR="00C554B8" w:rsidRPr="00E30446">
        <w:rPr>
          <w:sz w:val="28"/>
          <w:szCs w:val="28"/>
        </w:rPr>
        <w:t xml:space="preserve">VIII (далі </w:t>
      </w:r>
      <w:r w:rsidR="00C554B8" w:rsidRPr="00E30446">
        <w:rPr>
          <w:sz w:val="28"/>
          <w:szCs w:val="28"/>
          <w:lang w:eastAsia="ru-RU"/>
        </w:rPr>
        <w:t xml:space="preserve">– </w:t>
      </w:r>
      <w:r w:rsidR="00C554B8" w:rsidRPr="00E30446">
        <w:rPr>
          <w:sz w:val="28"/>
          <w:szCs w:val="28"/>
        </w:rPr>
        <w:t xml:space="preserve">Закон) і </w:t>
      </w:r>
      <w:r w:rsidRPr="00E30446">
        <w:rPr>
          <w:sz w:val="28"/>
          <w:szCs w:val="28"/>
        </w:rPr>
        <w:t xml:space="preserve">визначає </w:t>
      </w:r>
      <w:r w:rsidR="006006AC" w:rsidRPr="00E30446">
        <w:rPr>
          <w:sz w:val="28"/>
          <w:szCs w:val="28"/>
        </w:rPr>
        <w:t xml:space="preserve">порядок складення кваліфікаційного іспиту </w:t>
      </w:r>
      <w:r w:rsidRPr="00E30446">
        <w:rPr>
          <w:sz w:val="28"/>
          <w:szCs w:val="28"/>
        </w:rPr>
        <w:t xml:space="preserve">кандидатами, </w:t>
      </w:r>
      <w:r w:rsidRPr="00E30446">
        <w:rPr>
          <w:rStyle w:val="rvts0"/>
          <w:sz w:val="28"/>
          <w:szCs w:val="28"/>
        </w:rPr>
        <w:t xml:space="preserve">які пройшли спеціальну підготовку, </w:t>
      </w:r>
      <w:r w:rsidR="000C1312" w:rsidRPr="00E30446">
        <w:rPr>
          <w:rStyle w:val="rvts0"/>
          <w:sz w:val="28"/>
          <w:szCs w:val="28"/>
        </w:rPr>
        <w:t xml:space="preserve">в межах процедури добору, </w:t>
      </w:r>
      <w:r w:rsidRPr="00E30446">
        <w:rPr>
          <w:rStyle w:val="rvts0"/>
          <w:sz w:val="28"/>
          <w:szCs w:val="28"/>
        </w:rPr>
        <w:t xml:space="preserve">особами, </w:t>
      </w:r>
      <w:r w:rsidR="00C554B8" w:rsidRPr="00E30446">
        <w:rPr>
          <w:rStyle w:val="rvts0"/>
          <w:sz w:val="28"/>
          <w:szCs w:val="28"/>
        </w:rPr>
        <w:t>як</w:t>
      </w:r>
      <w:r w:rsidR="00C554B8" w:rsidRPr="00E30446">
        <w:rPr>
          <w:rStyle w:val="rvts0"/>
          <w:sz w:val="28"/>
          <w:szCs w:val="28"/>
          <w:lang w:bidi="ar-AE"/>
        </w:rPr>
        <w:t>і відповідно до Закону мають право бути допущеними до</w:t>
      </w:r>
      <w:r w:rsidRPr="00E30446">
        <w:rPr>
          <w:rStyle w:val="rvts0"/>
          <w:sz w:val="28"/>
          <w:szCs w:val="28"/>
        </w:rPr>
        <w:t xml:space="preserve"> складення такого іспиту повторно та </w:t>
      </w:r>
      <w:r w:rsidR="00C554B8" w:rsidRPr="00E30446">
        <w:rPr>
          <w:rStyle w:val="rvts0"/>
          <w:sz w:val="28"/>
          <w:szCs w:val="28"/>
        </w:rPr>
        <w:t>складення наступного іспиту</w:t>
      </w:r>
      <w:r w:rsidR="00C647CD" w:rsidRPr="00E30446">
        <w:rPr>
          <w:rStyle w:val="rvts0"/>
          <w:sz w:val="28"/>
          <w:szCs w:val="28"/>
        </w:rPr>
        <w:t xml:space="preserve">, а також </w:t>
      </w:r>
      <w:r w:rsidR="006006AC" w:rsidRPr="00E30446">
        <w:rPr>
          <w:sz w:val="28"/>
          <w:szCs w:val="28"/>
        </w:rPr>
        <w:t xml:space="preserve">методику оцінювання кандидатів на посаду судді (далі </w:t>
      </w:r>
      <w:r w:rsidR="00C647CD" w:rsidRPr="00E30446">
        <w:rPr>
          <w:sz w:val="28"/>
          <w:szCs w:val="28"/>
          <w:lang w:eastAsia="ru-RU"/>
        </w:rPr>
        <w:t>–</w:t>
      </w:r>
      <w:r w:rsidR="006006AC" w:rsidRPr="00E30446">
        <w:rPr>
          <w:sz w:val="28"/>
          <w:szCs w:val="28"/>
          <w:lang w:eastAsia="ru-RU"/>
        </w:rPr>
        <w:t xml:space="preserve"> </w:t>
      </w:r>
      <w:r w:rsidR="006006AC" w:rsidRPr="00E30446">
        <w:rPr>
          <w:sz w:val="28"/>
          <w:szCs w:val="28"/>
        </w:rPr>
        <w:t>Положення).</w:t>
      </w:r>
    </w:p>
    <w:p w:rsidR="006006AC" w:rsidRPr="00E30446" w:rsidRDefault="006006AC" w:rsidP="00FC0EF7">
      <w:pPr>
        <w:pStyle w:val="30"/>
        <w:keepNext/>
        <w:keepLines/>
        <w:shd w:val="clear" w:color="auto" w:fill="auto"/>
        <w:spacing w:after="250" w:line="260" w:lineRule="exact"/>
        <w:ind w:left="3400"/>
        <w:rPr>
          <w:sz w:val="28"/>
          <w:szCs w:val="28"/>
        </w:rPr>
      </w:pPr>
      <w:bookmarkStart w:id="1" w:name="bookmark3"/>
      <w:r w:rsidRPr="00E30446">
        <w:rPr>
          <w:sz w:val="28"/>
          <w:szCs w:val="28"/>
        </w:rPr>
        <w:t>І. Загальні положення</w:t>
      </w:r>
      <w:bookmarkEnd w:id="1"/>
    </w:p>
    <w:p w:rsidR="006006AC" w:rsidRPr="00E30446" w:rsidRDefault="00DD64E4" w:rsidP="00DD64E4">
      <w:pPr>
        <w:pStyle w:val="a5"/>
        <w:numPr>
          <w:ilvl w:val="1"/>
          <w:numId w:val="3"/>
        </w:numPr>
        <w:shd w:val="clear" w:color="auto" w:fill="auto"/>
        <w:tabs>
          <w:tab w:val="left" w:pos="920"/>
          <w:tab w:val="left" w:pos="993"/>
        </w:tabs>
        <w:spacing w:after="0" w:line="320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Кваліфікаційний іспит (далі </w:t>
      </w:r>
      <w:r w:rsidR="008D4BB5" w:rsidRPr="00E30446">
        <w:rPr>
          <w:sz w:val="28"/>
          <w:szCs w:val="28"/>
          <w:lang w:eastAsia="ru-RU"/>
        </w:rPr>
        <w:t>–</w:t>
      </w:r>
      <w:r w:rsidR="006006AC" w:rsidRPr="00E30446">
        <w:rPr>
          <w:sz w:val="28"/>
          <w:szCs w:val="28"/>
          <w:lang w:eastAsia="ru-RU"/>
        </w:rPr>
        <w:t xml:space="preserve"> </w:t>
      </w:r>
      <w:r w:rsidR="006006AC" w:rsidRPr="00E30446">
        <w:rPr>
          <w:sz w:val="28"/>
          <w:szCs w:val="28"/>
        </w:rPr>
        <w:t xml:space="preserve">іспит) </w:t>
      </w:r>
      <w:r w:rsidR="00640990" w:rsidRPr="00E30446">
        <w:rPr>
          <w:sz w:val="28"/>
          <w:szCs w:val="28"/>
          <w:lang w:eastAsia="ru-RU"/>
        </w:rPr>
        <w:t>–</w:t>
      </w:r>
      <w:r w:rsidR="006006AC" w:rsidRPr="00E30446">
        <w:rPr>
          <w:sz w:val="28"/>
          <w:szCs w:val="28"/>
          <w:lang w:eastAsia="ru-RU"/>
        </w:rPr>
        <w:t xml:space="preserve"> </w:t>
      </w:r>
      <w:r w:rsidR="006006AC" w:rsidRPr="00E30446">
        <w:rPr>
          <w:sz w:val="28"/>
          <w:szCs w:val="28"/>
        </w:rPr>
        <w:t>це передбачений Законом етап добору на посаду судді місцевого суду, що є атестуванням особи, яка пройшла спеціальну підготовку і виявила намір бути рекомендованою для призначення на посаду судді.</w:t>
      </w:r>
    </w:p>
    <w:p w:rsidR="006006AC" w:rsidRPr="00E30446" w:rsidRDefault="006006AC" w:rsidP="00DD64E4">
      <w:pPr>
        <w:pStyle w:val="a5"/>
        <w:numPr>
          <w:ilvl w:val="1"/>
          <w:numId w:val="3"/>
        </w:numPr>
        <w:shd w:val="clear" w:color="auto" w:fill="auto"/>
        <w:tabs>
          <w:tab w:val="left" w:pos="862"/>
          <w:tab w:val="left" w:pos="993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Іспит проводиться Вищою кваліфікаційною комісією суддів України (далі </w:t>
      </w:r>
      <w:r w:rsidR="008D4BB5" w:rsidRPr="00E30446">
        <w:rPr>
          <w:sz w:val="28"/>
          <w:szCs w:val="28"/>
          <w:lang w:eastAsia="ru-RU"/>
        </w:rPr>
        <w:t>–</w:t>
      </w:r>
      <w:r w:rsidRPr="00E30446">
        <w:rPr>
          <w:sz w:val="28"/>
          <w:szCs w:val="28"/>
          <w:lang w:eastAsia="ru-RU"/>
        </w:rPr>
        <w:t xml:space="preserve"> </w:t>
      </w:r>
      <w:r w:rsidRPr="00E30446">
        <w:rPr>
          <w:sz w:val="28"/>
          <w:szCs w:val="28"/>
        </w:rPr>
        <w:t>Комісія).</w:t>
      </w:r>
    </w:p>
    <w:p w:rsidR="006006AC" w:rsidRPr="00E30446" w:rsidRDefault="006006AC" w:rsidP="00DD64E4">
      <w:pPr>
        <w:pStyle w:val="a5"/>
        <w:numPr>
          <w:ilvl w:val="1"/>
          <w:numId w:val="3"/>
        </w:numPr>
        <w:shd w:val="clear" w:color="auto" w:fill="auto"/>
        <w:tabs>
          <w:tab w:val="left" w:pos="898"/>
          <w:tab w:val="left" w:pos="993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Метою іспиту є виявлення рівня знань, практичних навичок та умінь у застосуванні закону та веденні судового засідання кандидатів на посаду судді та оцінка їх здатності здійснювати правосуддя на професійній основі.</w:t>
      </w:r>
    </w:p>
    <w:p w:rsidR="006006AC" w:rsidRPr="00E30446" w:rsidRDefault="006006AC" w:rsidP="00DD64E4">
      <w:pPr>
        <w:pStyle w:val="a5"/>
        <w:numPr>
          <w:ilvl w:val="1"/>
          <w:numId w:val="3"/>
        </w:numPr>
        <w:shd w:val="clear" w:color="auto" w:fill="auto"/>
        <w:tabs>
          <w:tab w:val="left" w:pos="868"/>
          <w:tab w:val="left" w:pos="993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Завданнями іспиту є:</w:t>
      </w:r>
    </w:p>
    <w:p w:rsidR="006006AC" w:rsidRPr="00E30446" w:rsidRDefault="006006AC" w:rsidP="00DD64E4">
      <w:pPr>
        <w:pStyle w:val="a5"/>
        <w:numPr>
          <w:ilvl w:val="2"/>
          <w:numId w:val="3"/>
        </w:numPr>
        <w:shd w:val="clear" w:color="auto" w:fill="auto"/>
        <w:tabs>
          <w:tab w:val="left" w:pos="909"/>
          <w:tab w:val="left" w:pos="993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виявлення рівня знань матеріального та </w:t>
      </w:r>
      <w:r w:rsidR="009636F4" w:rsidRPr="00E30446">
        <w:rPr>
          <w:sz w:val="28"/>
          <w:szCs w:val="28"/>
        </w:rPr>
        <w:t>процесуального</w:t>
      </w:r>
      <w:r w:rsidRPr="00E30446">
        <w:rPr>
          <w:sz w:val="28"/>
          <w:szCs w:val="28"/>
        </w:rPr>
        <w:t xml:space="preserve"> права;</w:t>
      </w:r>
    </w:p>
    <w:p w:rsidR="006006AC" w:rsidRPr="00E30446" w:rsidRDefault="006006AC" w:rsidP="00DD64E4">
      <w:pPr>
        <w:pStyle w:val="a5"/>
        <w:numPr>
          <w:ilvl w:val="2"/>
          <w:numId w:val="3"/>
        </w:numPr>
        <w:shd w:val="clear" w:color="auto" w:fill="auto"/>
        <w:tabs>
          <w:tab w:val="left" w:pos="993"/>
          <w:tab w:val="left" w:pos="1028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оцінка практичних навичок та умінь у застосуванні закону п</w:t>
      </w:r>
      <w:r w:rsidR="00E901FA" w:rsidRPr="00E30446">
        <w:rPr>
          <w:sz w:val="28"/>
          <w:szCs w:val="28"/>
        </w:rPr>
        <w:t>ід час вирішення</w:t>
      </w:r>
      <w:r w:rsidRPr="00E30446">
        <w:rPr>
          <w:sz w:val="28"/>
          <w:szCs w:val="28"/>
        </w:rPr>
        <w:t xml:space="preserve"> судових спорів та написанн</w:t>
      </w:r>
      <w:r w:rsidR="00E901FA" w:rsidRPr="00E30446">
        <w:rPr>
          <w:sz w:val="28"/>
          <w:szCs w:val="28"/>
        </w:rPr>
        <w:t>я</w:t>
      </w:r>
      <w:r w:rsidRPr="00E30446">
        <w:rPr>
          <w:sz w:val="28"/>
          <w:szCs w:val="28"/>
        </w:rPr>
        <w:t xml:space="preserve"> судового рішення;</w:t>
      </w:r>
    </w:p>
    <w:p w:rsidR="006006AC" w:rsidRPr="00E30446" w:rsidRDefault="006006AC" w:rsidP="00DD64E4">
      <w:pPr>
        <w:pStyle w:val="a5"/>
        <w:numPr>
          <w:ilvl w:val="2"/>
          <w:numId w:val="3"/>
        </w:numPr>
        <w:shd w:val="clear" w:color="auto" w:fill="auto"/>
        <w:tabs>
          <w:tab w:val="left" w:pos="888"/>
          <w:tab w:val="left" w:pos="993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оцінка знань та навичок застосування Конвенції про захист прав людини і основоположних свобод та практики Європейського суду з прав людини;</w:t>
      </w:r>
    </w:p>
    <w:p w:rsidR="006006AC" w:rsidRPr="00E30446" w:rsidRDefault="006006AC" w:rsidP="00DD64E4">
      <w:pPr>
        <w:pStyle w:val="a5"/>
        <w:numPr>
          <w:ilvl w:val="2"/>
          <w:numId w:val="3"/>
        </w:numPr>
        <w:shd w:val="clear" w:color="auto" w:fill="auto"/>
        <w:tabs>
          <w:tab w:val="left" w:pos="893"/>
          <w:tab w:val="left" w:pos="993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оцінка умінь та навичок написання тексту судового рішення;</w:t>
      </w:r>
    </w:p>
    <w:p w:rsidR="006006AC" w:rsidRPr="00E30446" w:rsidRDefault="006006AC" w:rsidP="00DD64E4">
      <w:pPr>
        <w:pStyle w:val="a5"/>
        <w:numPr>
          <w:ilvl w:val="2"/>
          <w:numId w:val="3"/>
        </w:numPr>
        <w:shd w:val="clear" w:color="auto" w:fill="auto"/>
        <w:tabs>
          <w:tab w:val="left" w:pos="886"/>
          <w:tab w:val="left" w:pos="993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визначення уміння </w:t>
      </w:r>
      <w:r w:rsidR="008D4BB5" w:rsidRPr="00E30446">
        <w:rPr>
          <w:sz w:val="28"/>
          <w:szCs w:val="28"/>
        </w:rPr>
        <w:t>складати</w:t>
      </w:r>
      <w:r w:rsidRPr="00E30446">
        <w:rPr>
          <w:sz w:val="28"/>
          <w:szCs w:val="28"/>
        </w:rPr>
        <w:t xml:space="preserve"> юридичні тексти державною мовою.</w:t>
      </w:r>
    </w:p>
    <w:p w:rsidR="006006AC" w:rsidRPr="00E30446" w:rsidRDefault="006006AC" w:rsidP="00DD64E4">
      <w:pPr>
        <w:pStyle w:val="a5"/>
        <w:numPr>
          <w:ilvl w:val="1"/>
          <w:numId w:val="3"/>
        </w:numPr>
        <w:shd w:val="clear" w:color="auto" w:fill="auto"/>
        <w:tabs>
          <w:tab w:val="left" w:pos="859"/>
          <w:tab w:val="left" w:pos="993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Принципами іспиту є справедливість, законність, публічність, прозорість, відкритість і рівність умов для його учасників, об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єктивність, неупередженість та повага до прав людини.</w:t>
      </w:r>
    </w:p>
    <w:p w:rsidR="006006AC" w:rsidRPr="00191E3E" w:rsidRDefault="006006AC" w:rsidP="00DD64E4">
      <w:pPr>
        <w:pStyle w:val="a5"/>
        <w:numPr>
          <w:ilvl w:val="1"/>
          <w:numId w:val="3"/>
        </w:numPr>
        <w:shd w:val="clear" w:color="auto" w:fill="auto"/>
        <w:tabs>
          <w:tab w:val="left" w:pos="862"/>
          <w:tab w:val="left" w:pos="993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>Іспит проводиться шляхом складення письмов</w:t>
      </w:r>
      <w:r w:rsidR="00640990" w:rsidRPr="00E30446">
        <w:rPr>
          <w:sz w:val="28"/>
          <w:szCs w:val="28"/>
        </w:rPr>
        <w:t>ого</w:t>
      </w:r>
      <w:r w:rsidRPr="00E30446">
        <w:rPr>
          <w:sz w:val="28"/>
          <w:szCs w:val="28"/>
        </w:rPr>
        <w:t xml:space="preserve"> анонімн</w:t>
      </w:r>
      <w:r w:rsidR="00640990" w:rsidRPr="00E30446">
        <w:rPr>
          <w:sz w:val="28"/>
          <w:szCs w:val="28"/>
        </w:rPr>
        <w:t>ого</w:t>
      </w:r>
      <w:r w:rsidRPr="00E30446">
        <w:rPr>
          <w:sz w:val="28"/>
          <w:szCs w:val="28"/>
        </w:rPr>
        <w:t xml:space="preserve"> тестуван</w:t>
      </w:r>
      <w:r w:rsidR="00640990" w:rsidRPr="00E30446">
        <w:rPr>
          <w:sz w:val="28"/>
          <w:szCs w:val="28"/>
        </w:rPr>
        <w:t>ня</w:t>
      </w:r>
      <w:r w:rsidRPr="00E30446">
        <w:rPr>
          <w:sz w:val="28"/>
          <w:szCs w:val="28"/>
        </w:rPr>
        <w:t xml:space="preserve"> (далі </w:t>
      </w:r>
      <w:r w:rsidR="00640990" w:rsidRPr="00E30446">
        <w:rPr>
          <w:sz w:val="28"/>
          <w:szCs w:val="28"/>
          <w:lang w:val="ru-RU" w:eastAsia="ru-RU"/>
        </w:rPr>
        <w:t>–</w:t>
      </w:r>
      <w:r w:rsidRPr="00E30446">
        <w:rPr>
          <w:sz w:val="28"/>
          <w:szCs w:val="28"/>
          <w:lang w:val="ru-RU" w:eastAsia="ru-RU"/>
        </w:rPr>
        <w:t xml:space="preserve"> </w:t>
      </w:r>
      <w:r w:rsidRPr="00E30446">
        <w:rPr>
          <w:sz w:val="28"/>
          <w:szCs w:val="28"/>
        </w:rPr>
        <w:t>тестування) та виконання анонімн</w:t>
      </w:r>
      <w:r w:rsidR="00640990" w:rsidRPr="00E30446">
        <w:rPr>
          <w:sz w:val="28"/>
          <w:szCs w:val="28"/>
        </w:rPr>
        <w:t>ого письмового</w:t>
      </w:r>
      <w:r w:rsidRPr="00E30446">
        <w:rPr>
          <w:sz w:val="28"/>
          <w:szCs w:val="28"/>
        </w:rPr>
        <w:t xml:space="preserve"> практичн</w:t>
      </w:r>
      <w:r w:rsidR="00640990" w:rsidRPr="00E30446">
        <w:rPr>
          <w:sz w:val="28"/>
          <w:szCs w:val="28"/>
        </w:rPr>
        <w:t>ого</w:t>
      </w:r>
      <w:r w:rsidRPr="00E30446">
        <w:rPr>
          <w:sz w:val="28"/>
          <w:szCs w:val="28"/>
        </w:rPr>
        <w:t xml:space="preserve"> завдан</w:t>
      </w:r>
      <w:r w:rsidR="00640990" w:rsidRPr="00E30446">
        <w:rPr>
          <w:sz w:val="28"/>
          <w:szCs w:val="28"/>
        </w:rPr>
        <w:t>ня (далі </w:t>
      </w:r>
      <w:r w:rsidR="00640990" w:rsidRPr="00E30446">
        <w:rPr>
          <w:sz w:val="28"/>
          <w:szCs w:val="28"/>
          <w:lang w:val="ru-RU" w:eastAsia="ru-RU"/>
        </w:rPr>
        <w:t>–</w:t>
      </w:r>
      <w:r w:rsidRPr="00E30446">
        <w:rPr>
          <w:sz w:val="28"/>
          <w:szCs w:val="28"/>
          <w:lang w:val="ru-RU" w:eastAsia="ru-RU"/>
        </w:rPr>
        <w:t xml:space="preserve"> </w:t>
      </w:r>
      <w:r w:rsidRPr="00E30446">
        <w:rPr>
          <w:sz w:val="28"/>
          <w:szCs w:val="28"/>
        </w:rPr>
        <w:t>практичне</w:t>
      </w:r>
      <w:r w:rsidR="00640990" w:rsidRPr="00E30446">
        <w:rPr>
          <w:sz w:val="28"/>
          <w:szCs w:val="28"/>
        </w:rPr>
        <w:t xml:space="preserve"> завдання) зі спеціалізації місцевого загального суду</w:t>
      </w:r>
      <w:r w:rsidR="00DA719D">
        <w:rPr>
          <w:sz w:val="28"/>
          <w:szCs w:val="28"/>
        </w:rPr>
        <w:t xml:space="preserve"> </w:t>
      </w:r>
      <w:r w:rsidR="00DA719D" w:rsidRPr="00191E3E">
        <w:rPr>
          <w:sz w:val="28"/>
          <w:szCs w:val="28"/>
        </w:rPr>
        <w:t>та/або</w:t>
      </w:r>
      <w:r w:rsidR="00640990" w:rsidRPr="00191E3E">
        <w:rPr>
          <w:sz w:val="28"/>
          <w:szCs w:val="28"/>
        </w:rPr>
        <w:t xml:space="preserve"> місцевого адміністративного суду та/або місцевого господарського суду </w:t>
      </w:r>
      <w:r w:rsidR="00DA719D" w:rsidRPr="00191E3E">
        <w:rPr>
          <w:sz w:val="28"/>
          <w:szCs w:val="28"/>
        </w:rPr>
        <w:t>на вибір</w:t>
      </w:r>
      <w:r w:rsidR="00640990" w:rsidRPr="00191E3E">
        <w:rPr>
          <w:sz w:val="28"/>
          <w:szCs w:val="28"/>
        </w:rPr>
        <w:t xml:space="preserve"> кандидат</w:t>
      </w:r>
      <w:r w:rsidR="00DA719D" w:rsidRPr="00191E3E">
        <w:rPr>
          <w:sz w:val="28"/>
          <w:szCs w:val="28"/>
        </w:rPr>
        <w:t>а</w:t>
      </w:r>
      <w:r w:rsidR="00640990" w:rsidRPr="00191E3E">
        <w:rPr>
          <w:sz w:val="28"/>
          <w:szCs w:val="28"/>
        </w:rPr>
        <w:t xml:space="preserve"> на посаду судді</w:t>
      </w:r>
      <w:r w:rsidR="00640990" w:rsidRPr="00191E3E">
        <w:rPr>
          <w:rStyle w:val="rvts0"/>
          <w:sz w:val="28"/>
          <w:szCs w:val="28"/>
        </w:rPr>
        <w:t>.</w:t>
      </w:r>
    </w:p>
    <w:p w:rsidR="006006AC" w:rsidRPr="00191E3E" w:rsidRDefault="00C554B8" w:rsidP="00DD64E4">
      <w:pPr>
        <w:pStyle w:val="a5"/>
        <w:numPr>
          <w:ilvl w:val="1"/>
          <w:numId w:val="3"/>
        </w:numPr>
        <w:shd w:val="clear" w:color="auto" w:fill="auto"/>
        <w:tabs>
          <w:tab w:val="left" w:pos="863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191E3E">
        <w:rPr>
          <w:sz w:val="28"/>
          <w:szCs w:val="28"/>
        </w:rPr>
        <w:t>С</w:t>
      </w:r>
      <w:r w:rsidR="006006AC" w:rsidRPr="00191E3E">
        <w:rPr>
          <w:sz w:val="28"/>
          <w:szCs w:val="28"/>
        </w:rPr>
        <w:t xml:space="preserve">кладення іспиту </w:t>
      </w:r>
      <w:r w:rsidRPr="00191E3E">
        <w:rPr>
          <w:sz w:val="28"/>
          <w:szCs w:val="28"/>
        </w:rPr>
        <w:t>кандидатами на посаду судді включає такі етапи</w:t>
      </w:r>
      <w:r w:rsidR="006006AC" w:rsidRPr="00191E3E">
        <w:rPr>
          <w:sz w:val="28"/>
          <w:szCs w:val="28"/>
        </w:rPr>
        <w:t>:</w:t>
      </w:r>
    </w:p>
    <w:p w:rsidR="00640990" w:rsidRPr="00191E3E" w:rsidRDefault="00640990" w:rsidP="00FC0EF7">
      <w:pPr>
        <w:pStyle w:val="a5"/>
        <w:numPr>
          <w:ilvl w:val="2"/>
          <w:numId w:val="3"/>
        </w:numPr>
        <w:shd w:val="clear" w:color="auto" w:fill="auto"/>
        <w:tabs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191E3E">
        <w:rPr>
          <w:sz w:val="28"/>
          <w:szCs w:val="28"/>
        </w:rPr>
        <w:t xml:space="preserve">складення тестування </w:t>
      </w:r>
      <w:r w:rsidR="00A5128D" w:rsidRPr="00191E3E">
        <w:rPr>
          <w:sz w:val="28"/>
          <w:szCs w:val="28"/>
        </w:rPr>
        <w:t xml:space="preserve">щодо виявлення </w:t>
      </w:r>
      <w:r w:rsidR="00A5128D" w:rsidRPr="00191E3E">
        <w:rPr>
          <w:rStyle w:val="rvts0"/>
          <w:sz w:val="28"/>
          <w:szCs w:val="28"/>
        </w:rPr>
        <w:t>належних теоретичних знань</w:t>
      </w:r>
      <w:r w:rsidRPr="00191E3E">
        <w:rPr>
          <w:sz w:val="28"/>
          <w:szCs w:val="28"/>
        </w:rPr>
        <w:t>;</w:t>
      </w:r>
    </w:p>
    <w:p w:rsidR="00640990" w:rsidRPr="00191E3E" w:rsidRDefault="00640990" w:rsidP="00FC0EF7">
      <w:pPr>
        <w:pStyle w:val="a5"/>
        <w:numPr>
          <w:ilvl w:val="2"/>
          <w:numId w:val="3"/>
        </w:numPr>
        <w:shd w:val="clear" w:color="auto" w:fill="auto"/>
        <w:tabs>
          <w:tab w:val="left" w:pos="870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191E3E">
        <w:rPr>
          <w:sz w:val="28"/>
          <w:szCs w:val="28"/>
        </w:rPr>
        <w:t>виконання практичного завдання зі спеціалізації місцевого загального суду</w:t>
      </w:r>
      <w:r w:rsidR="00DA719D" w:rsidRPr="00191E3E">
        <w:rPr>
          <w:sz w:val="28"/>
          <w:szCs w:val="28"/>
        </w:rPr>
        <w:t xml:space="preserve"> (у разі виявлення кандидатами на посаду судді бажання </w:t>
      </w:r>
      <w:r w:rsidR="00DA719D" w:rsidRPr="00191E3E">
        <w:rPr>
          <w:rStyle w:val="rvts0"/>
          <w:sz w:val="28"/>
          <w:szCs w:val="28"/>
        </w:rPr>
        <w:t>бути суддею за цією спеціалізацією</w:t>
      </w:r>
      <w:r w:rsidR="00DA719D" w:rsidRPr="00191E3E">
        <w:rPr>
          <w:sz w:val="28"/>
          <w:szCs w:val="28"/>
        </w:rPr>
        <w:t>)</w:t>
      </w:r>
      <w:r w:rsidR="00C554B8" w:rsidRPr="00191E3E">
        <w:rPr>
          <w:sz w:val="28"/>
          <w:szCs w:val="28"/>
        </w:rPr>
        <w:t>;</w:t>
      </w:r>
    </w:p>
    <w:p w:rsidR="006006AC" w:rsidRPr="00191E3E" w:rsidRDefault="006006AC" w:rsidP="00FC0EF7">
      <w:pPr>
        <w:pStyle w:val="a5"/>
        <w:numPr>
          <w:ilvl w:val="2"/>
          <w:numId w:val="3"/>
        </w:numPr>
        <w:shd w:val="clear" w:color="auto" w:fill="auto"/>
        <w:tabs>
          <w:tab w:val="left" w:pos="993"/>
          <w:tab w:val="left" w:pos="1158"/>
        </w:tabs>
        <w:spacing w:after="0" w:line="317" w:lineRule="exact"/>
        <w:ind w:left="20" w:firstLine="689"/>
        <w:rPr>
          <w:sz w:val="28"/>
          <w:szCs w:val="28"/>
        </w:rPr>
      </w:pPr>
      <w:r w:rsidRPr="00191E3E">
        <w:rPr>
          <w:sz w:val="28"/>
          <w:szCs w:val="28"/>
        </w:rPr>
        <w:t>виконання практичного завдання зі спеціалізації місцевого адміністративного суду</w:t>
      </w:r>
      <w:r w:rsidR="00640990" w:rsidRPr="00191E3E">
        <w:rPr>
          <w:sz w:val="28"/>
          <w:szCs w:val="28"/>
        </w:rPr>
        <w:t xml:space="preserve"> (у разі виявлення кандидатами на посаду судді бажання </w:t>
      </w:r>
      <w:r w:rsidR="00640990" w:rsidRPr="00191E3E">
        <w:rPr>
          <w:rStyle w:val="rvts0"/>
          <w:sz w:val="28"/>
          <w:szCs w:val="28"/>
        </w:rPr>
        <w:t>бути суддею за цією спеціалізацією</w:t>
      </w:r>
      <w:r w:rsidR="00640990" w:rsidRPr="00191E3E">
        <w:rPr>
          <w:sz w:val="28"/>
          <w:szCs w:val="28"/>
        </w:rPr>
        <w:t>)</w:t>
      </w:r>
      <w:r w:rsidRPr="00191E3E">
        <w:rPr>
          <w:sz w:val="28"/>
          <w:szCs w:val="28"/>
        </w:rPr>
        <w:t>;</w:t>
      </w:r>
    </w:p>
    <w:p w:rsidR="00833E6C" w:rsidRPr="00191E3E" w:rsidRDefault="006006AC" w:rsidP="00FC0EF7">
      <w:pPr>
        <w:pStyle w:val="a5"/>
        <w:numPr>
          <w:ilvl w:val="2"/>
          <w:numId w:val="3"/>
        </w:numPr>
        <w:shd w:val="clear" w:color="auto" w:fill="auto"/>
        <w:tabs>
          <w:tab w:val="left" w:pos="993"/>
          <w:tab w:val="left" w:pos="1161"/>
        </w:tabs>
        <w:spacing w:after="0" w:line="317" w:lineRule="exact"/>
        <w:ind w:left="20" w:firstLine="689"/>
        <w:rPr>
          <w:sz w:val="28"/>
          <w:szCs w:val="28"/>
        </w:rPr>
      </w:pPr>
      <w:r w:rsidRPr="00191E3E">
        <w:rPr>
          <w:sz w:val="28"/>
          <w:szCs w:val="28"/>
        </w:rPr>
        <w:t>виконання практичного завдання зі спеціалізаці</w:t>
      </w:r>
      <w:r w:rsidR="00640990" w:rsidRPr="00191E3E">
        <w:rPr>
          <w:sz w:val="28"/>
          <w:szCs w:val="28"/>
        </w:rPr>
        <w:t xml:space="preserve">ї місцевого господарського суду (у разі виявлення кандидатами на посаду судді бажання </w:t>
      </w:r>
      <w:r w:rsidR="00640990" w:rsidRPr="00191E3E">
        <w:rPr>
          <w:rStyle w:val="rvts0"/>
          <w:sz w:val="28"/>
          <w:szCs w:val="28"/>
        </w:rPr>
        <w:t>бути суддею за цією спеціалізацією</w:t>
      </w:r>
      <w:r w:rsidR="00640990" w:rsidRPr="00191E3E">
        <w:rPr>
          <w:sz w:val="28"/>
          <w:szCs w:val="28"/>
        </w:rPr>
        <w:t>)</w:t>
      </w:r>
      <w:r w:rsidR="00EA00A2" w:rsidRPr="00191E3E">
        <w:rPr>
          <w:sz w:val="28"/>
          <w:szCs w:val="28"/>
          <w:lang w:val="ru-RU"/>
        </w:rPr>
        <w:t>.</w:t>
      </w:r>
    </w:p>
    <w:p w:rsidR="00640990" w:rsidRDefault="009636F4" w:rsidP="00FD3F67">
      <w:pPr>
        <w:pStyle w:val="a5"/>
        <w:shd w:val="clear" w:color="auto" w:fill="auto"/>
        <w:tabs>
          <w:tab w:val="left" w:pos="993"/>
          <w:tab w:val="left" w:pos="1161"/>
        </w:tabs>
        <w:spacing w:after="0" w:line="317" w:lineRule="exact"/>
        <w:ind w:firstLine="709"/>
        <w:rPr>
          <w:rStyle w:val="rvts0"/>
          <w:sz w:val="28"/>
          <w:szCs w:val="28"/>
        </w:rPr>
      </w:pPr>
      <w:r w:rsidRPr="00923B85">
        <w:rPr>
          <w:sz w:val="28"/>
          <w:szCs w:val="28"/>
        </w:rPr>
        <w:t>Черговість</w:t>
      </w:r>
      <w:r w:rsidR="00640990" w:rsidRPr="00923B85">
        <w:rPr>
          <w:sz w:val="28"/>
          <w:szCs w:val="28"/>
        </w:rPr>
        <w:t xml:space="preserve"> </w:t>
      </w:r>
      <w:r w:rsidR="00C427F4" w:rsidRPr="00923B85">
        <w:rPr>
          <w:sz w:val="28"/>
          <w:szCs w:val="28"/>
        </w:rPr>
        <w:t xml:space="preserve">етапів </w:t>
      </w:r>
      <w:r w:rsidR="00640990" w:rsidRPr="00923B85">
        <w:rPr>
          <w:sz w:val="28"/>
          <w:szCs w:val="28"/>
        </w:rPr>
        <w:t xml:space="preserve">проведення </w:t>
      </w:r>
      <w:r w:rsidRPr="00923B85">
        <w:rPr>
          <w:sz w:val="28"/>
          <w:szCs w:val="28"/>
        </w:rPr>
        <w:t xml:space="preserve">виконання практичного завдання зі </w:t>
      </w:r>
      <w:proofErr w:type="spellStart"/>
      <w:r w:rsidRPr="00923B85">
        <w:rPr>
          <w:sz w:val="28"/>
          <w:szCs w:val="28"/>
        </w:rPr>
        <w:t>спеціалізаці</w:t>
      </w:r>
      <w:r w:rsidR="00DA719D" w:rsidRPr="00923B85">
        <w:rPr>
          <w:sz w:val="28"/>
          <w:szCs w:val="28"/>
        </w:rPr>
        <w:t>й</w:t>
      </w:r>
      <w:proofErr w:type="spellEnd"/>
      <w:r w:rsidRPr="00923B85">
        <w:rPr>
          <w:sz w:val="28"/>
          <w:szCs w:val="28"/>
        </w:rPr>
        <w:t xml:space="preserve"> визначається рішенням Комісії</w:t>
      </w:r>
      <w:r w:rsidRPr="00923B85">
        <w:rPr>
          <w:rStyle w:val="rvts0"/>
          <w:sz w:val="28"/>
          <w:szCs w:val="28"/>
        </w:rPr>
        <w:t>.</w:t>
      </w:r>
    </w:p>
    <w:p w:rsidR="004A0227" w:rsidRDefault="004A0227" w:rsidP="0070597A">
      <w:pPr>
        <w:pStyle w:val="a5"/>
        <w:shd w:val="clear" w:color="auto" w:fill="auto"/>
        <w:tabs>
          <w:tab w:val="left" w:pos="993"/>
          <w:tab w:val="left" w:pos="1161"/>
        </w:tabs>
        <w:spacing w:after="0" w:line="240" w:lineRule="auto"/>
        <w:ind w:left="4962"/>
        <w:rPr>
          <w:rStyle w:val="rvts0"/>
          <w:i/>
          <w:sz w:val="24"/>
          <w:szCs w:val="28"/>
        </w:rPr>
      </w:pPr>
      <w:r w:rsidRPr="004A0227">
        <w:rPr>
          <w:rStyle w:val="rvts0"/>
          <w:i/>
          <w:sz w:val="24"/>
          <w:szCs w:val="28"/>
        </w:rPr>
        <w:t xml:space="preserve">(Абзац другий пункту 7 розділу І із змінами, внесеними згідно з рішенням Комісії </w:t>
      </w:r>
      <w:r w:rsidR="00923B85">
        <w:rPr>
          <w:rStyle w:val="rvts0"/>
          <w:i/>
          <w:sz w:val="24"/>
          <w:szCs w:val="28"/>
        </w:rPr>
        <w:t>від 08 </w:t>
      </w:r>
      <w:r w:rsidRPr="004A0227">
        <w:rPr>
          <w:rStyle w:val="rvts0"/>
          <w:i/>
          <w:sz w:val="24"/>
          <w:szCs w:val="28"/>
        </w:rPr>
        <w:t xml:space="preserve">жовтня 2018 року № </w:t>
      </w:r>
      <w:r w:rsidR="00923B85">
        <w:rPr>
          <w:rStyle w:val="rvts0"/>
          <w:i/>
          <w:sz w:val="24"/>
          <w:szCs w:val="28"/>
        </w:rPr>
        <w:t>221</w:t>
      </w:r>
      <w:r w:rsidRPr="004A0227">
        <w:rPr>
          <w:rStyle w:val="rvts0"/>
          <w:i/>
          <w:sz w:val="24"/>
          <w:szCs w:val="28"/>
        </w:rPr>
        <w:t>/зп-18)</w:t>
      </w:r>
    </w:p>
    <w:p w:rsidR="004A0227" w:rsidRPr="004A0227" w:rsidRDefault="004A0227" w:rsidP="004A0227">
      <w:pPr>
        <w:pStyle w:val="a5"/>
        <w:shd w:val="clear" w:color="auto" w:fill="auto"/>
        <w:tabs>
          <w:tab w:val="left" w:pos="993"/>
          <w:tab w:val="left" w:pos="1161"/>
        </w:tabs>
        <w:spacing w:after="0" w:line="317" w:lineRule="exact"/>
        <w:ind w:left="4962"/>
        <w:rPr>
          <w:i/>
          <w:sz w:val="24"/>
          <w:szCs w:val="28"/>
        </w:rPr>
      </w:pPr>
    </w:p>
    <w:p w:rsidR="006006AC" w:rsidRPr="00191E3E" w:rsidRDefault="006006AC" w:rsidP="00DD64E4">
      <w:pPr>
        <w:pStyle w:val="a5"/>
        <w:numPr>
          <w:ilvl w:val="1"/>
          <w:numId w:val="3"/>
        </w:numPr>
        <w:shd w:val="clear" w:color="auto" w:fill="auto"/>
        <w:tabs>
          <w:tab w:val="left" w:pos="862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191E3E">
        <w:rPr>
          <w:sz w:val="28"/>
          <w:szCs w:val="28"/>
        </w:rPr>
        <w:t xml:space="preserve">Оголошення про складення іспиту розміщується на офіційному веб-сайті Комісії не пізніш як за </w:t>
      </w:r>
      <w:r w:rsidR="00611C4C" w:rsidRPr="00191E3E">
        <w:rPr>
          <w:sz w:val="28"/>
          <w:szCs w:val="28"/>
        </w:rPr>
        <w:t>20 календарних днів</w:t>
      </w:r>
      <w:r w:rsidRPr="00191E3E">
        <w:rPr>
          <w:sz w:val="28"/>
          <w:szCs w:val="28"/>
        </w:rPr>
        <w:t xml:space="preserve"> до його проведення.</w:t>
      </w:r>
    </w:p>
    <w:p w:rsidR="00F7564F" w:rsidRPr="00191E3E" w:rsidRDefault="006006AC" w:rsidP="00DD64E4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191E3E">
        <w:rPr>
          <w:sz w:val="28"/>
          <w:szCs w:val="28"/>
        </w:rPr>
        <w:t>У повідомленні зазначається період проведення іспиту</w:t>
      </w:r>
      <w:r w:rsidR="00F7564F" w:rsidRPr="00191E3E">
        <w:rPr>
          <w:sz w:val="28"/>
          <w:szCs w:val="28"/>
        </w:rPr>
        <w:t>, а також</w:t>
      </w:r>
      <w:r w:rsidR="006E4EFA" w:rsidRPr="00191E3E">
        <w:rPr>
          <w:sz w:val="28"/>
          <w:szCs w:val="28"/>
        </w:rPr>
        <w:t xml:space="preserve"> </w:t>
      </w:r>
      <w:r w:rsidR="00F7564F" w:rsidRPr="00191E3E">
        <w:rPr>
          <w:sz w:val="28"/>
          <w:szCs w:val="28"/>
        </w:rPr>
        <w:t xml:space="preserve">вказується термін подання до Комісії документів особами, які відповідно до Закону мають право </w:t>
      </w:r>
      <w:r w:rsidR="00C427F4" w:rsidRPr="00191E3E">
        <w:rPr>
          <w:sz w:val="28"/>
          <w:szCs w:val="28"/>
        </w:rPr>
        <w:t>бути допущеними до</w:t>
      </w:r>
      <w:r w:rsidR="00F7564F" w:rsidRPr="00191E3E">
        <w:rPr>
          <w:sz w:val="28"/>
          <w:szCs w:val="28"/>
        </w:rPr>
        <w:t xml:space="preserve"> складення </w:t>
      </w:r>
      <w:r w:rsidR="00391389" w:rsidRPr="00191E3E">
        <w:rPr>
          <w:sz w:val="28"/>
          <w:szCs w:val="28"/>
        </w:rPr>
        <w:t xml:space="preserve">іспиту </w:t>
      </w:r>
      <w:r w:rsidR="00F7564F" w:rsidRPr="00191E3E">
        <w:rPr>
          <w:sz w:val="28"/>
          <w:szCs w:val="28"/>
        </w:rPr>
        <w:t>повторно та наступного іспиту, для вирішення Комісією питання</w:t>
      </w:r>
      <w:r w:rsidR="00A3447E" w:rsidRPr="00191E3E">
        <w:rPr>
          <w:sz w:val="28"/>
          <w:szCs w:val="28"/>
        </w:rPr>
        <w:t xml:space="preserve"> про допуск цих осіб до іспиту, а також термін подання до Комісії учасниками іспиту заяв про допуск до виконання практичного завдання за відповідними спеціалізаціями</w:t>
      </w:r>
      <w:r w:rsidR="008C65B6" w:rsidRPr="00191E3E">
        <w:rPr>
          <w:sz w:val="28"/>
          <w:szCs w:val="28"/>
        </w:rPr>
        <w:t>.</w:t>
      </w:r>
    </w:p>
    <w:p w:rsidR="00F7564F" w:rsidRPr="00E30446" w:rsidRDefault="00F7564F" w:rsidP="00DD64E4">
      <w:pPr>
        <w:pStyle w:val="a5"/>
        <w:numPr>
          <w:ilvl w:val="1"/>
          <w:numId w:val="3"/>
        </w:numPr>
        <w:shd w:val="clear" w:color="auto" w:fill="auto"/>
        <w:tabs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191E3E">
        <w:rPr>
          <w:sz w:val="28"/>
          <w:szCs w:val="28"/>
        </w:rPr>
        <w:t>Забезпечення проведення іспиту та контроль за додержанням процедури його складення здійснюється членами</w:t>
      </w:r>
      <w:r w:rsidRPr="00E30446">
        <w:rPr>
          <w:sz w:val="28"/>
          <w:szCs w:val="28"/>
        </w:rPr>
        <w:t xml:space="preserve"> Комісії та уповноваженими представниками Комісії, визначеними наказом Голови Комісії.</w:t>
      </w:r>
    </w:p>
    <w:p w:rsidR="00F517A3" w:rsidRPr="00E30446" w:rsidRDefault="00E901FA" w:rsidP="00DD64E4">
      <w:pPr>
        <w:pStyle w:val="a5"/>
        <w:numPr>
          <w:ilvl w:val="1"/>
          <w:numId w:val="3"/>
        </w:numPr>
        <w:shd w:val="clear" w:color="auto" w:fill="auto"/>
        <w:tabs>
          <w:tab w:val="left" w:pos="993"/>
          <w:tab w:val="left" w:pos="1134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І</w:t>
      </w:r>
      <w:r w:rsidR="00F517A3" w:rsidRPr="00E30446">
        <w:rPr>
          <w:sz w:val="28"/>
          <w:szCs w:val="28"/>
        </w:rPr>
        <w:t xml:space="preserve">спит </w:t>
      </w:r>
      <w:r w:rsidRPr="00E30446">
        <w:rPr>
          <w:sz w:val="28"/>
          <w:szCs w:val="28"/>
        </w:rPr>
        <w:t xml:space="preserve">проводиться </w:t>
      </w:r>
      <w:r w:rsidR="00F517A3" w:rsidRPr="00E30446">
        <w:rPr>
          <w:sz w:val="28"/>
          <w:szCs w:val="28"/>
        </w:rPr>
        <w:t>у приміщені</w:t>
      </w:r>
      <w:r w:rsidRPr="00E30446">
        <w:rPr>
          <w:sz w:val="28"/>
          <w:szCs w:val="28"/>
        </w:rPr>
        <w:t>,</w:t>
      </w:r>
      <w:r w:rsidR="00F517A3" w:rsidRPr="00E30446">
        <w:rPr>
          <w:sz w:val="28"/>
          <w:szCs w:val="28"/>
        </w:rPr>
        <w:t xml:space="preserve"> обладнаному робочими місцями для </w:t>
      </w:r>
      <w:r w:rsidRPr="00E30446">
        <w:rPr>
          <w:sz w:val="28"/>
          <w:szCs w:val="28"/>
        </w:rPr>
        <w:t>осіб, які забезпечують реєстрацію, та для</w:t>
      </w:r>
      <w:r w:rsidR="00F517A3" w:rsidRPr="00E30446">
        <w:rPr>
          <w:sz w:val="28"/>
          <w:szCs w:val="28"/>
        </w:rPr>
        <w:t xml:space="preserve"> учасників іспиту.</w:t>
      </w:r>
    </w:p>
    <w:p w:rsidR="00F517A3" w:rsidRDefault="00F517A3" w:rsidP="00FC0EF7">
      <w:pPr>
        <w:pStyle w:val="a5"/>
        <w:shd w:val="clear" w:color="auto" w:fill="auto"/>
        <w:spacing w:after="0" w:line="317" w:lineRule="exact"/>
        <w:ind w:firstLine="709"/>
        <w:rPr>
          <w:strike/>
          <w:sz w:val="28"/>
          <w:szCs w:val="28"/>
        </w:rPr>
      </w:pPr>
      <w:r w:rsidRPr="00E30446">
        <w:rPr>
          <w:sz w:val="28"/>
          <w:szCs w:val="28"/>
        </w:rPr>
        <w:t xml:space="preserve">Перебіг складення іспиту фіксується за допомогою технічних засобів </w:t>
      </w:r>
      <w:proofErr w:type="spellStart"/>
      <w:r w:rsidRPr="00E30446">
        <w:rPr>
          <w:sz w:val="28"/>
          <w:szCs w:val="28"/>
        </w:rPr>
        <w:t>відео-</w:t>
      </w:r>
      <w:proofErr w:type="spellEnd"/>
      <w:r w:rsidRPr="00E30446">
        <w:rPr>
          <w:sz w:val="28"/>
          <w:szCs w:val="28"/>
        </w:rPr>
        <w:t xml:space="preserve"> та звукозапису. </w:t>
      </w:r>
    </w:p>
    <w:p w:rsidR="004A0227" w:rsidRDefault="004A0227" w:rsidP="0070597A">
      <w:pPr>
        <w:pStyle w:val="a5"/>
        <w:shd w:val="clear" w:color="auto" w:fill="auto"/>
        <w:tabs>
          <w:tab w:val="left" w:pos="993"/>
          <w:tab w:val="left" w:pos="1161"/>
        </w:tabs>
        <w:spacing w:after="0" w:line="240" w:lineRule="auto"/>
        <w:ind w:left="4962"/>
        <w:rPr>
          <w:rStyle w:val="rvts0"/>
          <w:i/>
          <w:sz w:val="24"/>
          <w:szCs w:val="28"/>
        </w:rPr>
      </w:pPr>
      <w:r w:rsidRPr="004A0227">
        <w:rPr>
          <w:rStyle w:val="rvts0"/>
          <w:i/>
          <w:sz w:val="24"/>
          <w:szCs w:val="28"/>
        </w:rPr>
        <w:t xml:space="preserve">(Абзац другий пункту </w:t>
      </w:r>
      <w:r>
        <w:rPr>
          <w:rStyle w:val="rvts0"/>
          <w:i/>
          <w:sz w:val="24"/>
          <w:szCs w:val="28"/>
        </w:rPr>
        <w:t>10</w:t>
      </w:r>
      <w:r w:rsidRPr="004A0227">
        <w:rPr>
          <w:rStyle w:val="rvts0"/>
          <w:i/>
          <w:sz w:val="24"/>
          <w:szCs w:val="28"/>
        </w:rPr>
        <w:t xml:space="preserve"> розділу І із змінами, внесеними згідно з рішенням Комісії </w:t>
      </w:r>
      <w:r w:rsidR="00923B85">
        <w:rPr>
          <w:rStyle w:val="rvts0"/>
          <w:i/>
          <w:sz w:val="24"/>
          <w:szCs w:val="28"/>
        </w:rPr>
        <w:t>від 08 </w:t>
      </w:r>
      <w:r w:rsidRPr="004A0227">
        <w:rPr>
          <w:rStyle w:val="rvts0"/>
          <w:i/>
          <w:sz w:val="24"/>
          <w:szCs w:val="28"/>
        </w:rPr>
        <w:t xml:space="preserve">жовтня 2018 року № </w:t>
      </w:r>
      <w:r w:rsidR="00923B85">
        <w:rPr>
          <w:rStyle w:val="rvts0"/>
          <w:i/>
          <w:sz w:val="24"/>
          <w:szCs w:val="28"/>
        </w:rPr>
        <w:t>221</w:t>
      </w:r>
      <w:r w:rsidRPr="004A0227">
        <w:rPr>
          <w:rStyle w:val="rvts0"/>
          <w:i/>
          <w:sz w:val="24"/>
          <w:szCs w:val="28"/>
        </w:rPr>
        <w:t>/зп-18)</w:t>
      </w:r>
    </w:p>
    <w:p w:rsidR="00923B85" w:rsidRPr="00191E3E" w:rsidRDefault="00923B85" w:rsidP="004A0227">
      <w:pPr>
        <w:pStyle w:val="a5"/>
        <w:shd w:val="clear" w:color="auto" w:fill="auto"/>
        <w:tabs>
          <w:tab w:val="left" w:pos="993"/>
          <w:tab w:val="left" w:pos="1161"/>
        </w:tabs>
        <w:spacing w:after="0" w:line="317" w:lineRule="exact"/>
        <w:ind w:left="4962"/>
        <w:rPr>
          <w:sz w:val="28"/>
          <w:szCs w:val="28"/>
        </w:rPr>
      </w:pPr>
    </w:p>
    <w:p w:rsidR="00833E6C" w:rsidRPr="00E30446" w:rsidRDefault="00833E6C" w:rsidP="00DD64E4">
      <w:pPr>
        <w:pStyle w:val="a5"/>
        <w:numPr>
          <w:ilvl w:val="1"/>
          <w:numId w:val="3"/>
        </w:numPr>
        <w:shd w:val="clear" w:color="auto" w:fill="auto"/>
        <w:tabs>
          <w:tab w:val="left" w:pos="1021"/>
          <w:tab w:val="left" w:pos="1134"/>
        </w:tabs>
        <w:spacing w:after="0" w:line="317" w:lineRule="exact"/>
        <w:ind w:left="20" w:firstLine="689"/>
        <w:rPr>
          <w:i/>
          <w:sz w:val="28"/>
          <w:szCs w:val="28"/>
        </w:rPr>
      </w:pPr>
      <w:r w:rsidRPr="00191E3E">
        <w:rPr>
          <w:sz w:val="28"/>
          <w:szCs w:val="28"/>
        </w:rPr>
        <w:t xml:space="preserve">На кожному етапі іспиту та під час </w:t>
      </w:r>
      <w:r w:rsidRPr="00191E3E">
        <w:rPr>
          <w:rStyle w:val="rvts0"/>
          <w:sz w:val="28"/>
          <w:szCs w:val="28"/>
        </w:rPr>
        <w:t>оцінювання результатів іспиту</w:t>
      </w:r>
      <w:r w:rsidRPr="00191E3E">
        <w:rPr>
          <w:sz w:val="28"/>
          <w:szCs w:val="28"/>
        </w:rPr>
        <w:t xml:space="preserve"> на засіданні Комісії щодо визначення його результатів можуть бути </w:t>
      </w:r>
      <w:r w:rsidRPr="00E30446">
        <w:rPr>
          <w:sz w:val="28"/>
          <w:szCs w:val="28"/>
        </w:rPr>
        <w:t xml:space="preserve">присутніми </w:t>
      </w:r>
      <w:r w:rsidR="00720470" w:rsidRPr="00E30446">
        <w:rPr>
          <w:sz w:val="28"/>
          <w:szCs w:val="28"/>
        </w:rPr>
        <w:t xml:space="preserve">як </w:t>
      </w:r>
      <w:r w:rsidRPr="00E30446">
        <w:rPr>
          <w:sz w:val="28"/>
          <w:szCs w:val="28"/>
        </w:rPr>
        <w:t xml:space="preserve">спостерігачі представники засобів масової інформації, </w:t>
      </w:r>
      <w:r w:rsidR="00800D8A" w:rsidRPr="00E30446">
        <w:rPr>
          <w:rStyle w:val="rvts0"/>
        </w:rPr>
        <w:t xml:space="preserve">професійних організацій правників, правозахисних організацій та </w:t>
      </w:r>
      <w:r w:rsidR="00800D8A" w:rsidRPr="00E30446">
        <w:rPr>
          <w:sz w:val="28"/>
          <w:szCs w:val="28"/>
        </w:rPr>
        <w:t xml:space="preserve">судді </w:t>
      </w:r>
      <w:r w:rsidRPr="00E30446">
        <w:rPr>
          <w:sz w:val="28"/>
          <w:szCs w:val="28"/>
        </w:rPr>
        <w:t xml:space="preserve">(далі </w:t>
      </w:r>
      <w:r w:rsidR="00720470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спостерігач).</w:t>
      </w:r>
    </w:p>
    <w:p w:rsidR="00F517A3" w:rsidRPr="00E30446" w:rsidRDefault="00833E6C" w:rsidP="00DD64E4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>Спостерігач зобов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 xml:space="preserve">язаний не пізніше ніж за десять днів до дати проведення відповідного етапу іспиту повідомити Комісію </w:t>
      </w:r>
      <w:r w:rsidRPr="00330D11">
        <w:rPr>
          <w:sz w:val="28"/>
          <w:szCs w:val="28"/>
        </w:rPr>
        <w:t>про наміри</w:t>
      </w:r>
      <w:r w:rsidRPr="00E30446">
        <w:rPr>
          <w:sz w:val="28"/>
          <w:szCs w:val="28"/>
        </w:rPr>
        <w:t xml:space="preserve"> бути присутнім на </w:t>
      </w:r>
      <w:r w:rsidR="00E901FA" w:rsidRPr="00E30446">
        <w:rPr>
          <w:sz w:val="28"/>
          <w:szCs w:val="28"/>
        </w:rPr>
        <w:t>іспиті</w:t>
      </w:r>
      <w:r w:rsidRPr="00E30446">
        <w:rPr>
          <w:sz w:val="28"/>
          <w:szCs w:val="28"/>
        </w:rPr>
        <w:t>, додавши до звернення документ, що підтверджує його статус, із зазначенням контактних засобів зв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 xml:space="preserve">язку для погодження із Комісією порядку </w:t>
      </w:r>
      <w:r w:rsidR="00E901FA" w:rsidRPr="00E30446">
        <w:rPr>
          <w:sz w:val="28"/>
          <w:szCs w:val="28"/>
        </w:rPr>
        <w:t>своєї</w:t>
      </w:r>
      <w:r w:rsidR="00720470" w:rsidRPr="00E30446">
        <w:rPr>
          <w:sz w:val="28"/>
          <w:szCs w:val="28"/>
        </w:rPr>
        <w:t xml:space="preserve"> </w:t>
      </w:r>
      <w:r w:rsidRPr="00E30446">
        <w:rPr>
          <w:sz w:val="28"/>
          <w:szCs w:val="28"/>
        </w:rPr>
        <w:t>участі.</w:t>
      </w:r>
    </w:p>
    <w:p w:rsidR="00F517A3" w:rsidRPr="00E30446" w:rsidRDefault="00F517A3" w:rsidP="00DD64E4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Спостерігач допускається до приміщення складення іспиту після </w:t>
      </w:r>
      <w:r w:rsidR="007117E1" w:rsidRPr="00E30446">
        <w:rPr>
          <w:sz w:val="28"/>
          <w:szCs w:val="28"/>
        </w:rPr>
        <w:t>пред</w:t>
      </w:r>
      <w:r w:rsidR="00F76CBD" w:rsidRPr="00E30446">
        <w:rPr>
          <w:sz w:val="28"/>
          <w:szCs w:val="28"/>
        </w:rPr>
        <w:t>’</w:t>
      </w:r>
      <w:r w:rsidR="007117E1" w:rsidRPr="00E30446">
        <w:rPr>
          <w:sz w:val="28"/>
          <w:szCs w:val="28"/>
        </w:rPr>
        <w:t>явлення</w:t>
      </w:r>
      <w:r w:rsidRPr="00E30446">
        <w:rPr>
          <w:sz w:val="28"/>
          <w:szCs w:val="28"/>
        </w:rPr>
        <w:t xml:space="preserve"> уповноваженому представнику Комісії документ</w:t>
      </w:r>
      <w:r w:rsidR="00E901FA" w:rsidRPr="00E30446">
        <w:rPr>
          <w:sz w:val="28"/>
          <w:szCs w:val="28"/>
        </w:rPr>
        <w:t>а</w:t>
      </w:r>
      <w:r w:rsidRPr="00E30446">
        <w:rPr>
          <w:sz w:val="28"/>
          <w:szCs w:val="28"/>
        </w:rPr>
        <w:t xml:space="preserve">, що підтверджує його особу та статус, </w:t>
      </w:r>
      <w:r w:rsidR="00391389" w:rsidRPr="00E30446">
        <w:rPr>
          <w:sz w:val="28"/>
          <w:szCs w:val="28"/>
        </w:rPr>
        <w:t>і</w:t>
      </w:r>
      <w:r w:rsidR="007117E1" w:rsidRPr="00E30446">
        <w:rPr>
          <w:sz w:val="28"/>
          <w:szCs w:val="28"/>
        </w:rPr>
        <w:t xml:space="preserve"> лише у разі погодження Комісією його участі під час проведення іспиту у порядку</w:t>
      </w:r>
      <w:r w:rsidR="00E901FA" w:rsidRPr="00E30446">
        <w:rPr>
          <w:sz w:val="28"/>
          <w:szCs w:val="28"/>
        </w:rPr>
        <w:t>,</w:t>
      </w:r>
      <w:r w:rsidR="007117E1" w:rsidRPr="00E30446">
        <w:rPr>
          <w:sz w:val="28"/>
          <w:szCs w:val="28"/>
        </w:rPr>
        <w:t xml:space="preserve"> визначеному абзацом другим цього пункту</w:t>
      </w:r>
      <w:r w:rsidRPr="00E30446">
        <w:rPr>
          <w:sz w:val="28"/>
          <w:szCs w:val="28"/>
        </w:rPr>
        <w:t>.</w:t>
      </w:r>
    </w:p>
    <w:p w:rsidR="00F517A3" w:rsidRPr="00E30446" w:rsidRDefault="007117E1" w:rsidP="00DD64E4">
      <w:pPr>
        <w:pStyle w:val="a5"/>
        <w:shd w:val="clear" w:color="auto" w:fill="auto"/>
        <w:tabs>
          <w:tab w:val="left" w:pos="992"/>
        </w:tabs>
        <w:spacing w:after="0" w:line="317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>Під час проведення іспиту спостерігач зобов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язаний дотримуватись таких правил поведінки:</w:t>
      </w:r>
    </w:p>
    <w:p w:rsidR="007117E1" w:rsidRPr="00E30446" w:rsidRDefault="007117E1" w:rsidP="00DD64E4">
      <w:pPr>
        <w:pStyle w:val="a5"/>
        <w:numPr>
          <w:ilvl w:val="2"/>
          <w:numId w:val="3"/>
        </w:numPr>
        <w:shd w:val="clear" w:color="auto" w:fill="auto"/>
        <w:tabs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дотримуватись погодженого Комісією порядку участі;</w:t>
      </w:r>
    </w:p>
    <w:p w:rsidR="00F517A3" w:rsidRPr="00E30446" w:rsidRDefault="00F517A3" w:rsidP="00DD64E4">
      <w:pPr>
        <w:pStyle w:val="a5"/>
        <w:numPr>
          <w:ilvl w:val="2"/>
          <w:numId w:val="3"/>
        </w:numPr>
        <w:shd w:val="clear" w:color="auto" w:fill="auto"/>
        <w:tabs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виконувати вказівки і вимоги </w:t>
      </w:r>
      <w:r w:rsidR="007117E1" w:rsidRPr="00E30446">
        <w:rPr>
          <w:sz w:val="28"/>
          <w:szCs w:val="28"/>
        </w:rPr>
        <w:t xml:space="preserve">членів Комісії та </w:t>
      </w:r>
      <w:r w:rsidRPr="00E30446">
        <w:rPr>
          <w:sz w:val="28"/>
          <w:szCs w:val="28"/>
        </w:rPr>
        <w:t>уповноважених представників Комісії;</w:t>
      </w:r>
    </w:p>
    <w:p w:rsidR="00F517A3" w:rsidRPr="00E30446" w:rsidRDefault="00F517A3" w:rsidP="00DD64E4">
      <w:pPr>
        <w:pStyle w:val="a5"/>
        <w:numPr>
          <w:ilvl w:val="2"/>
          <w:numId w:val="3"/>
        </w:numPr>
        <w:shd w:val="clear" w:color="auto" w:fill="auto"/>
        <w:tabs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не пере</w:t>
      </w:r>
      <w:r w:rsidR="00F25CE2" w:rsidRPr="00E30446">
        <w:rPr>
          <w:sz w:val="28"/>
          <w:szCs w:val="28"/>
        </w:rPr>
        <w:t>суватись</w:t>
      </w:r>
      <w:r w:rsidRPr="00E30446">
        <w:rPr>
          <w:sz w:val="28"/>
          <w:szCs w:val="28"/>
        </w:rPr>
        <w:t xml:space="preserve"> у приміщенні без дозволу та супроводу </w:t>
      </w:r>
      <w:r w:rsidR="00F25CE2" w:rsidRPr="00E30446">
        <w:rPr>
          <w:sz w:val="28"/>
          <w:szCs w:val="28"/>
        </w:rPr>
        <w:t xml:space="preserve">уповноваженого </w:t>
      </w:r>
      <w:r w:rsidRPr="00E30446">
        <w:rPr>
          <w:sz w:val="28"/>
          <w:szCs w:val="28"/>
        </w:rPr>
        <w:t>представника Комісії;</w:t>
      </w:r>
    </w:p>
    <w:p w:rsidR="00F517A3" w:rsidRPr="00E30446" w:rsidRDefault="00F517A3" w:rsidP="00DD64E4">
      <w:pPr>
        <w:pStyle w:val="a5"/>
        <w:numPr>
          <w:ilvl w:val="2"/>
          <w:numId w:val="3"/>
        </w:numPr>
        <w:shd w:val="clear" w:color="auto" w:fill="auto"/>
        <w:tabs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не порушувати загальноприйнят</w:t>
      </w:r>
      <w:r w:rsidR="00E901FA" w:rsidRPr="00E30446">
        <w:rPr>
          <w:sz w:val="28"/>
          <w:szCs w:val="28"/>
        </w:rPr>
        <w:t>их правил</w:t>
      </w:r>
      <w:r w:rsidRPr="00E30446">
        <w:rPr>
          <w:sz w:val="28"/>
          <w:szCs w:val="28"/>
        </w:rPr>
        <w:t xml:space="preserve"> поведінки;</w:t>
      </w:r>
    </w:p>
    <w:p w:rsidR="00F25CE2" w:rsidRPr="00E30446" w:rsidRDefault="00F517A3" w:rsidP="00DD64E4">
      <w:pPr>
        <w:pStyle w:val="a5"/>
        <w:numPr>
          <w:ilvl w:val="2"/>
          <w:numId w:val="3"/>
        </w:numPr>
        <w:shd w:val="clear" w:color="auto" w:fill="auto"/>
        <w:tabs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не фіксувати індивідуальн</w:t>
      </w:r>
      <w:r w:rsidR="00E901FA" w:rsidRPr="00E30446">
        <w:rPr>
          <w:sz w:val="28"/>
          <w:szCs w:val="28"/>
        </w:rPr>
        <w:t>их кодів</w:t>
      </w:r>
      <w:r w:rsidRPr="00E30446">
        <w:rPr>
          <w:sz w:val="28"/>
          <w:szCs w:val="28"/>
        </w:rPr>
        <w:t xml:space="preserve"> учасників іспиту, внесен</w:t>
      </w:r>
      <w:r w:rsidR="00E901FA" w:rsidRPr="00E30446">
        <w:rPr>
          <w:sz w:val="28"/>
          <w:szCs w:val="28"/>
        </w:rPr>
        <w:t>их</w:t>
      </w:r>
      <w:r w:rsidRPr="00E30446">
        <w:rPr>
          <w:sz w:val="28"/>
          <w:szCs w:val="28"/>
        </w:rPr>
        <w:t xml:space="preserve"> до їх індивідуальних карток.</w:t>
      </w:r>
    </w:p>
    <w:p w:rsidR="00F517A3" w:rsidRPr="00E30446" w:rsidRDefault="00F517A3" w:rsidP="00DD64E4">
      <w:pPr>
        <w:pStyle w:val="a5"/>
        <w:shd w:val="clear" w:color="auto" w:fill="auto"/>
        <w:tabs>
          <w:tab w:val="left" w:pos="993"/>
        </w:tabs>
        <w:spacing w:after="0" w:line="317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Участь спостерігачів не повинна перешкоджати Комісії у проведенні іспиту, а кандидату на посаду судді </w:t>
      </w:r>
      <w:r w:rsidR="00F25CE2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належним чином складати тестування та виконувати практичне завдання.</w:t>
      </w:r>
    </w:p>
    <w:p w:rsidR="00F517A3" w:rsidRPr="00E30446" w:rsidRDefault="00F517A3" w:rsidP="00DD64E4">
      <w:pPr>
        <w:pStyle w:val="a5"/>
        <w:shd w:val="clear" w:color="auto" w:fill="auto"/>
        <w:tabs>
          <w:tab w:val="left" w:pos="1024"/>
        </w:tabs>
        <w:spacing w:after="346" w:line="317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У разі порушення спостерігачем визначеного </w:t>
      </w:r>
      <w:r w:rsidRPr="00330D11">
        <w:rPr>
          <w:sz w:val="28"/>
          <w:szCs w:val="28"/>
        </w:rPr>
        <w:t>порядку участі</w:t>
      </w:r>
      <w:r w:rsidRPr="00E30446">
        <w:rPr>
          <w:sz w:val="28"/>
          <w:szCs w:val="28"/>
        </w:rPr>
        <w:t xml:space="preserve"> та загальних правил поведінки Комісія може видалити його із приміщення та анулювати </w:t>
      </w:r>
      <w:r w:rsidR="00E901FA" w:rsidRPr="00E30446">
        <w:rPr>
          <w:sz w:val="28"/>
          <w:szCs w:val="28"/>
        </w:rPr>
        <w:t xml:space="preserve">його </w:t>
      </w:r>
      <w:r w:rsidRPr="00E30446">
        <w:rPr>
          <w:sz w:val="28"/>
          <w:szCs w:val="28"/>
        </w:rPr>
        <w:t>статус</w:t>
      </w:r>
      <w:r w:rsidR="00E901FA" w:rsidRPr="00E30446">
        <w:rPr>
          <w:sz w:val="28"/>
          <w:szCs w:val="28"/>
        </w:rPr>
        <w:t xml:space="preserve"> як</w:t>
      </w:r>
      <w:r w:rsidRPr="00E30446">
        <w:rPr>
          <w:sz w:val="28"/>
          <w:szCs w:val="28"/>
        </w:rPr>
        <w:t xml:space="preserve"> спостерігача.</w:t>
      </w:r>
    </w:p>
    <w:p w:rsidR="00F517A3" w:rsidRPr="00E30446" w:rsidRDefault="00F517A3" w:rsidP="00FC0EF7">
      <w:pPr>
        <w:pStyle w:val="a5"/>
        <w:shd w:val="clear" w:color="auto" w:fill="auto"/>
        <w:spacing w:after="0" w:line="317" w:lineRule="exact"/>
        <w:ind w:left="20" w:firstLine="580"/>
        <w:rPr>
          <w:sz w:val="28"/>
          <w:szCs w:val="28"/>
        </w:rPr>
      </w:pPr>
    </w:p>
    <w:p w:rsidR="006006AC" w:rsidRPr="00E30446" w:rsidRDefault="006006AC" w:rsidP="00FC0EF7">
      <w:pPr>
        <w:pStyle w:val="30"/>
        <w:keepNext/>
        <w:keepLines/>
        <w:shd w:val="clear" w:color="auto" w:fill="auto"/>
        <w:spacing w:after="250" w:line="260" w:lineRule="exact"/>
        <w:ind w:left="1700"/>
        <w:rPr>
          <w:sz w:val="28"/>
          <w:szCs w:val="28"/>
        </w:rPr>
      </w:pPr>
      <w:bookmarkStart w:id="2" w:name="bookmark4"/>
      <w:r w:rsidRPr="00E30446">
        <w:rPr>
          <w:sz w:val="28"/>
          <w:szCs w:val="28"/>
        </w:rPr>
        <w:t>II. Організаційна підготовка до складення іспиту</w:t>
      </w:r>
      <w:bookmarkEnd w:id="2"/>
    </w:p>
    <w:p w:rsidR="006006AC" w:rsidRPr="00E30446" w:rsidRDefault="006006AC" w:rsidP="00FC0EF7">
      <w:pPr>
        <w:pStyle w:val="a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>Організаційна підготовка до складення іспиту включає такі стадії:</w:t>
      </w:r>
    </w:p>
    <w:p w:rsidR="00860A3E" w:rsidRPr="00923B85" w:rsidRDefault="006006AC" w:rsidP="00FD3F67">
      <w:pPr>
        <w:pStyle w:val="a5"/>
        <w:numPr>
          <w:ilvl w:val="3"/>
          <w:numId w:val="12"/>
        </w:numPr>
        <w:shd w:val="clear" w:color="auto" w:fill="auto"/>
        <w:tabs>
          <w:tab w:val="left" w:pos="1082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розроблення </w:t>
      </w:r>
      <w:r w:rsidR="00E901FA" w:rsidRPr="00E30446">
        <w:rPr>
          <w:sz w:val="28"/>
          <w:szCs w:val="28"/>
        </w:rPr>
        <w:t>та</w:t>
      </w:r>
      <w:r w:rsidRPr="00E30446">
        <w:rPr>
          <w:sz w:val="28"/>
          <w:szCs w:val="28"/>
        </w:rPr>
        <w:t xml:space="preserve"> затвердження програми іспиту і </w:t>
      </w:r>
      <w:r w:rsidRPr="00923B85">
        <w:rPr>
          <w:sz w:val="28"/>
          <w:szCs w:val="28"/>
        </w:rPr>
        <w:t>таксономічн</w:t>
      </w:r>
      <w:r w:rsidR="004F4373" w:rsidRPr="00923B85">
        <w:rPr>
          <w:sz w:val="28"/>
          <w:szCs w:val="28"/>
        </w:rPr>
        <w:t>ої</w:t>
      </w:r>
      <w:r w:rsidRPr="00923B85">
        <w:rPr>
          <w:sz w:val="28"/>
          <w:szCs w:val="28"/>
        </w:rPr>
        <w:t xml:space="preserve"> характеристик</w:t>
      </w:r>
      <w:r w:rsidR="004F4373" w:rsidRPr="00923B85">
        <w:rPr>
          <w:sz w:val="28"/>
          <w:szCs w:val="28"/>
        </w:rPr>
        <w:t>и</w:t>
      </w:r>
      <w:r w:rsidRPr="00923B85">
        <w:rPr>
          <w:sz w:val="28"/>
          <w:szCs w:val="28"/>
        </w:rPr>
        <w:t xml:space="preserve"> тестува</w:t>
      </w:r>
      <w:r w:rsidR="00FD3F67" w:rsidRPr="00923B85">
        <w:rPr>
          <w:sz w:val="28"/>
          <w:szCs w:val="28"/>
          <w:lang w:val="ru-RU"/>
        </w:rPr>
        <w:t>ння</w:t>
      </w:r>
      <w:r w:rsidRPr="00923B85">
        <w:rPr>
          <w:sz w:val="28"/>
          <w:szCs w:val="28"/>
        </w:rPr>
        <w:t>;</w:t>
      </w:r>
    </w:p>
    <w:p w:rsidR="004A0227" w:rsidRPr="00191E3E" w:rsidRDefault="004A0227" w:rsidP="0070597A">
      <w:pPr>
        <w:pStyle w:val="a5"/>
        <w:shd w:val="clear" w:color="auto" w:fill="auto"/>
        <w:tabs>
          <w:tab w:val="left" w:pos="993"/>
          <w:tab w:val="left" w:pos="1161"/>
        </w:tabs>
        <w:spacing w:after="0" w:line="240" w:lineRule="auto"/>
        <w:ind w:left="4962"/>
        <w:rPr>
          <w:sz w:val="28"/>
          <w:szCs w:val="28"/>
        </w:rPr>
      </w:pPr>
      <w:r w:rsidRPr="004A0227">
        <w:rPr>
          <w:rStyle w:val="rvts0"/>
          <w:i/>
          <w:sz w:val="24"/>
          <w:szCs w:val="28"/>
        </w:rPr>
        <w:t>(</w:t>
      </w:r>
      <w:r>
        <w:rPr>
          <w:rStyle w:val="rvts0"/>
          <w:i/>
          <w:sz w:val="24"/>
          <w:szCs w:val="28"/>
        </w:rPr>
        <w:t>Підпункт 1</w:t>
      </w:r>
      <w:r w:rsidRPr="004A0227">
        <w:rPr>
          <w:rStyle w:val="rvts0"/>
          <w:i/>
          <w:sz w:val="24"/>
          <w:szCs w:val="28"/>
        </w:rPr>
        <w:t xml:space="preserve"> пункту </w:t>
      </w:r>
      <w:r>
        <w:rPr>
          <w:rStyle w:val="rvts0"/>
          <w:i/>
          <w:sz w:val="24"/>
          <w:szCs w:val="28"/>
        </w:rPr>
        <w:t>1</w:t>
      </w:r>
      <w:r w:rsidRPr="004A0227">
        <w:rPr>
          <w:rStyle w:val="rvts0"/>
          <w:i/>
          <w:sz w:val="24"/>
          <w:szCs w:val="28"/>
        </w:rPr>
        <w:t xml:space="preserve"> розділу </w:t>
      </w:r>
      <w:r>
        <w:rPr>
          <w:rStyle w:val="rvts0"/>
          <w:i/>
          <w:sz w:val="24"/>
          <w:szCs w:val="28"/>
        </w:rPr>
        <w:t>І</w:t>
      </w:r>
      <w:r w:rsidRPr="004A0227">
        <w:rPr>
          <w:rStyle w:val="rvts0"/>
          <w:i/>
          <w:sz w:val="24"/>
          <w:szCs w:val="28"/>
        </w:rPr>
        <w:t>І із змінами, внес</w:t>
      </w:r>
      <w:r w:rsidR="00923B85">
        <w:rPr>
          <w:rStyle w:val="rvts0"/>
          <w:i/>
          <w:sz w:val="24"/>
          <w:szCs w:val="28"/>
        </w:rPr>
        <w:t>еними згідно з рішенням Комісії від 08 </w:t>
      </w:r>
      <w:r w:rsidRPr="004A0227">
        <w:rPr>
          <w:rStyle w:val="rvts0"/>
          <w:i/>
          <w:sz w:val="24"/>
          <w:szCs w:val="28"/>
        </w:rPr>
        <w:t xml:space="preserve">жовтня 2018 року № </w:t>
      </w:r>
      <w:r w:rsidR="00923B85">
        <w:rPr>
          <w:rStyle w:val="rvts0"/>
          <w:i/>
          <w:sz w:val="24"/>
          <w:szCs w:val="28"/>
        </w:rPr>
        <w:t>221</w:t>
      </w:r>
      <w:r w:rsidRPr="004A0227">
        <w:rPr>
          <w:rStyle w:val="rvts0"/>
          <w:i/>
          <w:sz w:val="24"/>
          <w:szCs w:val="28"/>
        </w:rPr>
        <w:t>/зп-18)</w:t>
      </w:r>
    </w:p>
    <w:p w:rsidR="004A0227" w:rsidRDefault="004A0227" w:rsidP="004A0227">
      <w:pPr>
        <w:pStyle w:val="a5"/>
        <w:shd w:val="clear" w:color="auto" w:fill="auto"/>
        <w:tabs>
          <w:tab w:val="left" w:pos="1082"/>
        </w:tabs>
        <w:spacing w:after="0" w:line="320" w:lineRule="exact"/>
        <w:ind w:left="709"/>
        <w:rPr>
          <w:sz w:val="28"/>
          <w:szCs w:val="28"/>
        </w:rPr>
      </w:pPr>
    </w:p>
    <w:p w:rsidR="00860A3E" w:rsidRPr="00E30446" w:rsidRDefault="006006AC" w:rsidP="00FC0EF7">
      <w:pPr>
        <w:pStyle w:val="a5"/>
        <w:numPr>
          <w:ilvl w:val="3"/>
          <w:numId w:val="12"/>
        </w:numPr>
        <w:shd w:val="clear" w:color="auto" w:fill="auto"/>
        <w:tabs>
          <w:tab w:val="left" w:pos="1082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розроблення завдань </w:t>
      </w:r>
      <w:r w:rsidR="00391389" w:rsidRPr="00E30446">
        <w:rPr>
          <w:sz w:val="28"/>
          <w:szCs w:val="28"/>
        </w:rPr>
        <w:t xml:space="preserve">для етапів </w:t>
      </w:r>
      <w:r w:rsidRPr="00E30446">
        <w:rPr>
          <w:sz w:val="28"/>
          <w:szCs w:val="28"/>
        </w:rPr>
        <w:t>іспиту;</w:t>
      </w:r>
    </w:p>
    <w:p w:rsidR="00860A3E" w:rsidRPr="00E30446" w:rsidRDefault="006006AC" w:rsidP="00FC0EF7">
      <w:pPr>
        <w:pStyle w:val="a5"/>
        <w:numPr>
          <w:ilvl w:val="3"/>
          <w:numId w:val="12"/>
        </w:numPr>
        <w:shd w:val="clear" w:color="auto" w:fill="auto"/>
        <w:tabs>
          <w:tab w:val="left" w:pos="1082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>затвердження баз завдань</w:t>
      </w:r>
      <w:r w:rsidR="00391389" w:rsidRPr="00E30446">
        <w:rPr>
          <w:sz w:val="28"/>
          <w:szCs w:val="28"/>
        </w:rPr>
        <w:t xml:space="preserve"> для етапів</w:t>
      </w:r>
      <w:r w:rsidRPr="00E30446">
        <w:rPr>
          <w:sz w:val="28"/>
          <w:szCs w:val="28"/>
        </w:rPr>
        <w:t xml:space="preserve"> іспиту;</w:t>
      </w:r>
    </w:p>
    <w:p w:rsidR="006006AC" w:rsidRPr="00E30446" w:rsidRDefault="006006AC" w:rsidP="00FC0EF7">
      <w:pPr>
        <w:pStyle w:val="a5"/>
        <w:numPr>
          <w:ilvl w:val="3"/>
          <w:numId w:val="12"/>
        </w:numPr>
        <w:shd w:val="clear" w:color="auto" w:fill="auto"/>
        <w:tabs>
          <w:tab w:val="left" w:pos="1082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формування і тиражування завдань </w:t>
      </w:r>
      <w:r w:rsidR="00391389" w:rsidRPr="00E30446">
        <w:rPr>
          <w:sz w:val="28"/>
          <w:szCs w:val="28"/>
        </w:rPr>
        <w:t xml:space="preserve">для етапів </w:t>
      </w:r>
      <w:r w:rsidRPr="00E30446">
        <w:rPr>
          <w:sz w:val="28"/>
          <w:szCs w:val="28"/>
        </w:rPr>
        <w:t>іспиту.</w:t>
      </w:r>
    </w:p>
    <w:p w:rsidR="00861C72" w:rsidRDefault="006006AC" w:rsidP="00FD3F67">
      <w:pPr>
        <w:pStyle w:val="a5"/>
        <w:numPr>
          <w:ilvl w:val="0"/>
          <w:numId w:val="12"/>
        </w:numPr>
        <w:shd w:val="clear" w:color="auto" w:fill="auto"/>
        <w:tabs>
          <w:tab w:val="left" w:pos="1165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Програма іспиту і </w:t>
      </w:r>
      <w:r w:rsidRPr="00923B85">
        <w:rPr>
          <w:sz w:val="28"/>
          <w:szCs w:val="28"/>
        </w:rPr>
        <w:t>таксономічн</w:t>
      </w:r>
      <w:r w:rsidR="004F4373" w:rsidRPr="00923B85">
        <w:rPr>
          <w:sz w:val="28"/>
          <w:szCs w:val="28"/>
        </w:rPr>
        <w:t>а</w:t>
      </w:r>
      <w:r w:rsidRPr="00923B85">
        <w:rPr>
          <w:sz w:val="28"/>
          <w:szCs w:val="28"/>
        </w:rPr>
        <w:t xml:space="preserve"> характеристик</w:t>
      </w:r>
      <w:r w:rsidR="004F4373" w:rsidRPr="00923B85">
        <w:rPr>
          <w:sz w:val="28"/>
          <w:szCs w:val="28"/>
        </w:rPr>
        <w:t>а</w:t>
      </w:r>
      <w:r w:rsidRPr="00923B85">
        <w:rPr>
          <w:sz w:val="28"/>
          <w:szCs w:val="28"/>
        </w:rPr>
        <w:t xml:space="preserve"> </w:t>
      </w:r>
      <w:proofErr w:type="spellStart"/>
      <w:r w:rsidRPr="00923B85">
        <w:rPr>
          <w:sz w:val="28"/>
          <w:szCs w:val="28"/>
        </w:rPr>
        <w:t>тестуван</w:t>
      </w:r>
      <w:r w:rsidR="00FD3F67" w:rsidRPr="00923B85">
        <w:rPr>
          <w:sz w:val="28"/>
          <w:szCs w:val="28"/>
          <w:lang w:val="ru-RU"/>
        </w:rPr>
        <w:t>ня</w:t>
      </w:r>
      <w:proofErr w:type="spellEnd"/>
      <w:r w:rsidRPr="00E30446">
        <w:rPr>
          <w:sz w:val="28"/>
          <w:szCs w:val="28"/>
        </w:rPr>
        <w:t xml:space="preserve"> </w:t>
      </w:r>
      <w:r w:rsidR="00860A3E" w:rsidRPr="00E30446">
        <w:rPr>
          <w:sz w:val="28"/>
          <w:szCs w:val="28"/>
        </w:rPr>
        <w:t xml:space="preserve">за завданням Комісії </w:t>
      </w:r>
      <w:r w:rsidRPr="00E30446">
        <w:rPr>
          <w:sz w:val="28"/>
          <w:szCs w:val="28"/>
        </w:rPr>
        <w:t>розробляються Національною школою суддів України.</w:t>
      </w:r>
    </w:p>
    <w:p w:rsidR="004A0227" w:rsidRPr="00191E3E" w:rsidRDefault="004A0227" w:rsidP="0070597A">
      <w:pPr>
        <w:pStyle w:val="a5"/>
        <w:shd w:val="clear" w:color="auto" w:fill="auto"/>
        <w:tabs>
          <w:tab w:val="left" w:pos="993"/>
          <w:tab w:val="left" w:pos="1161"/>
        </w:tabs>
        <w:spacing w:after="0" w:line="240" w:lineRule="auto"/>
        <w:ind w:left="4962"/>
        <w:rPr>
          <w:sz w:val="28"/>
          <w:szCs w:val="28"/>
        </w:rPr>
      </w:pPr>
      <w:r w:rsidRPr="004A0227">
        <w:rPr>
          <w:rStyle w:val="rvts0"/>
          <w:i/>
          <w:sz w:val="24"/>
          <w:szCs w:val="28"/>
        </w:rPr>
        <w:t>(</w:t>
      </w:r>
      <w:r>
        <w:rPr>
          <w:rStyle w:val="rvts0"/>
          <w:i/>
          <w:sz w:val="24"/>
          <w:szCs w:val="28"/>
        </w:rPr>
        <w:t>Пункт</w:t>
      </w:r>
      <w:r w:rsidRPr="004A0227">
        <w:rPr>
          <w:rStyle w:val="rvts0"/>
          <w:i/>
          <w:sz w:val="24"/>
          <w:szCs w:val="28"/>
        </w:rPr>
        <w:t xml:space="preserve"> </w:t>
      </w:r>
      <w:r>
        <w:rPr>
          <w:rStyle w:val="rvts0"/>
          <w:i/>
          <w:sz w:val="24"/>
          <w:szCs w:val="28"/>
        </w:rPr>
        <w:t>2</w:t>
      </w:r>
      <w:r w:rsidRPr="004A0227">
        <w:rPr>
          <w:rStyle w:val="rvts0"/>
          <w:i/>
          <w:sz w:val="24"/>
          <w:szCs w:val="28"/>
        </w:rPr>
        <w:t xml:space="preserve"> розділу </w:t>
      </w:r>
      <w:r>
        <w:rPr>
          <w:rStyle w:val="rvts0"/>
          <w:i/>
          <w:sz w:val="24"/>
          <w:szCs w:val="28"/>
        </w:rPr>
        <w:t>І</w:t>
      </w:r>
      <w:r w:rsidRPr="004A0227">
        <w:rPr>
          <w:rStyle w:val="rvts0"/>
          <w:i/>
          <w:sz w:val="24"/>
          <w:szCs w:val="28"/>
        </w:rPr>
        <w:t xml:space="preserve">І із змінами, внесеними згідно з рішенням Комісії від 08 жовтня 2018 року № </w:t>
      </w:r>
      <w:r w:rsidR="00923B85">
        <w:rPr>
          <w:rStyle w:val="rvts0"/>
          <w:i/>
          <w:sz w:val="24"/>
          <w:szCs w:val="28"/>
        </w:rPr>
        <w:t>221</w:t>
      </w:r>
      <w:r w:rsidRPr="004A0227">
        <w:rPr>
          <w:rStyle w:val="rvts0"/>
          <w:i/>
          <w:sz w:val="24"/>
          <w:szCs w:val="28"/>
        </w:rPr>
        <w:t>/зп-18)</w:t>
      </w:r>
    </w:p>
    <w:p w:rsidR="004A0227" w:rsidRPr="00E30446" w:rsidRDefault="004A0227" w:rsidP="004A0227">
      <w:pPr>
        <w:pStyle w:val="a5"/>
        <w:shd w:val="clear" w:color="auto" w:fill="auto"/>
        <w:tabs>
          <w:tab w:val="left" w:pos="1165"/>
        </w:tabs>
        <w:spacing w:after="0" w:line="320" w:lineRule="exact"/>
        <w:ind w:left="709"/>
        <w:rPr>
          <w:sz w:val="28"/>
          <w:szCs w:val="28"/>
        </w:rPr>
      </w:pPr>
    </w:p>
    <w:p w:rsidR="006006AC" w:rsidRPr="00E30446" w:rsidRDefault="006006AC" w:rsidP="00FC0EF7">
      <w:pPr>
        <w:pStyle w:val="a5"/>
        <w:numPr>
          <w:ilvl w:val="0"/>
          <w:numId w:val="12"/>
        </w:numPr>
        <w:shd w:val="clear" w:color="auto" w:fill="auto"/>
        <w:tabs>
          <w:tab w:val="left" w:pos="1165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>Програма іспиту визначає перелік дисциплін і тем, відповідно до яких проводитиметься іспит.</w:t>
      </w:r>
    </w:p>
    <w:p w:rsidR="006006AC" w:rsidRPr="00E30446" w:rsidRDefault="006006AC" w:rsidP="00FC0EF7">
      <w:pPr>
        <w:pStyle w:val="a5"/>
        <w:numPr>
          <w:ilvl w:val="0"/>
          <w:numId w:val="12"/>
        </w:numPr>
        <w:shd w:val="clear" w:color="auto" w:fill="auto"/>
        <w:tabs>
          <w:tab w:val="left" w:pos="1165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>Таксономічна характеристика тестування визначає дисципліни програми, їх питому вагу у тестуванні та кваліфікаційний рівень запитань кожної дисципліни.</w:t>
      </w:r>
    </w:p>
    <w:p w:rsidR="006006AC" w:rsidRPr="00E30446" w:rsidRDefault="006006AC" w:rsidP="00DD64E4">
      <w:pPr>
        <w:pStyle w:val="a5"/>
        <w:shd w:val="clear" w:color="auto" w:fill="auto"/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Кваліфікаційні рівні визначаються когнітивним рівнем пізнання:</w:t>
      </w:r>
    </w:p>
    <w:p w:rsidR="006006AC" w:rsidRPr="00E30446" w:rsidRDefault="006006AC" w:rsidP="00DD64E4">
      <w:pPr>
        <w:pStyle w:val="a5"/>
        <w:shd w:val="clear" w:color="auto" w:fill="auto"/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рівень «А» </w:t>
      </w:r>
      <w:r w:rsidR="00E901FA" w:rsidRPr="00E30446">
        <w:rPr>
          <w:sz w:val="28"/>
          <w:szCs w:val="28"/>
        </w:rPr>
        <w:t xml:space="preserve">– </w:t>
      </w:r>
      <w:r w:rsidRPr="00E30446">
        <w:rPr>
          <w:sz w:val="28"/>
          <w:szCs w:val="28"/>
        </w:rPr>
        <w:t>необхідний когнітивний рівень пізнання «Знання»;</w:t>
      </w:r>
    </w:p>
    <w:p w:rsidR="006006AC" w:rsidRPr="00E30446" w:rsidRDefault="006006AC" w:rsidP="00DD64E4">
      <w:pPr>
        <w:pStyle w:val="a5"/>
        <w:shd w:val="clear" w:color="auto" w:fill="auto"/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рівень «В» </w:t>
      </w:r>
      <w:r w:rsidR="00E901FA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необхідні когнітивні рівні пізнання «Знання», «Розуміння»;</w:t>
      </w:r>
    </w:p>
    <w:p w:rsidR="006006AC" w:rsidRPr="00E30446" w:rsidRDefault="006006AC" w:rsidP="00DD64E4">
      <w:pPr>
        <w:pStyle w:val="a5"/>
        <w:shd w:val="clear" w:color="auto" w:fill="auto"/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рівень «С» </w:t>
      </w:r>
      <w:r w:rsidR="00E901FA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необхідні когнітивні рівні пізнання «Знання», «Розуміння», «Критичне мислення»;</w:t>
      </w:r>
    </w:p>
    <w:p w:rsidR="006006AC" w:rsidRPr="00E30446" w:rsidRDefault="006006AC" w:rsidP="00DD64E4">
      <w:pPr>
        <w:pStyle w:val="a5"/>
        <w:shd w:val="clear" w:color="auto" w:fill="auto"/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рівень «</w:t>
      </w:r>
      <w:r w:rsidR="00EA00A2" w:rsidRPr="00E30446">
        <w:rPr>
          <w:sz w:val="28"/>
          <w:szCs w:val="28"/>
          <w:lang w:val="en-US"/>
        </w:rPr>
        <w:t>D</w:t>
      </w:r>
      <w:r w:rsidRPr="00E30446">
        <w:rPr>
          <w:sz w:val="28"/>
          <w:szCs w:val="28"/>
        </w:rPr>
        <w:t xml:space="preserve">» </w:t>
      </w:r>
      <w:r w:rsidR="00E901FA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необхідні когнітивні рівні пізнання «Знання», «Розуміння», «Критичне мислення», «Вирішення проблеми».</w:t>
      </w:r>
    </w:p>
    <w:p w:rsidR="006006AC" w:rsidRDefault="006006AC" w:rsidP="00FD3F67">
      <w:pPr>
        <w:pStyle w:val="a5"/>
        <w:numPr>
          <w:ilvl w:val="0"/>
          <w:numId w:val="12"/>
        </w:numPr>
        <w:shd w:val="clear" w:color="auto" w:fill="auto"/>
        <w:tabs>
          <w:tab w:val="left" w:pos="1168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Програма іспиту і </w:t>
      </w:r>
      <w:r w:rsidRPr="00923B85">
        <w:rPr>
          <w:sz w:val="28"/>
          <w:szCs w:val="28"/>
        </w:rPr>
        <w:t>таксономічн</w:t>
      </w:r>
      <w:r w:rsidR="004F4373" w:rsidRPr="00923B85">
        <w:rPr>
          <w:sz w:val="28"/>
          <w:szCs w:val="28"/>
        </w:rPr>
        <w:t>а</w:t>
      </w:r>
      <w:r w:rsidRPr="00923B85">
        <w:rPr>
          <w:sz w:val="28"/>
          <w:szCs w:val="28"/>
        </w:rPr>
        <w:t xml:space="preserve"> характеристик</w:t>
      </w:r>
      <w:r w:rsidR="004F4373" w:rsidRPr="00923B85">
        <w:rPr>
          <w:sz w:val="28"/>
          <w:szCs w:val="28"/>
        </w:rPr>
        <w:t>а</w:t>
      </w:r>
      <w:r w:rsidRPr="00923B85">
        <w:rPr>
          <w:sz w:val="28"/>
          <w:szCs w:val="28"/>
        </w:rPr>
        <w:t xml:space="preserve"> тестуван</w:t>
      </w:r>
      <w:r w:rsidR="00FD3F67" w:rsidRPr="00923B85">
        <w:rPr>
          <w:sz w:val="28"/>
          <w:szCs w:val="28"/>
        </w:rPr>
        <w:t>ня</w:t>
      </w:r>
      <w:r w:rsidRPr="00E30446">
        <w:rPr>
          <w:sz w:val="28"/>
          <w:szCs w:val="28"/>
        </w:rPr>
        <w:t xml:space="preserve"> затверджуються Комісією та оприлюднюються на її офіційному веб-сайті не пізніше як за </w:t>
      </w:r>
      <w:r w:rsidR="00611C4C" w:rsidRPr="00191E3E">
        <w:rPr>
          <w:sz w:val="28"/>
          <w:szCs w:val="28"/>
        </w:rPr>
        <w:t xml:space="preserve">20 календарних днів </w:t>
      </w:r>
      <w:r w:rsidRPr="00191E3E">
        <w:rPr>
          <w:sz w:val="28"/>
          <w:szCs w:val="28"/>
        </w:rPr>
        <w:t>до дати проведення</w:t>
      </w:r>
      <w:r w:rsidR="00391389" w:rsidRPr="00191E3E">
        <w:rPr>
          <w:sz w:val="28"/>
          <w:szCs w:val="28"/>
        </w:rPr>
        <w:t xml:space="preserve"> </w:t>
      </w:r>
      <w:r w:rsidR="00A5128D" w:rsidRPr="00191E3E">
        <w:rPr>
          <w:sz w:val="28"/>
          <w:szCs w:val="28"/>
        </w:rPr>
        <w:t xml:space="preserve">першого </w:t>
      </w:r>
      <w:r w:rsidR="00391389" w:rsidRPr="00191E3E">
        <w:rPr>
          <w:sz w:val="28"/>
          <w:szCs w:val="28"/>
        </w:rPr>
        <w:t>етапу</w:t>
      </w:r>
      <w:r w:rsidR="00A5128D" w:rsidRPr="00191E3E">
        <w:rPr>
          <w:sz w:val="28"/>
          <w:szCs w:val="28"/>
        </w:rPr>
        <w:t xml:space="preserve"> іспиту (</w:t>
      </w:r>
      <w:r w:rsidR="00391389" w:rsidRPr="00191E3E">
        <w:rPr>
          <w:sz w:val="28"/>
          <w:szCs w:val="28"/>
        </w:rPr>
        <w:t>складення тестування</w:t>
      </w:r>
      <w:r w:rsidR="00A5128D" w:rsidRPr="00191E3E">
        <w:rPr>
          <w:sz w:val="28"/>
          <w:szCs w:val="28"/>
        </w:rPr>
        <w:t>)</w:t>
      </w:r>
      <w:r w:rsidRPr="00191E3E">
        <w:rPr>
          <w:sz w:val="28"/>
          <w:szCs w:val="28"/>
        </w:rPr>
        <w:t>.</w:t>
      </w:r>
    </w:p>
    <w:p w:rsidR="004A0227" w:rsidRPr="00191E3E" w:rsidRDefault="004A0227" w:rsidP="0070597A">
      <w:pPr>
        <w:pStyle w:val="a5"/>
        <w:shd w:val="clear" w:color="auto" w:fill="auto"/>
        <w:tabs>
          <w:tab w:val="left" w:pos="993"/>
          <w:tab w:val="left" w:pos="1161"/>
        </w:tabs>
        <w:spacing w:after="0" w:line="240" w:lineRule="auto"/>
        <w:ind w:left="4962"/>
        <w:rPr>
          <w:sz w:val="28"/>
          <w:szCs w:val="28"/>
        </w:rPr>
      </w:pPr>
      <w:r w:rsidRPr="004A0227">
        <w:rPr>
          <w:rStyle w:val="rvts0"/>
          <w:i/>
          <w:sz w:val="24"/>
          <w:szCs w:val="28"/>
        </w:rPr>
        <w:t>(</w:t>
      </w:r>
      <w:r>
        <w:rPr>
          <w:rStyle w:val="rvts0"/>
          <w:i/>
          <w:sz w:val="24"/>
          <w:szCs w:val="28"/>
        </w:rPr>
        <w:t>Пункт</w:t>
      </w:r>
      <w:r w:rsidRPr="004A0227">
        <w:rPr>
          <w:rStyle w:val="rvts0"/>
          <w:i/>
          <w:sz w:val="24"/>
          <w:szCs w:val="28"/>
        </w:rPr>
        <w:t xml:space="preserve"> </w:t>
      </w:r>
      <w:r>
        <w:rPr>
          <w:rStyle w:val="rvts0"/>
          <w:i/>
          <w:sz w:val="24"/>
          <w:szCs w:val="28"/>
        </w:rPr>
        <w:t>5</w:t>
      </w:r>
      <w:r w:rsidRPr="004A0227">
        <w:rPr>
          <w:rStyle w:val="rvts0"/>
          <w:i/>
          <w:sz w:val="24"/>
          <w:szCs w:val="28"/>
        </w:rPr>
        <w:t xml:space="preserve"> розділу </w:t>
      </w:r>
      <w:r>
        <w:rPr>
          <w:rStyle w:val="rvts0"/>
          <w:i/>
          <w:sz w:val="24"/>
          <w:szCs w:val="28"/>
        </w:rPr>
        <w:t>І</w:t>
      </w:r>
      <w:r w:rsidRPr="004A0227">
        <w:rPr>
          <w:rStyle w:val="rvts0"/>
          <w:i/>
          <w:sz w:val="24"/>
          <w:szCs w:val="28"/>
        </w:rPr>
        <w:t xml:space="preserve">І із змінами, внесеними згідно з рішенням Комісії від 08 жовтня 2018 року № </w:t>
      </w:r>
      <w:r w:rsidR="00923B85">
        <w:rPr>
          <w:rStyle w:val="rvts0"/>
          <w:i/>
          <w:sz w:val="24"/>
          <w:szCs w:val="28"/>
        </w:rPr>
        <w:t>221</w:t>
      </w:r>
      <w:r w:rsidRPr="004A0227">
        <w:rPr>
          <w:rStyle w:val="rvts0"/>
          <w:i/>
          <w:sz w:val="24"/>
          <w:szCs w:val="28"/>
        </w:rPr>
        <w:t>/зп-18)</w:t>
      </w:r>
    </w:p>
    <w:p w:rsidR="004A0227" w:rsidRPr="00191E3E" w:rsidRDefault="004A0227" w:rsidP="004A0227">
      <w:pPr>
        <w:pStyle w:val="a5"/>
        <w:shd w:val="clear" w:color="auto" w:fill="auto"/>
        <w:tabs>
          <w:tab w:val="left" w:pos="1168"/>
        </w:tabs>
        <w:spacing w:after="0" w:line="320" w:lineRule="exact"/>
        <w:ind w:left="709"/>
        <w:rPr>
          <w:sz w:val="28"/>
          <w:szCs w:val="28"/>
        </w:rPr>
      </w:pPr>
    </w:p>
    <w:p w:rsidR="006006AC" w:rsidRDefault="006006AC" w:rsidP="00FD3F67">
      <w:pPr>
        <w:pStyle w:val="a5"/>
        <w:shd w:val="clear" w:color="auto" w:fill="auto"/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 xml:space="preserve">До програми іспиту і </w:t>
      </w:r>
      <w:r w:rsidRPr="00923B85">
        <w:rPr>
          <w:sz w:val="28"/>
          <w:szCs w:val="28"/>
        </w:rPr>
        <w:t>таксономічн</w:t>
      </w:r>
      <w:r w:rsidR="004F4373" w:rsidRPr="00923B85">
        <w:rPr>
          <w:sz w:val="28"/>
          <w:szCs w:val="28"/>
        </w:rPr>
        <w:t>ої</w:t>
      </w:r>
      <w:r w:rsidRPr="00923B85">
        <w:rPr>
          <w:sz w:val="28"/>
          <w:szCs w:val="28"/>
        </w:rPr>
        <w:t xml:space="preserve"> характеристик</w:t>
      </w:r>
      <w:r w:rsidR="004F4373" w:rsidRPr="00923B85">
        <w:rPr>
          <w:sz w:val="28"/>
          <w:szCs w:val="28"/>
        </w:rPr>
        <w:t>и</w:t>
      </w:r>
      <w:r w:rsidRPr="00923B85">
        <w:rPr>
          <w:sz w:val="28"/>
          <w:szCs w:val="28"/>
        </w:rPr>
        <w:t xml:space="preserve"> тестуван</w:t>
      </w:r>
      <w:r w:rsidR="00FD3F67" w:rsidRPr="00923B85">
        <w:rPr>
          <w:sz w:val="28"/>
          <w:szCs w:val="28"/>
        </w:rPr>
        <w:t>ня</w:t>
      </w:r>
      <w:r w:rsidRPr="00191E3E">
        <w:rPr>
          <w:sz w:val="28"/>
          <w:szCs w:val="28"/>
        </w:rPr>
        <w:t xml:space="preserve"> можуть вноситись зміни, які оприлюднюються на офіційному</w:t>
      </w:r>
      <w:r w:rsidR="00860A3E" w:rsidRPr="00191E3E">
        <w:rPr>
          <w:sz w:val="28"/>
          <w:szCs w:val="28"/>
        </w:rPr>
        <w:t xml:space="preserve"> веб-сайті Комісії не пізніше 5</w:t>
      </w:r>
      <w:r w:rsidR="00861C72" w:rsidRPr="00191E3E">
        <w:rPr>
          <w:sz w:val="28"/>
          <w:szCs w:val="28"/>
        </w:rPr>
        <w:t> </w:t>
      </w:r>
      <w:r w:rsidRPr="00191E3E">
        <w:rPr>
          <w:sz w:val="28"/>
          <w:szCs w:val="28"/>
        </w:rPr>
        <w:t>робочих днів після їх затвердження Комісією.</w:t>
      </w:r>
    </w:p>
    <w:p w:rsidR="004A0227" w:rsidRPr="00191E3E" w:rsidRDefault="004A0227" w:rsidP="0070597A">
      <w:pPr>
        <w:pStyle w:val="a5"/>
        <w:shd w:val="clear" w:color="auto" w:fill="auto"/>
        <w:tabs>
          <w:tab w:val="left" w:pos="993"/>
          <w:tab w:val="left" w:pos="1161"/>
        </w:tabs>
        <w:spacing w:after="0" w:line="240" w:lineRule="auto"/>
        <w:ind w:left="4962"/>
        <w:rPr>
          <w:sz w:val="28"/>
          <w:szCs w:val="28"/>
        </w:rPr>
      </w:pPr>
      <w:r w:rsidRPr="004A0227">
        <w:rPr>
          <w:rStyle w:val="rvts0"/>
          <w:i/>
          <w:sz w:val="24"/>
          <w:szCs w:val="28"/>
        </w:rPr>
        <w:t>(</w:t>
      </w:r>
      <w:r>
        <w:rPr>
          <w:rStyle w:val="rvts0"/>
          <w:i/>
          <w:sz w:val="24"/>
          <w:szCs w:val="28"/>
        </w:rPr>
        <w:t>Абзац другий пункту</w:t>
      </w:r>
      <w:r w:rsidRPr="004A0227">
        <w:rPr>
          <w:rStyle w:val="rvts0"/>
          <w:i/>
          <w:sz w:val="24"/>
          <w:szCs w:val="28"/>
        </w:rPr>
        <w:t xml:space="preserve"> </w:t>
      </w:r>
      <w:r>
        <w:rPr>
          <w:rStyle w:val="rvts0"/>
          <w:i/>
          <w:sz w:val="24"/>
          <w:szCs w:val="28"/>
        </w:rPr>
        <w:t>5</w:t>
      </w:r>
      <w:r w:rsidRPr="004A0227">
        <w:rPr>
          <w:rStyle w:val="rvts0"/>
          <w:i/>
          <w:sz w:val="24"/>
          <w:szCs w:val="28"/>
        </w:rPr>
        <w:t xml:space="preserve"> розділу </w:t>
      </w:r>
      <w:r>
        <w:rPr>
          <w:rStyle w:val="rvts0"/>
          <w:i/>
          <w:sz w:val="24"/>
          <w:szCs w:val="28"/>
        </w:rPr>
        <w:t>І</w:t>
      </w:r>
      <w:r w:rsidRPr="004A0227">
        <w:rPr>
          <w:rStyle w:val="rvts0"/>
          <w:i/>
          <w:sz w:val="24"/>
          <w:szCs w:val="28"/>
        </w:rPr>
        <w:t xml:space="preserve">І із змінами, внесеними згідно з рішенням Комісії </w:t>
      </w:r>
      <w:r w:rsidR="00923B85">
        <w:rPr>
          <w:rStyle w:val="rvts0"/>
          <w:i/>
          <w:sz w:val="24"/>
          <w:szCs w:val="28"/>
        </w:rPr>
        <w:t>від 08 </w:t>
      </w:r>
      <w:r w:rsidRPr="004A0227">
        <w:rPr>
          <w:rStyle w:val="rvts0"/>
          <w:i/>
          <w:sz w:val="24"/>
          <w:szCs w:val="28"/>
        </w:rPr>
        <w:t xml:space="preserve">жовтня 2018 року № </w:t>
      </w:r>
      <w:r w:rsidR="00923B85">
        <w:rPr>
          <w:rStyle w:val="rvts0"/>
          <w:i/>
          <w:sz w:val="24"/>
          <w:szCs w:val="28"/>
        </w:rPr>
        <w:t>221</w:t>
      </w:r>
      <w:r w:rsidRPr="004A0227">
        <w:rPr>
          <w:rStyle w:val="rvts0"/>
          <w:i/>
          <w:sz w:val="24"/>
          <w:szCs w:val="28"/>
        </w:rPr>
        <w:t>/зп-18)</w:t>
      </w:r>
    </w:p>
    <w:p w:rsidR="004A0227" w:rsidRPr="00191E3E" w:rsidRDefault="004A0227" w:rsidP="00FD3F67">
      <w:pPr>
        <w:pStyle w:val="a5"/>
        <w:shd w:val="clear" w:color="auto" w:fill="auto"/>
        <w:spacing w:after="0" w:line="320" w:lineRule="exact"/>
        <w:ind w:firstLine="709"/>
        <w:rPr>
          <w:sz w:val="28"/>
          <w:szCs w:val="28"/>
        </w:rPr>
      </w:pPr>
    </w:p>
    <w:p w:rsidR="00861C72" w:rsidRPr="00191E3E" w:rsidRDefault="00861C72" w:rsidP="00FC0EF7">
      <w:pPr>
        <w:pStyle w:val="a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20" w:lineRule="exact"/>
        <w:ind w:left="0" w:firstLine="709"/>
        <w:rPr>
          <w:sz w:val="28"/>
          <w:szCs w:val="28"/>
        </w:rPr>
      </w:pPr>
      <w:r w:rsidRPr="00191E3E">
        <w:rPr>
          <w:sz w:val="28"/>
          <w:szCs w:val="28"/>
        </w:rPr>
        <w:t xml:space="preserve">На </w:t>
      </w:r>
      <w:r w:rsidR="00391389" w:rsidRPr="00191E3E">
        <w:rPr>
          <w:sz w:val="28"/>
          <w:szCs w:val="28"/>
        </w:rPr>
        <w:t>етапах</w:t>
      </w:r>
      <w:r w:rsidRPr="00191E3E">
        <w:rPr>
          <w:sz w:val="28"/>
          <w:szCs w:val="28"/>
        </w:rPr>
        <w:t xml:space="preserve"> складення іспиту кандидати на посаду судді виконують такі завдання:</w:t>
      </w:r>
    </w:p>
    <w:p w:rsidR="00861C72" w:rsidRPr="00191E3E" w:rsidRDefault="00861C72" w:rsidP="00FC0EF7">
      <w:pPr>
        <w:pStyle w:val="a5"/>
        <w:numPr>
          <w:ilvl w:val="3"/>
          <w:numId w:val="12"/>
        </w:numPr>
        <w:shd w:val="clear" w:color="auto" w:fill="auto"/>
        <w:tabs>
          <w:tab w:val="left" w:pos="993"/>
        </w:tabs>
        <w:spacing w:after="0" w:line="320" w:lineRule="exact"/>
        <w:ind w:left="0" w:firstLine="709"/>
        <w:rPr>
          <w:sz w:val="28"/>
          <w:szCs w:val="28"/>
        </w:rPr>
      </w:pPr>
      <w:r w:rsidRPr="00191E3E">
        <w:rPr>
          <w:sz w:val="28"/>
          <w:szCs w:val="28"/>
        </w:rPr>
        <w:t>складення тестування – окремий тест (тестов</w:t>
      </w:r>
      <w:r w:rsidR="00572B26" w:rsidRPr="00191E3E">
        <w:rPr>
          <w:sz w:val="28"/>
          <w:szCs w:val="28"/>
        </w:rPr>
        <w:t>і</w:t>
      </w:r>
      <w:r w:rsidRPr="00191E3E">
        <w:rPr>
          <w:sz w:val="28"/>
          <w:szCs w:val="28"/>
        </w:rPr>
        <w:t xml:space="preserve"> запитання)</w:t>
      </w:r>
      <w:r w:rsidR="00C0604C" w:rsidRPr="00191E3E">
        <w:rPr>
          <w:sz w:val="28"/>
          <w:szCs w:val="28"/>
        </w:rPr>
        <w:t>, який виконується шляхом надання учасником відповідей на запитання;</w:t>
      </w:r>
    </w:p>
    <w:p w:rsidR="00C0604C" w:rsidRPr="00191E3E" w:rsidRDefault="00C0604C" w:rsidP="00FC0EF7">
      <w:pPr>
        <w:pStyle w:val="a5"/>
        <w:shd w:val="clear" w:color="auto" w:fill="auto"/>
        <w:tabs>
          <w:tab w:val="left" w:pos="1006"/>
        </w:tabs>
        <w:spacing w:after="0" w:line="317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>2)</w:t>
      </w:r>
      <w:r w:rsidR="00861C72" w:rsidRPr="00191E3E">
        <w:rPr>
          <w:sz w:val="28"/>
          <w:szCs w:val="28"/>
        </w:rPr>
        <w:t xml:space="preserve"> виконання практичного завдання – модельна судова</w:t>
      </w:r>
      <w:r w:rsidRPr="00191E3E">
        <w:rPr>
          <w:sz w:val="28"/>
          <w:szCs w:val="28"/>
        </w:rPr>
        <w:t xml:space="preserve"> справа, яка виконується шляхом викладення або продовження викладення модельного судового рішення за результатами модельного розгляду справи по суті та відповідно до наявних у ній документів. Завдання щодо викладення або продовження викладення модельного судового рішення визначається у змісті конкретного практичного завдання.</w:t>
      </w:r>
    </w:p>
    <w:p w:rsidR="00861C72" w:rsidRPr="00191E3E" w:rsidRDefault="00C0604C" w:rsidP="00FC0EF7">
      <w:pPr>
        <w:pStyle w:val="a5"/>
        <w:shd w:val="clear" w:color="auto" w:fill="auto"/>
        <w:tabs>
          <w:tab w:val="left" w:pos="993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 xml:space="preserve">7. </w:t>
      </w:r>
      <w:r w:rsidR="00572B26" w:rsidRPr="00191E3E">
        <w:rPr>
          <w:sz w:val="28"/>
          <w:szCs w:val="28"/>
        </w:rPr>
        <w:t>Т</w:t>
      </w:r>
      <w:r w:rsidR="00861C72" w:rsidRPr="00191E3E">
        <w:rPr>
          <w:sz w:val="28"/>
          <w:szCs w:val="28"/>
        </w:rPr>
        <w:t>естові запитання с</w:t>
      </w:r>
      <w:r w:rsidR="00E901FA" w:rsidRPr="00191E3E">
        <w:rPr>
          <w:sz w:val="28"/>
          <w:szCs w:val="28"/>
        </w:rPr>
        <w:t>тановлять: основа</w:t>
      </w:r>
      <w:r w:rsidR="00861C72" w:rsidRPr="00191E3E">
        <w:rPr>
          <w:sz w:val="28"/>
          <w:szCs w:val="28"/>
        </w:rPr>
        <w:t xml:space="preserve"> (текст запитання), ключ</w:t>
      </w:r>
      <w:r w:rsidR="00E901FA" w:rsidRPr="00191E3E">
        <w:rPr>
          <w:sz w:val="28"/>
          <w:szCs w:val="28"/>
        </w:rPr>
        <w:t xml:space="preserve"> (текст</w:t>
      </w:r>
      <w:r w:rsidR="00861C72" w:rsidRPr="00191E3E">
        <w:rPr>
          <w:sz w:val="28"/>
          <w:szCs w:val="28"/>
        </w:rPr>
        <w:t xml:space="preserve"> правильного варіанта відповіді на запитання) і тр</w:t>
      </w:r>
      <w:r w:rsidR="00E901FA" w:rsidRPr="00191E3E">
        <w:rPr>
          <w:sz w:val="28"/>
          <w:szCs w:val="28"/>
        </w:rPr>
        <w:t>и</w:t>
      </w:r>
      <w:r w:rsidR="00861C72" w:rsidRPr="00191E3E">
        <w:rPr>
          <w:sz w:val="28"/>
          <w:szCs w:val="28"/>
        </w:rPr>
        <w:t xml:space="preserve"> </w:t>
      </w:r>
      <w:proofErr w:type="spellStart"/>
      <w:r w:rsidR="00861C72" w:rsidRPr="00191E3E">
        <w:rPr>
          <w:sz w:val="28"/>
          <w:szCs w:val="28"/>
        </w:rPr>
        <w:t>дистрактор</w:t>
      </w:r>
      <w:r w:rsidR="00E901FA" w:rsidRPr="00191E3E">
        <w:rPr>
          <w:sz w:val="28"/>
          <w:szCs w:val="28"/>
        </w:rPr>
        <w:t>и</w:t>
      </w:r>
      <w:proofErr w:type="spellEnd"/>
      <w:r w:rsidR="00861C72" w:rsidRPr="00191E3E">
        <w:rPr>
          <w:sz w:val="28"/>
          <w:szCs w:val="28"/>
        </w:rPr>
        <w:t xml:space="preserve"> (текст</w:t>
      </w:r>
      <w:r w:rsidR="00E901FA" w:rsidRPr="00191E3E">
        <w:rPr>
          <w:sz w:val="28"/>
          <w:szCs w:val="28"/>
        </w:rPr>
        <w:t>и</w:t>
      </w:r>
      <w:r w:rsidR="00861C72" w:rsidRPr="00191E3E">
        <w:rPr>
          <w:sz w:val="28"/>
          <w:szCs w:val="28"/>
        </w:rPr>
        <w:t xml:space="preserve"> неправильних вар</w:t>
      </w:r>
      <w:r w:rsidR="00E901FA" w:rsidRPr="00191E3E">
        <w:rPr>
          <w:sz w:val="28"/>
          <w:szCs w:val="28"/>
        </w:rPr>
        <w:t>іантів відповідей на запитання).</w:t>
      </w:r>
      <w:r w:rsidR="00861C72" w:rsidRPr="00191E3E">
        <w:rPr>
          <w:sz w:val="28"/>
          <w:szCs w:val="28"/>
        </w:rPr>
        <w:t xml:space="preserve"> </w:t>
      </w:r>
      <w:r w:rsidR="00E901FA" w:rsidRPr="00191E3E">
        <w:rPr>
          <w:sz w:val="28"/>
          <w:szCs w:val="28"/>
        </w:rPr>
        <w:t xml:space="preserve">Тестові запитання </w:t>
      </w:r>
      <w:r w:rsidR="00861C72" w:rsidRPr="00191E3E">
        <w:rPr>
          <w:sz w:val="28"/>
          <w:szCs w:val="28"/>
        </w:rPr>
        <w:t>мають відповідати когнітивному рівню, визначеному в таксономічній характеристиці для відповідної дисципліни.</w:t>
      </w:r>
    </w:p>
    <w:p w:rsidR="007F7024" w:rsidRPr="00E30446" w:rsidRDefault="007F7024" w:rsidP="00FC0EF7">
      <w:pPr>
        <w:pStyle w:val="a5"/>
        <w:shd w:val="clear" w:color="auto" w:fill="auto"/>
        <w:tabs>
          <w:tab w:val="left" w:pos="1201"/>
        </w:tabs>
        <w:spacing w:after="0" w:line="317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 xml:space="preserve">Основи тестових запитань за рішенням Комісії можуть бути опубліковані на її офіційному веб-сайті не пізніше як за </w:t>
      </w:r>
      <w:r w:rsidR="00FD61E5" w:rsidRPr="00191E3E">
        <w:rPr>
          <w:sz w:val="28"/>
          <w:szCs w:val="28"/>
        </w:rPr>
        <w:t>20 календарних днів</w:t>
      </w:r>
      <w:r w:rsidRPr="00191E3E">
        <w:rPr>
          <w:sz w:val="28"/>
          <w:szCs w:val="28"/>
        </w:rPr>
        <w:t xml:space="preserve"> до дати проведення </w:t>
      </w:r>
      <w:r w:rsidR="00FD61E5" w:rsidRPr="00191E3E">
        <w:rPr>
          <w:sz w:val="28"/>
          <w:szCs w:val="28"/>
        </w:rPr>
        <w:t xml:space="preserve">першого </w:t>
      </w:r>
      <w:r w:rsidR="00391389" w:rsidRPr="00191E3E">
        <w:rPr>
          <w:sz w:val="28"/>
          <w:szCs w:val="28"/>
        </w:rPr>
        <w:t xml:space="preserve">етапу </w:t>
      </w:r>
      <w:r w:rsidR="00FD61E5" w:rsidRPr="00191E3E">
        <w:rPr>
          <w:sz w:val="28"/>
          <w:szCs w:val="28"/>
        </w:rPr>
        <w:t>іспиту</w:t>
      </w:r>
      <w:r w:rsidRPr="00191E3E">
        <w:rPr>
          <w:sz w:val="28"/>
          <w:szCs w:val="28"/>
        </w:rPr>
        <w:t>.</w:t>
      </w:r>
    </w:p>
    <w:p w:rsidR="007F7024" w:rsidRPr="00E30446" w:rsidRDefault="007F7024" w:rsidP="00FC0EF7">
      <w:pPr>
        <w:pStyle w:val="a5"/>
        <w:shd w:val="clear" w:color="auto" w:fill="auto"/>
        <w:spacing w:after="0" w:line="317" w:lineRule="exact"/>
        <w:ind w:left="20" w:firstLine="580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>До основ тестових запитань можуть вноситись зміни, які оприлюднюються на офіційному веб-сайті Комісії не пізніше 5 робочих днів після їх затвердження Комісією.</w:t>
      </w:r>
    </w:p>
    <w:p w:rsidR="007F7024" w:rsidRPr="00E30446" w:rsidRDefault="007F7024" w:rsidP="00FC0EF7">
      <w:pPr>
        <w:pStyle w:val="a5"/>
        <w:shd w:val="clear" w:color="auto" w:fill="auto"/>
        <w:spacing w:after="0" w:line="317" w:lineRule="exact"/>
        <w:ind w:left="20" w:firstLine="580"/>
        <w:rPr>
          <w:sz w:val="28"/>
          <w:szCs w:val="28"/>
        </w:rPr>
      </w:pPr>
      <w:r w:rsidRPr="00E30446">
        <w:rPr>
          <w:sz w:val="28"/>
          <w:szCs w:val="28"/>
        </w:rPr>
        <w:t>8. Модельні судові справи розробляються з урахуванням програми іспиту та є сукупністю модельних процесуальних документів (даних, інформації), які становлять зміст відповідної справи.</w:t>
      </w:r>
    </w:p>
    <w:p w:rsidR="007F7024" w:rsidRPr="00E30446" w:rsidRDefault="007F7024" w:rsidP="00FC0EF7">
      <w:pPr>
        <w:pStyle w:val="a5"/>
        <w:shd w:val="clear" w:color="auto" w:fill="auto"/>
        <w:spacing w:after="0" w:line="317" w:lineRule="exact"/>
        <w:ind w:left="20" w:firstLine="580"/>
        <w:rPr>
          <w:sz w:val="28"/>
          <w:szCs w:val="28"/>
        </w:rPr>
      </w:pPr>
      <w:r w:rsidRPr="00E30446">
        <w:rPr>
          <w:sz w:val="28"/>
          <w:szCs w:val="28"/>
        </w:rPr>
        <w:t>Для формування справи можуть використовуватись знеособлені матеріали реальних судових справ, однак за умови, що у сукупності вони не відтворюють реальн</w:t>
      </w:r>
      <w:r w:rsidR="00361E65" w:rsidRPr="00E30446">
        <w:rPr>
          <w:sz w:val="28"/>
          <w:szCs w:val="28"/>
        </w:rPr>
        <w:t>их</w:t>
      </w:r>
      <w:r w:rsidRPr="00E30446">
        <w:rPr>
          <w:sz w:val="28"/>
          <w:szCs w:val="28"/>
        </w:rPr>
        <w:t xml:space="preserve"> </w:t>
      </w:r>
      <w:r w:rsidR="00361E65" w:rsidRPr="00E30446">
        <w:rPr>
          <w:sz w:val="28"/>
          <w:szCs w:val="28"/>
        </w:rPr>
        <w:t>фабул</w:t>
      </w:r>
      <w:r w:rsidRPr="00E30446">
        <w:rPr>
          <w:sz w:val="28"/>
          <w:szCs w:val="28"/>
        </w:rPr>
        <w:t xml:space="preserve"> та фактичн</w:t>
      </w:r>
      <w:r w:rsidR="00361E65" w:rsidRPr="00E30446">
        <w:rPr>
          <w:sz w:val="28"/>
          <w:szCs w:val="28"/>
        </w:rPr>
        <w:t>их обставин</w:t>
      </w:r>
      <w:r w:rsidRPr="00E30446">
        <w:rPr>
          <w:sz w:val="28"/>
          <w:szCs w:val="28"/>
        </w:rPr>
        <w:t xml:space="preserve"> таких справ.</w:t>
      </w:r>
    </w:p>
    <w:p w:rsidR="006006AC" w:rsidRPr="00E30446" w:rsidRDefault="007F7024" w:rsidP="00FC0EF7">
      <w:pPr>
        <w:pStyle w:val="a5"/>
        <w:shd w:val="clear" w:color="auto" w:fill="auto"/>
        <w:tabs>
          <w:tab w:val="left" w:pos="891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9. </w:t>
      </w:r>
      <w:r w:rsidR="006006AC" w:rsidRPr="00E30446">
        <w:rPr>
          <w:sz w:val="28"/>
          <w:szCs w:val="28"/>
        </w:rPr>
        <w:t>Завдання</w:t>
      </w:r>
      <w:r w:rsidR="00B41CA4" w:rsidRPr="00E30446">
        <w:rPr>
          <w:sz w:val="28"/>
          <w:szCs w:val="28"/>
        </w:rPr>
        <w:t xml:space="preserve"> для етапів </w:t>
      </w:r>
      <w:r w:rsidR="006006AC" w:rsidRPr="00E30446">
        <w:rPr>
          <w:sz w:val="28"/>
          <w:szCs w:val="28"/>
        </w:rPr>
        <w:t xml:space="preserve">іспиту розробляються Національною школою суддів України або за дорученням Комісії </w:t>
      </w:r>
      <w:r w:rsidR="00361E65" w:rsidRPr="00E30446">
        <w:rPr>
          <w:sz w:val="28"/>
          <w:szCs w:val="28"/>
        </w:rPr>
        <w:t xml:space="preserve">– </w:t>
      </w:r>
      <w:r w:rsidR="006006AC" w:rsidRPr="00E30446">
        <w:rPr>
          <w:sz w:val="28"/>
          <w:szCs w:val="28"/>
        </w:rPr>
        <w:t>іншими фахівцями з дотриманням умов конфіденційності.</w:t>
      </w:r>
    </w:p>
    <w:p w:rsidR="006006AC" w:rsidRPr="00E30446" w:rsidRDefault="007F7024" w:rsidP="00FC0EF7">
      <w:pPr>
        <w:pStyle w:val="a5"/>
        <w:shd w:val="clear" w:color="auto" w:fill="auto"/>
        <w:tabs>
          <w:tab w:val="left" w:pos="866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10. З</w:t>
      </w:r>
      <w:r w:rsidR="006006AC" w:rsidRPr="00E30446">
        <w:rPr>
          <w:sz w:val="28"/>
          <w:szCs w:val="28"/>
        </w:rPr>
        <w:t>авдання</w:t>
      </w:r>
      <w:r w:rsidRPr="00E30446">
        <w:rPr>
          <w:sz w:val="28"/>
          <w:szCs w:val="28"/>
        </w:rPr>
        <w:t xml:space="preserve"> мають відповідати таким вимогам</w:t>
      </w:r>
      <w:r w:rsidR="006006AC" w:rsidRPr="00E30446">
        <w:rPr>
          <w:sz w:val="28"/>
          <w:szCs w:val="28"/>
        </w:rPr>
        <w:t>:</w:t>
      </w:r>
    </w:p>
    <w:p w:rsidR="006006AC" w:rsidRPr="00E30446" w:rsidRDefault="007F7024" w:rsidP="00FC0EF7">
      <w:pPr>
        <w:pStyle w:val="a5"/>
        <w:shd w:val="clear" w:color="auto" w:fill="auto"/>
        <w:tabs>
          <w:tab w:val="left" w:pos="877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1) викладаються</w:t>
      </w:r>
      <w:r w:rsidR="006006AC" w:rsidRPr="00E30446">
        <w:rPr>
          <w:sz w:val="28"/>
          <w:szCs w:val="28"/>
        </w:rPr>
        <w:t xml:space="preserve"> державною мовою;</w:t>
      </w:r>
    </w:p>
    <w:p w:rsidR="006006AC" w:rsidRPr="00E30446" w:rsidRDefault="007F7024" w:rsidP="00FC0EF7">
      <w:pPr>
        <w:pStyle w:val="a5"/>
        <w:shd w:val="clear" w:color="auto" w:fill="auto"/>
        <w:tabs>
          <w:tab w:val="left" w:pos="892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2)  повинні</w:t>
      </w:r>
      <w:r w:rsidR="006006AC" w:rsidRPr="00E30446">
        <w:rPr>
          <w:sz w:val="28"/>
          <w:szCs w:val="28"/>
        </w:rPr>
        <w:t xml:space="preserve"> відповідати програмі іспиту.</w:t>
      </w:r>
    </w:p>
    <w:p w:rsidR="006006AC" w:rsidRPr="00E30446" w:rsidRDefault="00DD64E4" w:rsidP="00FC0EF7">
      <w:pPr>
        <w:pStyle w:val="a5"/>
        <w:numPr>
          <w:ilvl w:val="0"/>
          <w:numId w:val="5"/>
        </w:numPr>
        <w:shd w:val="clear" w:color="auto" w:fill="auto"/>
        <w:tabs>
          <w:tab w:val="left" w:pos="1086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У рамках систематичного розроблення завдань Національна школа суддів України:</w:t>
      </w:r>
    </w:p>
    <w:p w:rsidR="006006AC" w:rsidRPr="00E30446" w:rsidRDefault="006006AC" w:rsidP="00FC0EF7">
      <w:pPr>
        <w:pStyle w:val="a5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залучає фахівців з відповідним досвідом роботи (науковці або судді у відставці);</w:t>
      </w:r>
    </w:p>
    <w:p w:rsidR="006006AC" w:rsidRPr="00E30446" w:rsidRDefault="006006AC" w:rsidP="00FC0EF7">
      <w:pPr>
        <w:pStyle w:val="a5"/>
        <w:numPr>
          <w:ilvl w:val="1"/>
          <w:numId w:val="5"/>
        </w:numPr>
        <w:shd w:val="clear" w:color="auto" w:fill="auto"/>
        <w:tabs>
          <w:tab w:val="left" w:pos="895"/>
          <w:tab w:val="left" w:pos="1134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здійснює їх апробацію та рецензування;</w:t>
      </w:r>
    </w:p>
    <w:p w:rsidR="006006AC" w:rsidRPr="00E30446" w:rsidRDefault="006006AC" w:rsidP="00FC0EF7">
      <w:pPr>
        <w:pStyle w:val="a5"/>
        <w:numPr>
          <w:ilvl w:val="1"/>
          <w:numId w:val="5"/>
        </w:numPr>
        <w:shd w:val="clear" w:color="auto" w:fill="auto"/>
        <w:tabs>
          <w:tab w:val="left" w:pos="899"/>
          <w:tab w:val="left" w:pos="1134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передає Комісії завдання відповідно до визначеної для них форми.</w:t>
      </w:r>
    </w:p>
    <w:p w:rsidR="006006AC" w:rsidRPr="00E30446" w:rsidRDefault="00DD64E4" w:rsidP="00FC0EF7">
      <w:pPr>
        <w:pStyle w:val="a5"/>
        <w:numPr>
          <w:ilvl w:val="0"/>
          <w:numId w:val="5"/>
        </w:numPr>
        <w:shd w:val="clear" w:color="auto" w:fill="auto"/>
        <w:tabs>
          <w:tab w:val="left" w:pos="1078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7024" w:rsidRPr="00E30446">
        <w:rPr>
          <w:sz w:val="28"/>
          <w:szCs w:val="28"/>
        </w:rPr>
        <w:t>П</w:t>
      </w:r>
      <w:r w:rsidR="006006AC" w:rsidRPr="00E30446">
        <w:rPr>
          <w:sz w:val="28"/>
          <w:szCs w:val="28"/>
        </w:rPr>
        <w:t xml:space="preserve">остійний моніторинг актуальності тематики розділів і дисциплін програм іспитів та </w:t>
      </w:r>
      <w:r w:rsidR="007F7024" w:rsidRPr="00E30446">
        <w:rPr>
          <w:sz w:val="28"/>
          <w:szCs w:val="28"/>
        </w:rPr>
        <w:t>переданих до Комісії завдань здій</w:t>
      </w:r>
      <w:r w:rsidR="000F08FF" w:rsidRPr="00E30446">
        <w:rPr>
          <w:sz w:val="28"/>
          <w:szCs w:val="28"/>
        </w:rPr>
        <w:t>снюється</w:t>
      </w:r>
      <w:r w:rsidR="007F7024" w:rsidRPr="00E30446">
        <w:rPr>
          <w:sz w:val="28"/>
          <w:szCs w:val="28"/>
        </w:rPr>
        <w:t xml:space="preserve"> Національн</w:t>
      </w:r>
      <w:r w:rsidR="000F08FF" w:rsidRPr="00E30446">
        <w:rPr>
          <w:sz w:val="28"/>
          <w:szCs w:val="28"/>
        </w:rPr>
        <w:t>ою</w:t>
      </w:r>
      <w:r w:rsidR="007F7024" w:rsidRPr="00E30446">
        <w:rPr>
          <w:sz w:val="28"/>
          <w:szCs w:val="28"/>
        </w:rPr>
        <w:t xml:space="preserve"> школ</w:t>
      </w:r>
      <w:r w:rsidR="000F08FF" w:rsidRPr="00E30446">
        <w:rPr>
          <w:sz w:val="28"/>
          <w:szCs w:val="28"/>
        </w:rPr>
        <w:t>ою суддів України.</w:t>
      </w:r>
    </w:p>
    <w:p w:rsidR="006006AC" w:rsidRPr="00E30446" w:rsidRDefault="006006AC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У разі втрати актуальності відповідн</w:t>
      </w:r>
      <w:r w:rsidR="00361E65" w:rsidRPr="00E30446">
        <w:rPr>
          <w:sz w:val="28"/>
          <w:szCs w:val="28"/>
        </w:rPr>
        <w:t>им розділом</w:t>
      </w:r>
      <w:r w:rsidRPr="00E30446">
        <w:rPr>
          <w:sz w:val="28"/>
          <w:szCs w:val="28"/>
        </w:rPr>
        <w:t>, дисциплін</w:t>
      </w:r>
      <w:r w:rsidR="00361E65" w:rsidRPr="00E30446">
        <w:rPr>
          <w:sz w:val="28"/>
          <w:szCs w:val="28"/>
        </w:rPr>
        <w:t>ою</w:t>
      </w:r>
      <w:r w:rsidRPr="00E30446">
        <w:rPr>
          <w:sz w:val="28"/>
          <w:szCs w:val="28"/>
        </w:rPr>
        <w:t xml:space="preserve"> або завдання</w:t>
      </w:r>
      <w:r w:rsidR="00361E65" w:rsidRPr="00E30446">
        <w:rPr>
          <w:sz w:val="28"/>
          <w:szCs w:val="28"/>
        </w:rPr>
        <w:t>м</w:t>
      </w:r>
      <w:r w:rsidRPr="00E30446">
        <w:rPr>
          <w:sz w:val="28"/>
          <w:szCs w:val="28"/>
        </w:rPr>
        <w:t xml:space="preserve"> у зв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 xml:space="preserve">язку зі змінами у законодавстві </w:t>
      </w:r>
      <w:r w:rsidR="00361E65" w:rsidRPr="00E30446">
        <w:rPr>
          <w:sz w:val="28"/>
          <w:szCs w:val="28"/>
        </w:rPr>
        <w:t xml:space="preserve">Національна школа суддів України </w:t>
      </w:r>
      <w:r w:rsidRPr="00E30446">
        <w:rPr>
          <w:sz w:val="28"/>
          <w:szCs w:val="28"/>
        </w:rPr>
        <w:t xml:space="preserve">не пізніше </w:t>
      </w:r>
      <w:r w:rsidR="00361E65" w:rsidRPr="00E30446">
        <w:rPr>
          <w:sz w:val="28"/>
          <w:szCs w:val="28"/>
        </w:rPr>
        <w:t xml:space="preserve">ніж через </w:t>
      </w:r>
      <w:r w:rsidRPr="00E30446">
        <w:rPr>
          <w:sz w:val="28"/>
          <w:szCs w:val="28"/>
        </w:rPr>
        <w:t>тр</w:t>
      </w:r>
      <w:r w:rsidR="00361E65" w:rsidRPr="00E30446">
        <w:rPr>
          <w:sz w:val="28"/>
          <w:szCs w:val="28"/>
        </w:rPr>
        <w:t>и</w:t>
      </w:r>
      <w:r w:rsidRPr="00E30446">
        <w:rPr>
          <w:sz w:val="28"/>
          <w:szCs w:val="28"/>
        </w:rPr>
        <w:t xml:space="preserve"> робоч</w:t>
      </w:r>
      <w:r w:rsidR="00361E65" w:rsidRPr="00E30446">
        <w:rPr>
          <w:sz w:val="28"/>
          <w:szCs w:val="28"/>
        </w:rPr>
        <w:t>і дні</w:t>
      </w:r>
      <w:r w:rsidRPr="00E30446">
        <w:rPr>
          <w:sz w:val="28"/>
          <w:szCs w:val="28"/>
        </w:rPr>
        <w:t xml:space="preserve"> з моменту втрати чинності відповідн</w:t>
      </w:r>
      <w:r w:rsidR="00361E65" w:rsidRPr="00E30446">
        <w:rPr>
          <w:sz w:val="28"/>
          <w:szCs w:val="28"/>
        </w:rPr>
        <w:t>им</w:t>
      </w:r>
      <w:r w:rsidRPr="00E30446">
        <w:rPr>
          <w:sz w:val="28"/>
          <w:szCs w:val="28"/>
        </w:rPr>
        <w:t xml:space="preserve"> нормативно-правов</w:t>
      </w:r>
      <w:r w:rsidR="00361E65" w:rsidRPr="00E30446">
        <w:rPr>
          <w:sz w:val="28"/>
          <w:szCs w:val="28"/>
        </w:rPr>
        <w:t>им актом</w:t>
      </w:r>
      <w:r w:rsidRPr="00E30446">
        <w:rPr>
          <w:sz w:val="28"/>
          <w:szCs w:val="28"/>
        </w:rPr>
        <w:t xml:space="preserve"> повідом</w:t>
      </w:r>
      <w:r w:rsidR="000F08FF" w:rsidRPr="00E30446">
        <w:rPr>
          <w:sz w:val="28"/>
          <w:szCs w:val="28"/>
        </w:rPr>
        <w:t>ляє</w:t>
      </w:r>
      <w:r w:rsidRPr="00E30446">
        <w:rPr>
          <w:sz w:val="28"/>
          <w:szCs w:val="28"/>
        </w:rPr>
        <w:t xml:space="preserve"> про це Комісію, а також упродовж наступного місяця вжи</w:t>
      </w:r>
      <w:r w:rsidR="000F08FF" w:rsidRPr="00E30446">
        <w:rPr>
          <w:sz w:val="28"/>
          <w:szCs w:val="28"/>
        </w:rPr>
        <w:t>ває</w:t>
      </w:r>
      <w:r w:rsidRPr="00E30446">
        <w:rPr>
          <w:sz w:val="28"/>
          <w:szCs w:val="28"/>
        </w:rPr>
        <w:t xml:space="preserve"> заход</w:t>
      </w:r>
      <w:r w:rsidR="00361E65" w:rsidRPr="00E30446">
        <w:rPr>
          <w:sz w:val="28"/>
          <w:szCs w:val="28"/>
        </w:rPr>
        <w:t>ів</w:t>
      </w:r>
      <w:r w:rsidRPr="00E30446">
        <w:rPr>
          <w:sz w:val="28"/>
          <w:szCs w:val="28"/>
        </w:rPr>
        <w:t xml:space="preserve"> щодо заміни завдань, які втратили актуальність.</w:t>
      </w:r>
    </w:p>
    <w:p w:rsidR="006006AC" w:rsidRPr="00191E3E" w:rsidRDefault="006006AC" w:rsidP="00FC0EF7">
      <w:pPr>
        <w:pStyle w:val="a5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Сукупність завдань для відповідного етапу іспиту становить базу, яка затверджується Комісією та завантажується до </w:t>
      </w:r>
      <w:r w:rsidRPr="00191E3E">
        <w:rPr>
          <w:sz w:val="28"/>
          <w:szCs w:val="28"/>
        </w:rPr>
        <w:t>програмного забезпечення</w:t>
      </w:r>
      <w:r w:rsidR="000F08FF" w:rsidRPr="00191E3E">
        <w:rPr>
          <w:sz w:val="28"/>
          <w:szCs w:val="28"/>
        </w:rPr>
        <w:t xml:space="preserve">, </w:t>
      </w:r>
      <w:r w:rsidR="00361E65" w:rsidRPr="00191E3E">
        <w:rPr>
          <w:sz w:val="28"/>
          <w:szCs w:val="28"/>
        </w:rPr>
        <w:t>що</w:t>
      </w:r>
      <w:r w:rsidR="000F08FF" w:rsidRPr="00191E3E">
        <w:rPr>
          <w:sz w:val="28"/>
          <w:szCs w:val="28"/>
        </w:rPr>
        <w:t xml:space="preserve"> використовується Комісією </w:t>
      </w:r>
      <w:r w:rsidR="00E7739D" w:rsidRPr="00191E3E">
        <w:rPr>
          <w:sz w:val="28"/>
          <w:szCs w:val="28"/>
        </w:rPr>
        <w:t xml:space="preserve">для </w:t>
      </w:r>
      <w:r w:rsidR="00826FD8" w:rsidRPr="00191E3E">
        <w:rPr>
          <w:sz w:val="28"/>
          <w:szCs w:val="28"/>
        </w:rPr>
        <w:t>формування завдань відповідного етапу</w:t>
      </w:r>
      <w:r w:rsidR="003746E9" w:rsidRPr="00191E3E">
        <w:rPr>
          <w:sz w:val="28"/>
          <w:szCs w:val="28"/>
        </w:rPr>
        <w:t xml:space="preserve"> іспиту</w:t>
      </w:r>
      <w:r w:rsidR="00826FD8" w:rsidRPr="00191E3E">
        <w:rPr>
          <w:sz w:val="28"/>
          <w:szCs w:val="28"/>
        </w:rPr>
        <w:t xml:space="preserve">, </w:t>
      </w:r>
      <w:r w:rsidR="00E7739D" w:rsidRPr="00191E3E">
        <w:rPr>
          <w:sz w:val="28"/>
          <w:szCs w:val="28"/>
        </w:rPr>
        <w:t xml:space="preserve">забезпечення </w:t>
      </w:r>
      <w:r w:rsidR="00826FD8" w:rsidRPr="00191E3E">
        <w:rPr>
          <w:sz w:val="28"/>
          <w:szCs w:val="28"/>
        </w:rPr>
        <w:t>де</w:t>
      </w:r>
      <w:r w:rsidR="00E7739D" w:rsidRPr="00191E3E">
        <w:rPr>
          <w:sz w:val="28"/>
          <w:szCs w:val="28"/>
        </w:rPr>
        <w:t xml:space="preserve">персоніфікації </w:t>
      </w:r>
      <w:r w:rsidR="00826FD8" w:rsidRPr="00191E3E">
        <w:rPr>
          <w:sz w:val="28"/>
          <w:szCs w:val="28"/>
        </w:rPr>
        <w:t xml:space="preserve">екзаменаційних матеріалів з метою їх перевірки </w:t>
      </w:r>
      <w:r w:rsidR="00E7739D" w:rsidRPr="00191E3E">
        <w:rPr>
          <w:sz w:val="28"/>
          <w:szCs w:val="28"/>
        </w:rPr>
        <w:t xml:space="preserve">та проведення </w:t>
      </w:r>
      <w:r w:rsidR="00826FD8" w:rsidRPr="00191E3E">
        <w:rPr>
          <w:sz w:val="28"/>
          <w:szCs w:val="28"/>
        </w:rPr>
        <w:t>їх оцінювання (далі – програмне забезпечення Комісії)</w:t>
      </w:r>
      <w:r w:rsidRPr="00191E3E">
        <w:rPr>
          <w:sz w:val="28"/>
          <w:szCs w:val="28"/>
        </w:rPr>
        <w:t>.</w:t>
      </w:r>
    </w:p>
    <w:p w:rsidR="006006AC" w:rsidRPr="00E30446" w:rsidRDefault="006006AC" w:rsidP="00D422E0">
      <w:pPr>
        <w:pStyle w:val="a5"/>
        <w:shd w:val="clear" w:color="auto" w:fill="auto"/>
        <w:tabs>
          <w:tab w:val="left" w:pos="1134"/>
        </w:tabs>
        <w:spacing w:after="0" w:line="320" w:lineRule="exact"/>
        <w:ind w:left="709"/>
        <w:rPr>
          <w:sz w:val="28"/>
          <w:szCs w:val="28"/>
        </w:rPr>
      </w:pPr>
      <w:r w:rsidRPr="00E30446">
        <w:rPr>
          <w:sz w:val="28"/>
          <w:szCs w:val="28"/>
        </w:rPr>
        <w:t>Баз</w:t>
      </w:r>
      <w:r w:rsidR="00E7739D" w:rsidRPr="00E30446">
        <w:rPr>
          <w:sz w:val="28"/>
          <w:szCs w:val="28"/>
        </w:rPr>
        <w:t>у</w:t>
      </w:r>
      <w:r w:rsidRPr="00E30446">
        <w:rPr>
          <w:sz w:val="28"/>
          <w:szCs w:val="28"/>
        </w:rPr>
        <w:t xml:space="preserve"> іспиту </w:t>
      </w:r>
      <w:r w:rsidR="00E7739D" w:rsidRPr="00E30446">
        <w:rPr>
          <w:sz w:val="28"/>
          <w:szCs w:val="28"/>
        </w:rPr>
        <w:t>с</w:t>
      </w:r>
      <w:r w:rsidR="00361E65" w:rsidRPr="00E30446">
        <w:rPr>
          <w:sz w:val="28"/>
          <w:szCs w:val="28"/>
        </w:rPr>
        <w:t>тановля</w:t>
      </w:r>
      <w:r w:rsidR="00E7739D" w:rsidRPr="00E30446">
        <w:rPr>
          <w:sz w:val="28"/>
          <w:szCs w:val="28"/>
        </w:rPr>
        <w:t>ть</w:t>
      </w:r>
      <w:r w:rsidRPr="00E30446">
        <w:rPr>
          <w:sz w:val="28"/>
          <w:szCs w:val="28"/>
        </w:rPr>
        <w:t>:</w:t>
      </w:r>
    </w:p>
    <w:p w:rsidR="00E7739D" w:rsidRPr="00E30446" w:rsidRDefault="00E7739D" w:rsidP="00FC0EF7">
      <w:pPr>
        <w:pStyle w:val="a5"/>
        <w:numPr>
          <w:ilvl w:val="1"/>
          <w:numId w:val="5"/>
        </w:numPr>
        <w:shd w:val="clear" w:color="auto" w:fill="auto"/>
        <w:tabs>
          <w:tab w:val="left" w:pos="993"/>
          <w:tab w:val="left" w:pos="1134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тестові завдання </w:t>
      </w:r>
      <w:r w:rsidR="00191E3E" w:rsidRPr="001E6F29">
        <w:rPr>
          <w:sz w:val="28"/>
          <w:szCs w:val="28"/>
        </w:rPr>
        <w:t xml:space="preserve">щодо виявлення </w:t>
      </w:r>
      <w:r w:rsidR="00191E3E" w:rsidRPr="001E6F29">
        <w:rPr>
          <w:rStyle w:val="rvts0"/>
          <w:sz w:val="28"/>
          <w:szCs w:val="28"/>
        </w:rPr>
        <w:t>належних теоретичних знань</w:t>
      </w:r>
      <w:r w:rsidRPr="00E30446">
        <w:rPr>
          <w:sz w:val="28"/>
          <w:szCs w:val="28"/>
        </w:rPr>
        <w:t>;</w:t>
      </w:r>
    </w:p>
    <w:p w:rsidR="00E7739D" w:rsidRPr="00191E3E" w:rsidRDefault="00E7739D" w:rsidP="00FC0EF7">
      <w:pPr>
        <w:pStyle w:val="a5"/>
        <w:numPr>
          <w:ilvl w:val="1"/>
          <w:numId w:val="5"/>
        </w:numPr>
        <w:shd w:val="clear" w:color="auto" w:fill="auto"/>
        <w:tabs>
          <w:tab w:val="left" w:pos="993"/>
          <w:tab w:val="left" w:pos="1134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практичні завдання </w:t>
      </w:r>
      <w:r w:rsidR="00B41CA4" w:rsidRPr="00191E3E">
        <w:rPr>
          <w:iCs/>
          <w:sz w:val="28"/>
          <w:szCs w:val="28"/>
        </w:rPr>
        <w:t>зі спеціалізації місцевого загального суду</w:t>
      </w:r>
      <w:r w:rsidRPr="00191E3E">
        <w:rPr>
          <w:sz w:val="28"/>
          <w:szCs w:val="28"/>
        </w:rPr>
        <w:t>;</w:t>
      </w:r>
    </w:p>
    <w:p w:rsidR="006006AC" w:rsidRPr="00191E3E" w:rsidRDefault="006006AC" w:rsidP="00FC0EF7">
      <w:pPr>
        <w:pStyle w:val="a5"/>
        <w:numPr>
          <w:ilvl w:val="1"/>
          <w:numId w:val="5"/>
        </w:numPr>
        <w:shd w:val="clear" w:color="auto" w:fill="auto"/>
        <w:tabs>
          <w:tab w:val="left" w:pos="993"/>
          <w:tab w:val="left" w:pos="1134"/>
        </w:tabs>
        <w:spacing w:after="0" w:line="320" w:lineRule="exact"/>
        <w:ind w:left="20" w:firstLine="689"/>
        <w:rPr>
          <w:sz w:val="28"/>
          <w:szCs w:val="28"/>
        </w:rPr>
      </w:pPr>
      <w:r w:rsidRPr="00191E3E">
        <w:rPr>
          <w:sz w:val="28"/>
          <w:szCs w:val="28"/>
        </w:rPr>
        <w:t xml:space="preserve">практичні завдання </w:t>
      </w:r>
      <w:r w:rsidR="00B41CA4" w:rsidRPr="00191E3E">
        <w:rPr>
          <w:iCs/>
          <w:sz w:val="28"/>
          <w:szCs w:val="28"/>
        </w:rPr>
        <w:t>зі спеціалізації місцевого адміністративного суду</w:t>
      </w:r>
      <w:r w:rsidRPr="00191E3E">
        <w:rPr>
          <w:sz w:val="28"/>
          <w:szCs w:val="28"/>
        </w:rPr>
        <w:t>;</w:t>
      </w:r>
    </w:p>
    <w:p w:rsidR="006006AC" w:rsidRPr="00191E3E" w:rsidRDefault="00E7739D" w:rsidP="00FC0EF7">
      <w:pPr>
        <w:pStyle w:val="a5"/>
        <w:numPr>
          <w:ilvl w:val="1"/>
          <w:numId w:val="5"/>
        </w:numPr>
        <w:shd w:val="clear" w:color="auto" w:fill="auto"/>
        <w:tabs>
          <w:tab w:val="left" w:pos="993"/>
          <w:tab w:val="left" w:pos="1134"/>
        </w:tabs>
        <w:spacing w:after="0" w:line="320" w:lineRule="exact"/>
        <w:ind w:left="20" w:firstLine="689"/>
        <w:rPr>
          <w:sz w:val="28"/>
          <w:szCs w:val="28"/>
        </w:rPr>
      </w:pPr>
      <w:r w:rsidRPr="00191E3E">
        <w:rPr>
          <w:sz w:val="28"/>
          <w:szCs w:val="28"/>
        </w:rPr>
        <w:t>п</w:t>
      </w:r>
      <w:r w:rsidR="006006AC" w:rsidRPr="00191E3E">
        <w:rPr>
          <w:sz w:val="28"/>
          <w:szCs w:val="28"/>
        </w:rPr>
        <w:t>рактичні завданн</w:t>
      </w:r>
      <w:r w:rsidRPr="00191E3E">
        <w:rPr>
          <w:sz w:val="28"/>
          <w:szCs w:val="28"/>
        </w:rPr>
        <w:t xml:space="preserve">я </w:t>
      </w:r>
      <w:r w:rsidR="00B41CA4" w:rsidRPr="00191E3E">
        <w:rPr>
          <w:iCs/>
          <w:sz w:val="28"/>
          <w:szCs w:val="28"/>
        </w:rPr>
        <w:t>зі спеціалізації місцевого господарського суду</w:t>
      </w:r>
      <w:r w:rsidRPr="00191E3E">
        <w:rPr>
          <w:sz w:val="28"/>
          <w:szCs w:val="28"/>
        </w:rPr>
        <w:t>.</w:t>
      </w:r>
    </w:p>
    <w:p w:rsidR="006006AC" w:rsidRPr="00E30446" w:rsidRDefault="006006AC" w:rsidP="00923B85">
      <w:pPr>
        <w:pStyle w:val="a5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Формування завдань для відповідного етапу іспиту (тестового зошита та зошита із практичним завданням) здійснюється </w:t>
      </w:r>
      <w:r w:rsidR="00826FD8" w:rsidRPr="00E30446">
        <w:rPr>
          <w:sz w:val="28"/>
          <w:szCs w:val="28"/>
        </w:rPr>
        <w:t xml:space="preserve">за допомогою </w:t>
      </w:r>
      <w:r w:rsidRPr="00E30446">
        <w:rPr>
          <w:sz w:val="28"/>
          <w:szCs w:val="28"/>
        </w:rPr>
        <w:t>програмн</w:t>
      </w:r>
      <w:r w:rsidR="00826FD8" w:rsidRPr="00E30446">
        <w:rPr>
          <w:sz w:val="28"/>
          <w:szCs w:val="28"/>
        </w:rPr>
        <w:t>ого</w:t>
      </w:r>
      <w:r w:rsidRPr="00E30446">
        <w:rPr>
          <w:sz w:val="28"/>
          <w:szCs w:val="28"/>
        </w:rPr>
        <w:t xml:space="preserve"> забезпечення </w:t>
      </w:r>
      <w:r w:rsidR="00826FD8" w:rsidRPr="00E30446">
        <w:rPr>
          <w:sz w:val="28"/>
          <w:szCs w:val="28"/>
        </w:rPr>
        <w:t xml:space="preserve">Комісії </w:t>
      </w:r>
      <w:r w:rsidRPr="00E30446">
        <w:rPr>
          <w:sz w:val="28"/>
          <w:szCs w:val="28"/>
        </w:rPr>
        <w:t>шляхом їх (його) генерації за принципом випадковості.</w:t>
      </w:r>
    </w:p>
    <w:p w:rsidR="006006AC" w:rsidRPr="00E30446" w:rsidRDefault="006006AC" w:rsidP="00FC0EF7">
      <w:pPr>
        <w:pStyle w:val="a5"/>
        <w:shd w:val="clear" w:color="auto" w:fill="auto"/>
        <w:spacing w:after="0" w:line="320" w:lineRule="exact"/>
        <w:ind w:left="20" w:firstLine="580"/>
        <w:rPr>
          <w:sz w:val="28"/>
          <w:szCs w:val="28"/>
        </w:rPr>
      </w:pPr>
      <w:r w:rsidRPr="00E30446">
        <w:rPr>
          <w:sz w:val="28"/>
          <w:szCs w:val="28"/>
        </w:rPr>
        <w:t>Тестов</w:t>
      </w:r>
      <w:r w:rsidR="00361E65" w:rsidRPr="00E30446">
        <w:rPr>
          <w:sz w:val="28"/>
          <w:szCs w:val="28"/>
        </w:rPr>
        <w:t>і</w:t>
      </w:r>
      <w:r w:rsidRPr="00E30446">
        <w:rPr>
          <w:sz w:val="28"/>
          <w:szCs w:val="28"/>
        </w:rPr>
        <w:t xml:space="preserve"> зошит</w:t>
      </w:r>
      <w:r w:rsidR="00361E65" w:rsidRPr="00E30446">
        <w:rPr>
          <w:sz w:val="28"/>
          <w:szCs w:val="28"/>
        </w:rPr>
        <w:t>и</w:t>
      </w:r>
      <w:r w:rsidRPr="00E30446">
        <w:rPr>
          <w:sz w:val="28"/>
          <w:szCs w:val="28"/>
        </w:rPr>
        <w:t xml:space="preserve"> і зошит</w:t>
      </w:r>
      <w:r w:rsidR="00361E65" w:rsidRPr="00E30446">
        <w:rPr>
          <w:sz w:val="28"/>
          <w:szCs w:val="28"/>
        </w:rPr>
        <w:t>и</w:t>
      </w:r>
      <w:r w:rsidRPr="00E30446">
        <w:rPr>
          <w:sz w:val="28"/>
          <w:szCs w:val="28"/>
        </w:rPr>
        <w:t xml:space="preserve"> із практичним</w:t>
      </w:r>
      <w:r w:rsidR="00361E65" w:rsidRPr="00E30446">
        <w:rPr>
          <w:sz w:val="28"/>
          <w:szCs w:val="28"/>
        </w:rPr>
        <w:t>и</w:t>
      </w:r>
      <w:r w:rsidRPr="00E30446">
        <w:rPr>
          <w:sz w:val="28"/>
          <w:szCs w:val="28"/>
        </w:rPr>
        <w:t xml:space="preserve"> завданням</w:t>
      </w:r>
      <w:r w:rsidR="00361E65" w:rsidRPr="00E30446">
        <w:rPr>
          <w:sz w:val="28"/>
          <w:szCs w:val="28"/>
        </w:rPr>
        <w:t>и</w:t>
      </w:r>
      <w:r w:rsidRPr="00E30446">
        <w:rPr>
          <w:sz w:val="28"/>
          <w:szCs w:val="28"/>
        </w:rPr>
        <w:t xml:space="preserve"> формуються </w:t>
      </w:r>
      <w:r w:rsidR="003746E9" w:rsidRPr="00E30446">
        <w:rPr>
          <w:sz w:val="28"/>
          <w:szCs w:val="28"/>
        </w:rPr>
        <w:t xml:space="preserve">окремо </w:t>
      </w:r>
      <w:r w:rsidRPr="00E30446">
        <w:rPr>
          <w:sz w:val="28"/>
          <w:szCs w:val="28"/>
        </w:rPr>
        <w:t>для кожного етапу іспиту.</w:t>
      </w:r>
    </w:p>
    <w:p w:rsidR="0023259C" w:rsidRPr="00E30446" w:rsidRDefault="00CD12B4" w:rsidP="00923B85">
      <w:pPr>
        <w:pStyle w:val="a5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>Тестовий зошит формується з 80</w:t>
      </w:r>
      <w:r w:rsidR="00B41CA4" w:rsidRPr="00E30446">
        <w:rPr>
          <w:sz w:val="28"/>
          <w:szCs w:val="28"/>
        </w:rPr>
        <w:t xml:space="preserve"> тестових</w:t>
      </w:r>
      <w:r w:rsidRPr="00E30446">
        <w:rPr>
          <w:sz w:val="28"/>
          <w:szCs w:val="28"/>
        </w:rPr>
        <w:t xml:space="preserve"> запитань і складається із титульної сторінки, сукупності </w:t>
      </w:r>
      <w:proofErr w:type="spellStart"/>
      <w:r w:rsidRPr="00E30446">
        <w:rPr>
          <w:sz w:val="28"/>
          <w:szCs w:val="28"/>
        </w:rPr>
        <w:t>згенерованих</w:t>
      </w:r>
      <w:proofErr w:type="spellEnd"/>
      <w:r w:rsidRPr="00E30446">
        <w:rPr>
          <w:sz w:val="28"/>
          <w:szCs w:val="28"/>
        </w:rPr>
        <w:t xml:space="preserve"> тестових запитань та чистих аркушів паперу для власних записів</w:t>
      </w:r>
      <w:r w:rsidR="00361E65" w:rsidRPr="00E30446">
        <w:rPr>
          <w:sz w:val="28"/>
          <w:szCs w:val="28"/>
        </w:rPr>
        <w:t xml:space="preserve"> учасників іспиту</w:t>
      </w:r>
      <w:r w:rsidRPr="00E30446">
        <w:rPr>
          <w:sz w:val="28"/>
          <w:szCs w:val="28"/>
        </w:rPr>
        <w:t xml:space="preserve">. </w:t>
      </w:r>
    </w:p>
    <w:p w:rsidR="006006AC" w:rsidRPr="00E30446" w:rsidRDefault="00B41CA4" w:rsidP="00FC0EF7">
      <w:pPr>
        <w:pStyle w:val="a5"/>
        <w:shd w:val="clear" w:color="auto" w:fill="auto"/>
        <w:tabs>
          <w:tab w:val="left" w:pos="1035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З метою проведення </w:t>
      </w:r>
      <w:r w:rsidR="00FD61E5">
        <w:rPr>
          <w:sz w:val="28"/>
          <w:szCs w:val="28"/>
        </w:rPr>
        <w:t xml:space="preserve">першого </w:t>
      </w:r>
      <w:r w:rsidRPr="00E30446">
        <w:rPr>
          <w:sz w:val="28"/>
          <w:szCs w:val="28"/>
        </w:rPr>
        <w:t>етапу</w:t>
      </w:r>
      <w:r w:rsidR="00FD61E5">
        <w:rPr>
          <w:sz w:val="28"/>
          <w:szCs w:val="28"/>
        </w:rPr>
        <w:t xml:space="preserve"> іспиту (складення</w:t>
      </w:r>
      <w:r w:rsidRPr="00E30446">
        <w:rPr>
          <w:sz w:val="28"/>
          <w:szCs w:val="28"/>
        </w:rPr>
        <w:t xml:space="preserve"> тестування</w:t>
      </w:r>
      <w:r w:rsidR="00FD61E5">
        <w:rPr>
          <w:sz w:val="28"/>
          <w:szCs w:val="28"/>
        </w:rPr>
        <w:t>)</w:t>
      </w:r>
      <w:r w:rsidRPr="00E30446">
        <w:rPr>
          <w:sz w:val="28"/>
          <w:szCs w:val="28"/>
        </w:rPr>
        <w:t xml:space="preserve"> формується </w:t>
      </w:r>
      <w:r w:rsidR="006006AC" w:rsidRPr="00E30446">
        <w:rPr>
          <w:sz w:val="28"/>
          <w:szCs w:val="28"/>
        </w:rPr>
        <w:t>п</w:t>
      </w:r>
      <w:r w:rsidR="00F76CBD" w:rsidRPr="00E30446">
        <w:rPr>
          <w:sz w:val="28"/>
          <w:szCs w:val="28"/>
        </w:rPr>
        <w:t>’</w:t>
      </w:r>
      <w:r w:rsidR="006006AC" w:rsidRPr="00E30446">
        <w:rPr>
          <w:sz w:val="28"/>
          <w:szCs w:val="28"/>
        </w:rPr>
        <w:t>ять варіантів</w:t>
      </w:r>
      <w:r w:rsidRPr="00E30446">
        <w:rPr>
          <w:sz w:val="28"/>
          <w:szCs w:val="28"/>
        </w:rPr>
        <w:t xml:space="preserve"> </w:t>
      </w:r>
      <w:r w:rsidR="0042280A" w:rsidRPr="00E30446">
        <w:rPr>
          <w:sz w:val="28"/>
          <w:szCs w:val="28"/>
        </w:rPr>
        <w:t>т</w:t>
      </w:r>
      <w:r w:rsidRPr="00E30446">
        <w:rPr>
          <w:sz w:val="28"/>
          <w:szCs w:val="28"/>
        </w:rPr>
        <w:t>естови</w:t>
      </w:r>
      <w:r w:rsidR="0042280A" w:rsidRPr="00E30446">
        <w:rPr>
          <w:sz w:val="28"/>
          <w:szCs w:val="28"/>
        </w:rPr>
        <w:t>х</w:t>
      </w:r>
      <w:r w:rsidRPr="00E30446">
        <w:rPr>
          <w:sz w:val="28"/>
          <w:szCs w:val="28"/>
        </w:rPr>
        <w:t xml:space="preserve"> зошит</w:t>
      </w:r>
      <w:r w:rsidR="0042280A" w:rsidRPr="00E30446">
        <w:rPr>
          <w:sz w:val="28"/>
          <w:szCs w:val="28"/>
        </w:rPr>
        <w:t>ів</w:t>
      </w:r>
      <w:r w:rsidR="006006AC" w:rsidRPr="00E30446">
        <w:rPr>
          <w:sz w:val="28"/>
          <w:szCs w:val="28"/>
        </w:rPr>
        <w:t>.</w:t>
      </w:r>
    </w:p>
    <w:p w:rsidR="00CD12B4" w:rsidRPr="00E30446" w:rsidRDefault="00361E65" w:rsidP="00FC0EF7">
      <w:pPr>
        <w:pStyle w:val="a5"/>
        <w:numPr>
          <w:ilvl w:val="0"/>
          <w:numId w:val="14"/>
        </w:numPr>
        <w:shd w:val="clear" w:color="auto" w:fill="auto"/>
        <w:tabs>
          <w:tab w:val="left" w:pos="1082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Зошит із практичним завданням</w:t>
      </w:r>
      <w:r w:rsidR="00CD12B4" w:rsidRPr="00E30446">
        <w:rPr>
          <w:sz w:val="28"/>
          <w:szCs w:val="28"/>
        </w:rPr>
        <w:t xml:space="preserve"> формується для кожного етапу виконання практичного завдання окремо і </w:t>
      </w:r>
      <w:r w:rsidR="006006AC" w:rsidRPr="00E30446">
        <w:rPr>
          <w:sz w:val="28"/>
          <w:szCs w:val="28"/>
        </w:rPr>
        <w:t>складається із титульної сторінки, модельної судової справи та чистих аркушів паперу для власних записів</w:t>
      </w:r>
      <w:r w:rsidRPr="00E30446">
        <w:rPr>
          <w:sz w:val="28"/>
          <w:szCs w:val="28"/>
        </w:rPr>
        <w:t xml:space="preserve"> </w:t>
      </w:r>
      <w:r w:rsidRPr="00C952B8">
        <w:rPr>
          <w:sz w:val="28"/>
          <w:szCs w:val="28"/>
        </w:rPr>
        <w:t>учасників іспиту</w:t>
      </w:r>
      <w:r w:rsidR="006006AC" w:rsidRPr="00E30446">
        <w:rPr>
          <w:sz w:val="28"/>
          <w:szCs w:val="28"/>
        </w:rPr>
        <w:t>.</w:t>
      </w:r>
      <w:r w:rsidR="00CD12B4" w:rsidRPr="00E30446">
        <w:rPr>
          <w:sz w:val="28"/>
          <w:szCs w:val="28"/>
        </w:rPr>
        <w:t xml:space="preserve"> </w:t>
      </w:r>
    </w:p>
    <w:p w:rsidR="006006AC" w:rsidRPr="00E30446" w:rsidRDefault="00CD12B4" w:rsidP="00FC0EF7">
      <w:pPr>
        <w:pStyle w:val="a5"/>
        <w:shd w:val="clear" w:color="auto" w:fill="auto"/>
        <w:tabs>
          <w:tab w:val="left" w:pos="1082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Для виконання учасниками </w:t>
      </w:r>
      <w:r w:rsidR="00361E65" w:rsidRPr="00C971F0">
        <w:rPr>
          <w:sz w:val="28"/>
          <w:szCs w:val="28"/>
        </w:rPr>
        <w:t xml:space="preserve">іспиту </w:t>
      </w:r>
      <w:r w:rsidRPr="00C971F0">
        <w:rPr>
          <w:sz w:val="28"/>
          <w:szCs w:val="28"/>
        </w:rPr>
        <w:t xml:space="preserve">практичного завдання </w:t>
      </w:r>
      <w:r w:rsidR="00573B46" w:rsidRPr="00C971F0">
        <w:rPr>
          <w:sz w:val="28"/>
          <w:szCs w:val="28"/>
        </w:rPr>
        <w:t>у відповідному зошиті наводиться текст</w:t>
      </w:r>
      <w:r w:rsidRPr="00C971F0">
        <w:rPr>
          <w:sz w:val="28"/>
          <w:szCs w:val="28"/>
        </w:rPr>
        <w:t xml:space="preserve"> </w:t>
      </w:r>
      <w:r w:rsidR="00573B46" w:rsidRPr="00C971F0">
        <w:rPr>
          <w:sz w:val="28"/>
          <w:szCs w:val="28"/>
        </w:rPr>
        <w:t>однієї модельної судової</w:t>
      </w:r>
      <w:r w:rsidRPr="00C971F0">
        <w:rPr>
          <w:sz w:val="28"/>
          <w:szCs w:val="28"/>
        </w:rPr>
        <w:t xml:space="preserve"> справ</w:t>
      </w:r>
      <w:r w:rsidR="006F59F0">
        <w:rPr>
          <w:sz w:val="28"/>
          <w:szCs w:val="28"/>
        </w:rPr>
        <w:t>и</w:t>
      </w:r>
      <w:r w:rsidRPr="00C971F0">
        <w:rPr>
          <w:sz w:val="28"/>
          <w:szCs w:val="28"/>
        </w:rPr>
        <w:t>.</w:t>
      </w:r>
    </w:p>
    <w:p w:rsidR="006006AC" w:rsidRPr="00E30446" w:rsidRDefault="00361E65" w:rsidP="00FC0EF7">
      <w:pPr>
        <w:pStyle w:val="a5"/>
        <w:numPr>
          <w:ilvl w:val="0"/>
          <w:numId w:val="14"/>
        </w:numPr>
        <w:shd w:val="clear" w:color="auto" w:fill="auto"/>
        <w:tabs>
          <w:tab w:val="left" w:pos="1064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Сформовані завдання для відповідного етапу іспиту затверджуються Комісією.</w:t>
      </w:r>
    </w:p>
    <w:p w:rsidR="006006AC" w:rsidRPr="00E30446" w:rsidRDefault="006006AC" w:rsidP="00FC0EF7">
      <w:pPr>
        <w:pStyle w:val="a5"/>
        <w:numPr>
          <w:ilvl w:val="0"/>
          <w:numId w:val="14"/>
        </w:numPr>
        <w:shd w:val="clear" w:color="auto" w:fill="auto"/>
        <w:tabs>
          <w:tab w:val="left" w:pos="1143"/>
        </w:tabs>
        <w:spacing w:after="0" w:line="320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Тиражування завдань </w:t>
      </w:r>
      <w:r w:rsidR="0023259C" w:rsidRPr="00E30446">
        <w:rPr>
          <w:sz w:val="28"/>
          <w:szCs w:val="28"/>
        </w:rPr>
        <w:t xml:space="preserve">для кожного етапу </w:t>
      </w:r>
      <w:r w:rsidRPr="00E30446">
        <w:rPr>
          <w:sz w:val="28"/>
          <w:szCs w:val="28"/>
        </w:rPr>
        <w:t>здійснюється з дотриманням умов конфіденційності.</w:t>
      </w:r>
    </w:p>
    <w:p w:rsidR="006006AC" w:rsidRPr="00E30446" w:rsidRDefault="006006AC" w:rsidP="00FC0EF7">
      <w:pPr>
        <w:pStyle w:val="a5"/>
        <w:shd w:val="clear" w:color="auto" w:fill="auto"/>
        <w:tabs>
          <w:tab w:val="left" w:pos="1068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Завдання</w:t>
      </w:r>
      <w:r w:rsidR="0023259C" w:rsidRPr="00E30446">
        <w:rPr>
          <w:sz w:val="28"/>
          <w:szCs w:val="28"/>
        </w:rPr>
        <w:t xml:space="preserve"> для кожного етапу</w:t>
      </w:r>
      <w:r w:rsidRPr="00E30446">
        <w:rPr>
          <w:sz w:val="28"/>
          <w:szCs w:val="28"/>
        </w:rPr>
        <w:t xml:space="preserve"> іспиту після їх тиражування підлягають закриттю у сейф-пакети, </w:t>
      </w:r>
      <w:r w:rsidR="00361E65" w:rsidRPr="00E30446">
        <w:rPr>
          <w:sz w:val="28"/>
          <w:szCs w:val="28"/>
        </w:rPr>
        <w:t>в</w:t>
      </w:r>
      <w:r w:rsidRPr="00E30446">
        <w:rPr>
          <w:sz w:val="28"/>
          <w:szCs w:val="28"/>
        </w:rPr>
        <w:t xml:space="preserve"> яких вони зберігаються до початку про</w:t>
      </w:r>
      <w:r w:rsidR="0023259C" w:rsidRPr="00E30446">
        <w:rPr>
          <w:sz w:val="28"/>
          <w:szCs w:val="28"/>
        </w:rPr>
        <w:t>ведення</w:t>
      </w:r>
      <w:r w:rsidRPr="00E30446">
        <w:rPr>
          <w:sz w:val="28"/>
          <w:szCs w:val="28"/>
        </w:rPr>
        <w:t xml:space="preserve"> відповідного етапу</w:t>
      </w:r>
      <w:r w:rsidR="0023259C" w:rsidRPr="00E30446">
        <w:rPr>
          <w:sz w:val="28"/>
          <w:szCs w:val="28"/>
        </w:rPr>
        <w:t xml:space="preserve"> іспиту</w:t>
      </w:r>
      <w:r w:rsidRPr="00E30446">
        <w:rPr>
          <w:sz w:val="28"/>
          <w:szCs w:val="28"/>
        </w:rPr>
        <w:t>.</w:t>
      </w:r>
    </w:p>
    <w:p w:rsidR="0023259C" w:rsidRPr="00E30446" w:rsidRDefault="006006AC" w:rsidP="00FC0EF7">
      <w:pPr>
        <w:pStyle w:val="a5"/>
        <w:shd w:val="clear" w:color="auto" w:fill="auto"/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Факти тиражування завдань та їх закриття </w:t>
      </w:r>
      <w:r w:rsidR="00573B46" w:rsidRPr="00E30446">
        <w:rPr>
          <w:sz w:val="28"/>
          <w:szCs w:val="28"/>
        </w:rPr>
        <w:t>у</w:t>
      </w:r>
      <w:r w:rsidRPr="00E30446">
        <w:rPr>
          <w:sz w:val="28"/>
          <w:szCs w:val="28"/>
        </w:rPr>
        <w:t xml:space="preserve"> сейф-пакет</w:t>
      </w:r>
      <w:r w:rsidR="00573B46" w:rsidRPr="00E30446">
        <w:rPr>
          <w:sz w:val="28"/>
          <w:szCs w:val="28"/>
        </w:rPr>
        <w:t>и</w:t>
      </w:r>
      <w:r w:rsidRPr="00E30446">
        <w:rPr>
          <w:sz w:val="28"/>
          <w:szCs w:val="28"/>
        </w:rPr>
        <w:t xml:space="preserve"> посвідчуються відповідним актом, який складається уповноваженими представниками Комісії та посвідчується їх підписами.</w:t>
      </w:r>
      <w:r w:rsidR="0023259C" w:rsidRPr="00E30446">
        <w:rPr>
          <w:sz w:val="28"/>
          <w:szCs w:val="28"/>
        </w:rPr>
        <w:t xml:space="preserve"> </w:t>
      </w:r>
    </w:p>
    <w:p w:rsidR="0023259C" w:rsidRPr="00E30446" w:rsidRDefault="0023259C" w:rsidP="00FC0EF7">
      <w:pPr>
        <w:pStyle w:val="a5"/>
        <w:shd w:val="clear" w:color="auto" w:fill="auto"/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Перелік уповноважених осіб, що проводять тиражування і переміщення завдань іспиту, визначається рішенням Комісії.</w:t>
      </w:r>
    </w:p>
    <w:p w:rsidR="006006AC" w:rsidRPr="00E30446" w:rsidRDefault="006006AC" w:rsidP="00FC0EF7">
      <w:pPr>
        <w:pStyle w:val="a5"/>
        <w:shd w:val="clear" w:color="auto" w:fill="auto"/>
        <w:tabs>
          <w:tab w:val="left" w:pos="1089"/>
        </w:tabs>
        <w:spacing w:after="348" w:line="320" w:lineRule="exact"/>
        <w:ind w:left="720"/>
        <w:rPr>
          <w:sz w:val="28"/>
          <w:szCs w:val="28"/>
        </w:rPr>
      </w:pPr>
    </w:p>
    <w:p w:rsidR="006006AC" w:rsidRPr="00E30446" w:rsidRDefault="006006AC" w:rsidP="00FC0EF7">
      <w:pPr>
        <w:pStyle w:val="30"/>
        <w:keepNext/>
        <w:keepLines/>
        <w:shd w:val="clear" w:color="auto" w:fill="auto"/>
        <w:spacing w:after="240" w:line="260" w:lineRule="exact"/>
        <w:ind w:left="2800"/>
        <w:rPr>
          <w:sz w:val="28"/>
          <w:szCs w:val="28"/>
        </w:rPr>
      </w:pPr>
      <w:bookmarkStart w:id="3" w:name="bookmark6"/>
      <w:r w:rsidRPr="00E30446">
        <w:rPr>
          <w:sz w:val="28"/>
          <w:szCs w:val="28"/>
          <w:lang w:val="de-DE" w:eastAsia="de-DE"/>
        </w:rPr>
        <w:t xml:space="preserve">III. </w:t>
      </w:r>
      <w:r w:rsidRPr="00E30446">
        <w:rPr>
          <w:sz w:val="28"/>
          <w:szCs w:val="28"/>
        </w:rPr>
        <w:t>Допуск до складення іспиту</w:t>
      </w:r>
      <w:bookmarkEnd w:id="3"/>
    </w:p>
    <w:p w:rsidR="0023259C" w:rsidRPr="00E30446" w:rsidRDefault="006006AC" w:rsidP="00FC0EF7">
      <w:pPr>
        <w:pStyle w:val="a5"/>
        <w:numPr>
          <w:ilvl w:val="0"/>
          <w:numId w:val="15"/>
        </w:numPr>
        <w:shd w:val="clear" w:color="auto" w:fill="auto"/>
        <w:tabs>
          <w:tab w:val="left" w:pos="993"/>
        </w:tabs>
        <w:spacing w:after="0" w:line="328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>Д</w:t>
      </w:r>
      <w:r w:rsidR="0023259C" w:rsidRPr="00E30446">
        <w:rPr>
          <w:sz w:val="28"/>
          <w:szCs w:val="28"/>
        </w:rPr>
        <w:t>о складення іспиту допускаються:</w:t>
      </w:r>
    </w:p>
    <w:p w:rsidR="006006AC" w:rsidRDefault="007F041E" w:rsidP="00FC0EF7">
      <w:pPr>
        <w:pStyle w:val="a5"/>
        <w:numPr>
          <w:ilvl w:val="1"/>
          <w:numId w:val="6"/>
        </w:numPr>
        <w:shd w:val="clear" w:color="auto" w:fill="auto"/>
        <w:tabs>
          <w:tab w:val="left" w:pos="851"/>
          <w:tab w:val="left" w:pos="993"/>
        </w:tabs>
        <w:spacing w:after="0" w:line="328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особи, які успішн</w:t>
      </w:r>
      <w:r w:rsidR="0023259C" w:rsidRPr="00E30446">
        <w:rPr>
          <w:sz w:val="28"/>
          <w:szCs w:val="28"/>
        </w:rPr>
        <w:t>о пройшли спеціальну підготовку;</w:t>
      </w:r>
    </w:p>
    <w:p w:rsidR="00AD1B57" w:rsidRPr="00E30446" w:rsidRDefault="00AD1B57" w:rsidP="00FC0EF7">
      <w:pPr>
        <w:pStyle w:val="a5"/>
        <w:numPr>
          <w:ilvl w:val="1"/>
          <w:numId w:val="6"/>
        </w:numPr>
        <w:shd w:val="clear" w:color="auto" w:fill="auto"/>
        <w:tabs>
          <w:tab w:val="left" w:pos="851"/>
          <w:tab w:val="left" w:pos="993"/>
        </w:tabs>
        <w:spacing w:after="0" w:line="328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особи, які мають право на складення іспиту відповідно до пункту 29 </w:t>
      </w:r>
      <w:r w:rsidRPr="00DE7B26">
        <w:rPr>
          <w:rStyle w:val="rvts0"/>
          <w:sz w:val="27"/>
          <w:szCs w:val="27"/>
        </w:rPr>
        <w:t>розділу XII Закон</w:t>
      </w:r>
      <w:r>
        <w:rPr>
          <w:rStyle w:val="rvts0"/>
          <w:sz w:val="27"/>
          <w:szCs w:val="27"/>
        </w:rPr>
        <w:t>у;</w:t>
      </w:r>
    </w:p>
    <w:p w:rsidR="007F041E" w:rsidRPr="00E30446" w:rsidRDefault="0023259C" w:rsidP="00FC0EF7">
      <w:pPr>
        <w:pStyle w:val="a5"/>
        <w:numPr>
          <w:ilvl w:val="1"/>
          <w:numId w:val="6"/>
        </w:numPr>
        <w:shd w:val="clear" w:color="auto" w:fill="auto"/>
        <w:tabs>
          <w:tab w:val="left" w:pos="888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о</w:t>
      </w:r>
      <w:r w:rsidR="006006AC" w:rsidRPr="00E30446">
        <w:rPr>
          <w:sz w:val="28"/>
          <w:szCs w:val="28"/>
        </w:rPr>
        <w:t>соб</w:t>
      </w:r>
      <w:r w:rsidRPr="00E30446">
        <w:rPr>
          <w:sz w:val="28"/>
          <w:szCs w:val="28"/>
        </w:rPr>
        <w:t>и</w:t>
      </w:r>
      <w:r w:rsidR="006006AC" w:rsidRPr="00E30446">
        <w:rPr>
          <w:sz w:val="28"/>
          <w:szCs w:val="28"/>
        </w:rPr>
        <w:t xml:space="preserve">, </w:t>
      </w:r>
      <w:r w:rsidR="007F041E" w:rsidRPr="00E30446">
        <w:rPr>
          <w:sz w:val="28"/>
          <w:szCs w:val="28"/>
        </w:rPr>
        <w:t xml:space="preserve">які відповідно до Закону мають право </w:t>
      </w:r>
      <w:r w:rsidR="0042280A" w:rsidRPr="00E30446">
        <w:rPr>
          <w:sz w:val="28"/>
          <w:szCs w:val="28"/>
        </w:rPr>
        <w:t xml:space="preserve">бути допущеними до </w:t>
      </w:r>
      <w:r w:rsidR="007F041E" w:rsidRPr="00E30446">
        <w:rPr>
          <w:rStyle w:val="rvts0"/>
          <w:sz w:val="28"/>
          <w:szCs w:val="28"/>
        </w:rPr>
        <w:t>склад</w:t>
      </w:r>
      <w:r w:rsidR="0042280A" w:rsidRPr="00E30446">
        <w:rPr>
          <w:rStyle w:val="rvts0"/>
          <w:sz w:val="28"/>
          <w:szCs w:val="28"/>
        </w:rPr>
        <w:t>ення</w:t>
      </w:r>
      <w:r w:rsidR="007F041E" w:rsidRPr="00E30446">
        <w:rPr>
          <w:rStyle w:val="rvts0"/>
          <w:sz w:val="28"/>
          <w:szCs w:val="28"/>
        </w:rPr>
        <w:t xml:space="preserve"> іспит</w:t>
      </w:r>
      <w:r w:rsidR="0042280A" w:rsidRPr="00E30446">
        <w:rPr>
          <w:rStyle w:val="rvts0"/>
          <w:sz w:val="28"/>
          <w:szCs w:val="28"/>
        </w:rPr>
        <w:t>у</w:t>
      </w:r>
      <w:r w:rsidR="007F041E" w:rsidRPr="00E30446">
        <w:rPr>
          <w:rStyle w:val="rvts0"/>
          <w:sz w:val="28"/>
          <w:szCs w:val="28"/>
        </w:rPr>
        <w:t xml:space="preserve"> повторно;</w:t>
      </w:r>
    </w:p>
    <w:p w:rsidR="007F041E" w:rsidRPr="00E30446" w:rsidRDefault="007F041E" w:rsidP="00FC0EF7">
      <w:pPr>
        <w:pStyle w:val="a5"/>
        <w:numPr>
          <w:ilvl w:val="1"/>
          <w:numId w:val="6"/>
        </w:numPr>
        <w:shd w:val="clear" w:color="auto" w:fill="auto"/>
        <w:tabs>
          <w:tab w:val="left" w:pos="888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особи, які відповідно до Закону мають право </w:t>
      </w:r>
      <w:r w:rsidR="0042280A" w:rsidRPr="00E30446">
        <w:rPr>
          <w:sz w:val="28"/>
          <w:szCs w:val="28"/>
        </w:rPr>
        <w:t xml:space="preserve">бути допущеними до </w:t>
      </w:r>
      <w:r w:rsidR="0042280A" w:rsidRPr="00E30446">
        <w:rPr>
          <w:rStyle w:val="rvts0"/>
          <w:sz w:val="28"/>
          <w:szCs w:val="28"/>
        </w:rPr>
        <w:t>складення наступного</w:t>
      </w:r>
      <w:r w:rsidRPr="00E30446">
        <w:rPr>
          <w:rStyle w:val="rvts0"/>
          <w:sz w:val="28"/>
          <w:szCs w:val="28"/>
        </w:rPr>
        <w:t xml:space="preserve"> іспит</w:t>
      </w:r>
      <w:r w:rsidR="0042280A" w:rsidRPr="00E30446">
        <w:rPr>
          <w:rStyle w:val="rvts0"/>
          <w:sz w:val="28"/>
          <w:szCs w:val="28"/>
        </w:rPr>
        <w:t>у</w:t>
      </w:r>
      <w:r w:rsidRPr="00E30446">
        <w:rPr>
          <w:rStyle w:val="rvts0"/>
          <w:sz w:val="28"/>
          <w:szCs w:val="28"/>
        </w:rPr>
        <w:t>.</w:t>
      </w:r>
    </w:p>
    <w:p w:rsidR="006006AC" w:rsidRPr="00E30446" w:rsidRDefault="007F041E" w:rsidP="00FC0EF7">
      <w:pPr>
        <w:pStyle w:val="a5"/>
        <w:shd w:val="clear" w:color="auto" w:fill="auto"/>
        <w:tabs>
          <w:tab w:val="left" w:pos="888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Особою, яка відповідно до Закону має право </w:t>
      </w:r>
      <w:r w:rsidR="0042280A" w:rsidRPr="00E30446">
        <w:rPr>
          <w:sz w:val="28"/>
          <w:szCs w:val="28"/>
        </w:rPr>
        <w:t xml:space="preserve">бути допущеною до </w:t>
      </w:r>
      <w:r w:rsidRPr="00E30446">
        <w:rPr>
          <w:rStyle w:val="rvts0"/>
          <w:sz w:val="28"/>
          <w:szCs w:val="28"/>
        </w:rPr>
        <w:t>склад</w:t>
      </w:r>
      <w:r w:rsidR="0042280A" w:rsidRPr="00E30446">
        <w:rPr>
          <w:rStyle w:val="rvts0"/>
          <w:sz w:val="28"/>
          <w:szCs w:val="28"/>
        </w:rPr>
        <w:t>ення</w:t>
      </w:r>
      <w:r w:rsidRPr="00E30446">
        <w:rPr>
          <w:rStyle w:val="rvts0"/>
          <w:sz w:val="28"/>
          <w:szCs w:val="28"/>
        </w:rPr>
        <w:t xml:space="preserve">  іспит</w:t>
      </w:r>
      <w:r w:rsidR="0042280A" w:rsidRPr="00E30446">
        <w:rPr>
          <w:rStyle w:val="rvts0"/>
          <w:sz w:val="28"/>
          <w:szCs w:val="28"/>
        </w:rPr>
        <w:t>у</w:t>
      </w:r>
      <w:r w:rsidRPr="00E30446">
        <w:rPr>
          <w:rStyle w:val="rvts0"/>
          <w:sz w:val="28"/>
          <w:szCs w:val="28"/>
        </w:rPr>
        <w:t xml:space="preserve"> повторно</w:t>
      </w:r>
      <w:r w:rsidR="006F59F0">
        <w:rPr>
          <w:rStyle w:val="rvts0"/>
          <w:sz w:val="28"/>
          <w:szCs w:val="28"/>
        </w:rPr>
        <w:t>,</w:t>
      </w:r>
      <w:r w:rsidRPr="00E30446">
        <w:rPr>
          <w:sz w:val="28"/>
          <w:szCs w:val="28"/>
        </w:rPr>
        <w:t xml:space="preserve"> є особа, </w:t>
      </w:r>
      <w:r w:rsidR="006006AC" w:rsidRPr="00E30446">
        <w:rPr>
          <w:sz w:val="28"/>
          <w:szCs w:val="28"/>
        </w:rPr>
        <w:t>яка успішно пройшл</w:t>
      </w:r>
      <w:r w:rsidRPr="00E30446">
        <w:rPr>
          <w:sz w:val="28"/>
          <w:szCs w:val="28"/>
        </w:rPr>
        <w:t>а</w:t>
      </w:r>
      <w:r w:rsidR="006006AC" w:rsidRPr="00E30446">
        <w:rPr>
          <w:sz w:val="28"/>
          <w:szCs w:val="28"/>
        </w:rPr>
        <w:t xml:space="preserve"> спеціальну підготовку, відповіда</w:t>
      </w:r>
      <w:r w:rsidRPr="00E30446">
        <w:rPr>
          <w:sz w:val="28"/>
          <w:szCs w:val="28"/>
        </w:rPr>
        <w:t>є</w:t>
      </w:r>
      <w:r w:rsidR="006006AC" w:rsidRPr="00E30446">
        <w:rPr>
          <w:sz w:val="28"/>
          <w:szCs w:val="28"/>
        </w:rPr>
        <w:t xml:space="preserve"> вимогам до посади судді місцевого суду, однак не склал</w:t>
      </w:r>
      <w:r w:rsidRPr="00E30446">
        <w:rPr>
          <w:sz w:val="28"/>
          <w:szCs w:val="28"/>
        </w:rPr>
        <w:t>а іспит</w:t>
      </w:r>
      <w:r w:rsidR="005026CB" w:rsidRPr="00E30446">
        <w:rPr>
          <w:sz w:val="28"/>
          <w:szCs w:val="28"/>
        </w:rPr>
        <w:t>у</w:t>
      </w:r>
      <w:r w:rsidRPr="00E30446">
        <w:rPr>
          <w:sz w:val="28"/>
          <w:szCs w:val="28"/>
        </w:rPr>
        <w:t>. Так</w:t>
      </w:r>
      <w:r w:rsidR="005026CB" w:rsidRPr="00E30446">
        <w:rPr>
          <w:sz w:val="28"/>
          <w:szCs w:val="28"/>
        </w:rPr>
        <w:t>у</w:t>
      </w:r>
      <w:r w:rsidRPr="00E30446">
        <w:rPr>
          <w:sz w:val="28"/>
          <w:szCs w:val="28"/>
        </w:rPr>
        <w:t xml:space="preserve"> особ</w:t>
      </w:r>
      <w:r w:rsidR="005026CB" w:rsidRPr="00E30446">
        <w:rPr>
          <w:sz w:val="28"/>
          <w:szCs w:val="28"/>
        </w:rPr>
        <w:t>у</w:t>
      </w:r>
      <w:r w:rsidRPr="00E30446">
        <w:rPr>
          <w:sz w:val="28"/>
          <w:szCs w:val="28"/>
        </w:rPr>
        <w:t xml:space="preserve"> може бути допущен</w:t>
      </w:r>
      <w:r w:rsidR="005026CB" w:rsidRPr="00E30446">
        <w:rPr>
          <w:sz w:val="28"/>
          <w:szCs w:val="28"/>
        </w:rPr>
        <w:t>о</w:t>
      </w:r>
      <w:r w:rsidRPr="00E30446">
        <w:rPr>
          <w:sz w:val="28"/>
          <w:szCs w:val="28"/>
        </w:rPr>
        <w:t xml:space="preserve"> Комісією до складення іспиту повторно </w:t>
      </w:r>
      <w:r w:rsidR="006006AC" w:rsidRPr="00E30446">
        <w:rPr>
          <w:sz w:val="28"/>
          <w:szCs w:val="28"/>
        </w:rPr>
        <w:t xml:space="preserve">не раніше ніж через рік з дня затвердження його результатів та впродовж </w:t>
      </w:r>
      <w:r w:rsidR="00A62CD2" w:rsidRPr="00E30446">
        <w:rPr>
          <w:sz w:val="28"/>
          <w:szCs w:val="28"/>
        </w:rPr>
        <w:t>строк</w:t>
      </w:r>
      <w:r w:rsidR="006006AC" w:rsidRPr="00E30446">
        <w:rPr>
          <w:sz w:val="28"/>
          <w:szCs w:val="28"/>
        </w:rPr>
        <w:t>у їх дійсності.</w:t>
      </w:r>
    </w:p>
    <w:p w:rsidR="006006AC" w:rsidRPr="00E30446" w:rsidRDefault="007F041E" w:rsidP="00FC0EF7">
      <w:pPr>
        <w:pStyle w:val="a5"/>
        <w:shd w:val="clear" w:color="auto" w:fill="auto"/>
        <w:tabs>
          <w:tab w:val="left" w:pos="877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Особою, яка відповідно до Закону ма</w:t>
      </w:r>
      <w:r w:rsidR="00FB4C38" w:rsidRPr="00E30446">
        <w:rPr>
          <w:sz w:val="28"/>
          <w:szCs w:val="28"/>
        </w:rPr>
        <w:t>є</w:t>
      </w:r>
      <w:r w:rsidRPr="00E30446">
        <w:rPr>
          <w:sz w:val="28"/>
          <w:szCs w:val="28"/>
        </w:rPr>
        <w:t xml:space="preserve"> право </w:t>
      </w:r>
      <w:r w:rsidR="0042280A" w:rsidRPr="00E30446">
        <w:rPr>
          <w:sz w:val="28"/>
          <w:szCs w:val="28"/>
        </w:rPr>
        <w:t xml:space="preserve">бути допущеною до складення </w:t>
      </w:r>
      <w:r w:rsidRPr="00E30446">
        <w:rPr>
          <w:rStyle w:val="rvts0"/>
          <w:sz w:val="28"/>
          <w:szCs w:val="28"/>
        </w:rPr>
        <w:t>наступн</w:t>
      </w:r>
      <w:r w:rsidR="0042280A" w:rsidRPr="00E30446">
        <w:rPr>
          <w:rStyle w:val="rvts0"/>
          <w:sz w:val="28"/>
          <w:szCs w:val="28"/>
        </w:rPr>
        <w:t>ого</w:t>
      </w:r>
      <w:r w:rsidRPr="00E30446">
        <w:rPr>
          <w:rStyle w:val="rvts0"/>
          <w:sz w:val="28"/>
          <w:szCs w:val="28"/>
        </w:rPr>
        <w:t xml:space="preserve"> іспи</w:t>
      </w:r>
      <w:r w:rsidR="00FB4C38" w:rsidRPr="00E30446">
        <w:rPr>
          <w:rStyle w:val="rvts0"/>
          <w:sz w:val="28"/>
          <w:szCs w:val="28"/>
        </w:rPr>
        <w:t>т</w:t>
      </w:r>
      <w:r w:rsidR="0042280A" w:rsidRPr="00E30446">
        <w:rPr>
          <w:rStyle w:val="rvts0"/>
          <w:sz w:val="28"/>
          <w:szCs w:val="28"/>
        </w:rPr>
        <w:t>у</w:t>
      </w:r>
      <w:r w:rsidR="006F59F0">
        <w:rPr>
          <w:rStyle w:val="rvts0"/>
          <w:sz w:val="28"/>
          <w:szCs w:val="28"/>
        </w:rPr>
        <w:t>,</w:t>
      </w:r>
      <w:r w:rsidR="00FB4C38" w:rsidRPr="00E30446">
        <w:rPr>
          <w:rStyle w:val="rvts0"/>
          <w:sz w:val="28"/>
          <w:szCs w:val="28"/>
        </w:rPr>
        <w:t xml:space="preserve"> є о</w:t>
      </w:r>
      <w:r w:rsidR="006006AC" w:rsidRPr="00E30446">
        <w:rPr>
          <w:sz w:val="28"/>
          <w:szCs w:val="28"/>
        </w:rPr>
        <w:t xml:space="preserve">соба, яка </w:t>
      </w:r>
      <w:r w:rsidR="005026CB" w:rsidRPr="00E30446">
        <w:rPr>
          <w:sz w:val="28"/>
          <w:szCs w:val="28"/>
        </w:rPr>
        <w:t xml:space="preserve">відповідає вимогам до посади судді місцевого суду, однак </w:t>
      </w:r>
      <w:r w:rsidR="006006AC" w:rsidRPr="00E30446">
        <w:rPr>
          <w:sz w:val="28"/>
          <w:szCs w:val="28"/>
        </w:rPr>
        <w:t>повторно не склала іспит</w:t>
      </w:r>
      <w:r w:rsidR="005026CB" w:rsidRPr="00E30446">
        <w:rPr>
          <w:sz w:val="28"/>
          <w:szCs w:val="28"/>
        </w:rPr>
        <w:t>у</w:t>
      </w:r>
      <w:r w:rsidR="00FB4C38" w:rsidRPr="00E30446">
        <w:rPr>
          <w:sz w:val="28"/>
          <w:szCs w:val="28"/>
        </w:rPr>
        <w:t>. Так</w:t>
      </w:r>
      <w:r w:rsidR="005026CB" w:rsidRPr="00E30446">
        <w:rPr>
          <w:sz w:val="28"/>
          <w:szCs w:val="28"/>
        </w:rPr>
        <w:t>у</w:t>
      </w:r>
      <w:r w:rsidR="00FB4C38" w:rsidRPr="00E30446">
        <w:rPr>
          <w:sz w:val="28"/>
          <w:szCs w:val="28"/>
        </w:rPr>
        <w:t xml:space="preserve"> особ</w:t>
      </w:r>
      <w:r w:rsidR="005026CB" w:rsidRPr="00E30446">
        <w:rPr>
          <w:sz w:val="28"/>
          <w:szCs w:val="28"/>
        </w:rPr>
        <w:t>у</w:t>
      </w:r>
      <w:r w:rsidR="006006AC" w:rsidRPr="00E30446">
        <w:rPr>
          <w:sz w:val="28"/>
          <w:szCs w:val="28"/>
        </w:rPr>
        <w:t xml:space="preserve"> </w:t>
      </w:r>
      <w:r w:rsidR="00FB4C38" w:rsidRPr="00E30446">
        <w:rPr>
          <w:sz w:val="28"/>
          <w:szCs w:val="28"/>
        </w:rPr>
        <w:t>може бути допущен</w:t>
      </w:r>
      <w:r w:rsidR="005026CB" w:rsidRPr="00E30446">
        <w:rPr>
          <w:sz w:val="28"/>
          <w:szCs w:val="28"/>
        </w:rPr>
        <w:t>о</w:t>
      </w:r>
      <w:r w:rsidR="00FB4C38" w:rsidRPr="00E30446">
        <w:rPr>
          <w:sz w:val="28"/>
          <w:szCs w:val="28"/>
        </w:rPr>
        <w:t xml:space="preserve"> Комісією до </w:t>
      </w:r>
      <w:r w:rsidR="00457728" w:rsidRPr="00E30446">
        <w:rPr>
          <w:sz w:val="28"/>
          <w:szCs w:val="28"/>
        </w:rPr>
        <w:t xml:space="preserve">складення </w:t>
      </w:r>
      <w:r w:rsidR="00FB4C38" w:rsidRPr="00E30446">
        <w:rPr>
          <w:sz w:val="28"/>
          <w:szCs w:val="28"/>
        </w:rPr>
        <w:t xml:space="preserve">наступного іспиту </w:t>
      </w:r>
      <w:r w:rsidR="006006AC" w:rsidRPr="00E30446">
        <w:rPr>
          <w:sz w:val="28"/>
          <w:szCs w:val="28"/>
        </w:rPr>
        <w:t xml:space="preserve">упродовж терміну </w:t>
      </w:r>
      <w:r w:rsidR="006006AC" w:rsidRPr="00E30446">
        <w:rPr>
          <w:sz w:val="28"/>
          <w:szCs w:val="28"/>
        </w:rPr>
        <w:lastRenderedPageBreak/>
        <w:t>дійсності результатів іспиту</w:t>
      </w:r>
      <w:r w:rsidR="005026CB" w:rsidRPr="00E30446">
        <w:rPr>
          <w:sz w:val="28"/>
          <w:szCs w:val="28"/>
        </w:rPr>
        <w:t>,</w:t>
      </w:r>
      <w:r w:rsidR="00A62CD2" w:rsidRPr="00E30446">
        <w:rPr>
          <w:sz w:val="28"/>
          <w:szCs w:val="28"/>
        </w:rPr>
        <w:t xml:space="preserve"> складеного повторно</w:t>
      </w:r>
      <w:r w:rsidR="006006AC" w:rsidRPr="00E30446">
        <w:rPr>
          <w:sz w:val="28"/>
          <w:szCs w:val="28"/>
        </w:rPr>
        <w:t>, але</w:t>
      </w:r>
      <w:r w:rsidR="006006AC" w:rsidRPr="00E30446">
        <w:rPr>
          <w:b/>
          <w:i/>
          <w:sz w:val="28"/>
          <w:szCs w:val="28"/>
        </w:rPr>
        <w:t xml:space="preserve"> </w:t>
      </w:r>
      <w:r w:rsidR="00815B24" w:rsidRPr="00E30446">
        <w:rPr>
          <w:sz w:val="28"/>
          <w:szCs w:val="28"/>
        </w:rPr>
        <w:t>не раніш як</w:t>
      </w:r>
      <w:r w:rsidR="006006AC" w:rsidRPr="00E30446">
        <w:rPr>
          <w:sz w:val="28"/>
          <w:szCs w:val="28"/>
        </w:rPr>
        <w:t xml:space="preserve"> через два роки з д</w:t>
      </w:r>
      <w:r w:rsidR="00FB4C38" w:rsidRPr="00E30446">
        <w:rPr>
          <w:sz w:val="28"/>
          <w:szCs w:val="28"/>
        </w:rPr>
        <w:t>ня затвердження цих результатів</w:t>
      </w:r>
      <w:r w:rsidR="006006AC" w:rsidRPr="00E30446">
        <w:rPr>
          <w:sz w:val="28"/>
          <w:szCs w:val="28"/>
        </w:rPr>
        <w:t>.</w:t>
      </w:r>
    </w:p>
    <w:p w:rsidR="006006AC" w:rsidRPr="00E30446" w:rsidRDefault="00FC0EF7" w:rsidP="00FC0EF7">
      <w:pPr>
        <w:pStyle w:val="a5"/>
        <w:shd w:val="clear" w:color="auto" w:fill="auto"/>
        <w:tabs>
          <w:tab w:val="left" w:pos="898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2. </w:t>
      </w:r>
      <w:r w:rsidR="006006AC" w:rsidRPr="00E30446">
        <w:rPr>
          <w:sz w:val="28"/>
          <w:szCs w:val="28"/>
        </w:rPr>
        <w:t>Питання допуску осіб до складення іспиту вирішується Комісією, про що ухвалюється відповідне рішення.</w:t>
      </w:r>
    </w:p>
    <w:p w:rsidR="006006AC" w:rsidRPr="00E30446" w:rsidRDefault="00FB4C38" w:rsidP="00FC0EF7">
      <w:pPr>
        <w:pStyle w:val="a5"/>
        <w:numPr>
          <w:ilvl w:val="0"/>
          <w:numId w:val="6"/>
        </w:numPr>
        <w:shd w:val="clear" w:color="auto" w:fill="auto"/>
        <w:tabs>
          <w:tab w:val="left" w:pos="902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Особи, які </w:t>
      </w:r>
      <w:r w:rsidR="008E2590" w:rsidRPr="00E30446">
        <w:rPr>
          <w:sz w:val="28"/>
          <w:szCs w:val="28"/>
        </w:rPr>
        <w:t xml:space="preserve">мають </w:t>
      </w:r>
      <w:r w:rsidRPr="00E30446">
        <w:rPr>
          <w:sz w:val="28"/>
          <w:szCs w:val="28"/>
        </w:rPr>
        <w:t xml:space="preserve">намір складати іспит повторно </w:t>
      </w:r>
      <w:r w:rsidR="008E2590" w:rsidRPr="00E30446">
        <w:rPr>
          <w:sz w:val="28"/>
          <w:szCs w:val="28"/>
        </w:rPr>
        <w:t xml:space="preserve">(далі – повторний іспит) </w:t>
      </w:r>
      <w:r w:rsidRPr="00E30446">
        <w:rPr>
          <w:sz w:val="28"/>
          <w:szCs w:val="28"/>
        </w:rPr>
        <w:t xml:space="preserve">або складати наступний іспит у термін, </w:t>
      </w:r>
      <w:r w:rsidR="005026CB" w:rsidRPr="00E30446">
        <w:rPr>
          <w:sz w:val="28"/>
          <w:szCs w:val="28"/>
        </w:rPr>
        <w:t>що</w:t>
      </w:r>
      <w:r w:rsidRPr="00E30446">
        <w:rPr>
          <w:sz w:val="28"/>
          <w:szCs w:val="28"/>
        </w:rPr>
        <w:t xml:space="preserve"> визначається в порядку</w:t>
      </w:r>
      <w:r w:rsidR="005026CB" w:rsidRPr="00E30446">
        <w:rPr>
          <w:sz w:val="28"/>
          <w:szCs w:val="28"/>
        </w:rPr>
        <w:t>,</w:t>
      </w:r>
      <w:r w:rsidRPr="00E30446">
        <w:rPr>
          <w:sz w:val="28"/>
          <w:szCs w:val="28"/>
        </w:rPr>
        <w:t xml:space="preserve"> передбаченому пунктом 8 розділу І </w:t>
      </w:r>
      <w:r w:rsidR="00531251" w:rsidRPr="00E30446">
        <w:rPr>
          <w:sz w:val="28"/>
          <w:szCs w:val="28"/>
        </w:rPr>
        <w:t>Положення</w:t>
      </w:r>
      <w:r w:rsidRPr="00E30446">
        <w:rPr>
          <w:sz w:val="28"/>
          <w:szCs w:val="28"/>
        </w:rPr>
        <w:t xml:space="preserve">, </w:t>
      </w:r>
      <w:r w:rsidR="00815B24" w:rsidRPr="00A5128D">
        <w:rPr>
          <w:sz w:val="28"/>
          <w:szCs w:val="28"/>
        </w:rPr>
        <w:t>для</w:t>
      </w:r>
      <w:r w:rsidRPr="00A5128D">
        <w:rPr>
          <w:sz w:val="28"/>
          <w:szCs w:val="28"/>
        </w:rPr>
        <w:t xml:space="preserve"> допуску</w:t>
      </w:r>
      <w:r w:rsidRPr="00E30446">
        <w:rPr>
          <w:sz w:val="28"/>
          <w:szCs w:val="28"/>
        </w:rPr>
        <w:t xml:space="preserve"> до відповідного іспиту подають </w:t>
      </w:r>
      <w:r w:rsidR="006006AC" w:rsidRPr="00E30446">
        <w:rPr>
          <w:sz w:val="28"/>
          <w:szCs w:val="28"/>
        </w:rPr>
        <w:t>до Комісії</w:t>
      </w:r>
      <w:r w:rsidRPr="00E30446">
        <w:rPr>
          <w:sz w:val="28"/>
          <w:szCs w:val="28"/>
        </w:rPr>
        <w:t xml:space="preserve"> такі документи</w:t>
      </w:r>
      <w:r w:rsidR="006006AC" w:rsidRPr="00E30446">
        <w:rPr>
          <w:sz w:val="28"/>
          <w:szCs w:val="28"/>
        </w:rPr>
        <w:t>:</w:t>
      </w:r>
    </w:p>
    <w:p w:rsidR="006006AC" w:rsidRPr="00E30446" w:rsidRDefault="00DA719D" w:rsidP="00FC0EF7">
      <w:pPr>
        <w:pStyle w:val="a5"/>
        <w:numPr>
          <w:ilvl w:val="1"/>
          <w:numId w:val="6"/>
        </w:numPr>
        <w:shd w:val="clear" w:color="auto" w:fill="auto"/>
        <w:tabs>
          <w:tab w:val="left" w:pos="960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заяву про повторне</w:t>
      </w:r>
      <w:r w:rsidR="008E2590" w:rsidRPr="00E30446">
        <w:rPr>
          <w:sz w:val="28"/>
          <w:szCs w:val="28"/>
        </w:rPr>
        <w:t>/наступне</w:t>
      </w:r>
      <w:r w:rsidR="006006AC" w:rsidRPr="00E30446">
        <w:rPr>
          <w:sz w:val="28"/>
          <w:szCs w:val="28"/>
        </w:rPr>
        <w:t xml:space="preserve"> складення іспиту згідно з додатк</w:t>
      </w:r>
      <w:r w:rsidR="008E2590" w:rsidRPr="00E30446">
        <w:rPr>
          <w:sz w:val="28"/>
          <w:szCs w:val="28"/>
        </w:rPr>
        <w:t xml:space="preserve">ом </w:t>
      </w:r>
      <w:r w:rsidR="006006AC" w:rsidRPr="00E30446">
        <w:rPr>
          <w:sz w:val="28"/>
          <w:szCs w:val="28"/>
          <w:lang w:val="ru-RU" w:eastAsia="ru-RU"/>
        </w:rPr>
        <w:t>1</w:t>
      </w:r>
      <w:r w:rsidR="00FB4C38" w:rsidRPr="00E30446">
        <w:rPr>
          <w:sz w:val="28"/>
          <w:szCs w:val="28"/>
          <w:lang w:val="ru-RU" w:eastAsia="ru-RU"/>
        </w:rPr>
        <w:t xml:space="preserve"> </w:t>
      </w:r>
      <w:r w:rsidR="006006AC" w:rsidRPr="00E30446">
        <w:rPr>
          <w:sz w:val="28"/>
          <w:szCs w:val="28"/>
        </w:rPr>
        <w:t xml:space="preserve">до </w:t>
      </w:r>
      <w:r w:rsidR="00531251" w:rsidRPr="00E30446">
        <w:rPr>
          <w:sz w:val="28"/>
          <w:szCs w:val="28"/>
        </w:rPr>
        <w:t>Положення</w:t>
      </w:r>
      <w:r w:rsidR="006006AC" w:rsidRPr="00E30446">
        <w:rPr>
          <w:sz w:val="28"/>
          <w:szCs w:val="28"/>
        </w:rPr>
        <w:t>;</w:t>
      </w:r>
    </w:p>
    <w:p w:rsidR="006006AC" w:rsidRPr="00E30446" w:rsidRDefault="00DA719D" w:rsidP="00FC0EF7">
      <w:pPr>
        <w:pStyle w:val="a5"/>
        <w:numPr>
          <w:ilvl w:val="1"/>
          <w:numId w:val="6"/>
        </w:numPr>
        <w:shd w:val="clear" w:color="auto" w:fill="auto"/>
        <w:tabs>
          <w:tab w:val="left" w:pos="993"/>
          <w:tab w:val="left" w:pos="1276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копію паспорта громадянина України;</w:t>
      </w:r>
    </w:p>
    <w:p w:rsidR="006006AC" w:rsidRPr="00E30446" w:rsidRDefault="00DA719D" w:rsidP="00DD64E4">
      <w:pPr>
        <w:pStyle w:val="a5"/>
        <w:numPr>
          <w:ilvl w:val="1"/>
          <w:numId w:val="6"/>
        </w:numPr>
        <w:shd w:val="clear" w:color="auto" w:fill="auto"/>
        <w:tabs>
          <w:tab w:val="left" w:pos="942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довідку медичної установи про стан здоров</w:t>
      </w:r>
      <w:r w:rsidR="00F76CBD" w:rsidRPr="00E30446">
        <w:rPr>
          <w:sz w:val="28"/>
          <w:szCs w:val="28"/>
        </w:rPr>
        <w:t>’</w:t>
      </w:r>
      <w:r w:rsidR="006006AC" w:rsidRPr="00E30446">
        <w:rPr>
          <w:sz w:val="28"/>
          <w:szCs w:val="28"/>
        </w:rPr>
        <w:t>я кандидата з висновком щодо його придатності до роботи на посаді, пов</w:t>
      </w:r>
      <w:r w:rsidR="00F76CBD" w:rsidRPr="00E30446">
        <w:rPr>
          <w:sz w:val="28"/>
          <w:szCs w:val="28"/>
        </w:rPr>
        <w:t>’</w:t>
      </w:r>
      <w:r w:rsidR="006006AC" w:rsidRPr="00E30446">
        <w:rPr>
          <w:sz w:val="28"/>
          <w:szCs w:val="28"/>
        </w:rPr>
        <w:t>язаній із виконанням функцій держави, видану не пізніше ніж за місяць до моменту подання документів;</w:t>
      </w:r>
    </w:p>
    <w:p w:rsidR="006006AC" w:rsidRPr="00E30446" w:rsidRDefault="00DA719D" w:rsidP="00FC0EF7">
      <w:pPr>
        <w:pStyle w:val="a5"/>
        <w:numPr>
          <w:ilvl w:val="1"/>
          <w:numId w:val="6"/>
        </w:numPr>
        <w:shd w:val="clear" w:color="auto" w:fill="auto"/>
        <w:tabs>
          <w:tab w:val="left" w:pos="951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довідку про несудимість;</w:t>
      </w:r>
    </w:p>
    <w:p w:rsidR="006006AC" w:rsidRPr="00E30446" w:rsidRDefault="00DA719D" w:rsidP="00FC0EF7">
      <w:pPr>
        <w:pStyle w:val="a5"/>
        <w:numPr>
          <w:ilvl w:val="1"/>
          <w:numId w:val="6"/>
        </w:numPr>
        <w:shd w:val="clear" w:color="auto" w:fill="auto"/>
        <w:tabs>
          <w:tab w:val="left" w:pos="996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копію документа, який підтверджує зміну прізвища, імені або п</w:t>
      </w:r>
      <w:r w:rsidR="005026CB" w:rsidRPr="00E30446">
        <w:rPr>
          <w:sz w:val="28"/>
          <w:szCs w:val="28"/>
        </w:rPr>
        <w:t>о </w:t>
      </w:r>
      <w:r w:rsidR="006006AC" w:rsidRPr="00E30446">
        <w:rPr>
          <w:sz w:val="28"/>
          <w:szCs w:val="28"/>
        </w:rPr>
        <w:t>батькові особи після складення нею останнього іспиту (за наявності).</w:t>
      </w:r>
    </w:p>
    <w:p w:rsidR="006006AC" w:rsidRPr="00E30446" w:rsidRDefault="006006AC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Документи, визначені підпунктами </w:t>
      </w:r>
      <w:r w:rsidRPr="00E30446">
        <w:rPr>
          <w:sz w:val="28"/>
          <w:szCs w:val="28"/>
          <w:lang w:eastAsia="ru-RU"/>
        </w:rPr>
        <w:t>2</w:t>
      </w:r>
      <w:r w:rsidR="00FC0EF7" w:rsidRPr="00E30446">
        <w:rPr>
          <w:sz w:val="28"/>
          <w:szCs w:val="28"/>
          <w:lang w:eastAsia="ru-RU"/>
        </w:rPr>
        <w:t>–</w:t>
      </w:r>
      <w:r w:rsidRPr="00E30446">
        <w:rPr>
          <w:sz w:val="28"/>
          <w:szCs w:val="28"/>
          <w:lang w:eastAsia="ru-RU"/>
        </w:rPr>
        <w:t xml:space="preserve">5 </w:t>
      </w:r>
      <w:r w:rsidR="00457728" w:rsidRPr="00E30446">
        <w:rPr>
          <w:sz w:val="28"/>
          <w:szCs w:val="28"/>
          <w:lang w:eastAsia="ru-RU"/>
        </w:rPr>
        <w:t xml:space="preserve">абзацу першого </w:t>
      </w:r>
      <w:r w:rsidRPr="00E30446">
        <w:rPr>
          <w:sz w:val="28"/>
          <w:szCs w:val="28"/>
        </w:rPr>
        <w:t>цього пункту, додаються до заяви про повторне</w:t>
      </w:r>
      <w:r w:rsidR="00FB4C38" w:rsidRPr="00E30446">
        <w:rPr>
          <w:sz w:val="28"/>
          <w:szCs w:val="28"/>
        </w:rPr>
        <w:t>/наступне</w:t>
      </w:r>
      <w:r w:rsidRPr="00E30446">
        <w:rPr>
          <w:sz w:val="28"/>
          <w:szCs w:val="28"/>
        </w:rPr>
        <w:t xml:space="preserve"> складення іспиту у повному обсязі, розміщуються у визначеній формою заяви черговості та нумеруються згідно із загальною кількістю сторінок додатків.</w:t>
      </w:r>
    </w:p>
    <w:p w:rsidR="00960142" w:rsidRPr="00E30446" w:rsidRDefault="00960142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До заяви відповідно до підпункту 2 </w:t>
      </w:r>
      <w:r w:rsidR="00457728" w:rsidRPr="00E30446">
        <w:rPr>
          <w:sz w:val="28"/>
          <w:szCs w:val="28"/>
          <w:lang w:eastAsia="ru-RU"/>
        </w:rPr>
        <w:t xml:space="preserve">абзацу першого </w:t>
      </w:r>
      <w:r w:rsidRPr="00E30446">
        <w:rPr>
          <w:sz w:val="28"/>
          <w:szCs w:val="28"/>
        </w:rPr>
        <w:t>цього пункту подаються копії всіх заповнених сторінок паспорта громадянина України.</w:t>
      </w:r>
    </w:p>
    <w:p w:rsidR="006006AC" w:rsidRPr="00E30446" w:rsidRDefault="006006AC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Найменування додатків у формі заяви можуть змінюватися та повинні відповідати змісту відповідного доданого документа.</w:t>
      </w:r>
    </w:p>
    <w:p w:rsidR="006006AC" w:rsidRPr="00E30446" w:rsidRDefault="006006AC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Дата підписання заяви про повторне</w:t>
      </w:r>
      <w:r w:rsidR="008E2590" w:rsidRPr="00E30446">
        <w:rPr>
          <w:sz w:val="28"/>
          <w:szCs w:val="28"/>
        </w:rPr>
        <w:t>/наступне</w:t>
      </w:r>
      <w:r w:rsidRPr="00E30446">
        <w:rPr>
          <w:sz w:val="28"/>
          <w:szCs w:val="28"/>
        </w:rPr>
        <w:t xml:space="preserve"> складення іспиту повинна відповідати даті її подання (направлення) до Комісії.</w:t>
      </w:r>
    </w:p>
    <w:p w:rsidR="00960142" w:rsidRPr="00E30446" w:rsidRDefault="00960142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Заява та додані до неї документи поверненню не підлягають.</w:t>
      </w:r>
    </w:p>
    <w:p w:rsidR="008E2590" w:rsidRPr="00E30446" w:rsidRDefault="00457728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Документи, передбачені абзацом першим </w:t>
      </w:r>
      <w:r w:rsidR="008E2590" w:rsidRPr="00E30446">
        <w:rPr>
          <w:sz w:val="28"/>
          <w:szCs w:val="28"/>
        </w:rPr>
        <w:t xml:space="preserve">цього </w:t>
      </w:r>
      <w:r w:rsidR="00FC0EF7" w:rsidRPr="00E30446">
        <w:rPr>
          <w:sz w:val="28"/>
          <w:szCs w:val="28"/>
        </w:rPr>
        <w:t>пункту</w:t>
      </w:r>
      <w:r w:rsidR="008E2590" w:rsidRPr="00E30446">
        <w:rPr>
          <w:sz w:val="28"/>
          <w:szCs w:val="28"/>
        </w:rPr>
        <w:t xml:space="preserve">, подаються особою, яка безпосередньо звертається </w:t>
      </w:r>
      <w:r w:rsidRPr="00E30446">
        <w:rPr>
          <w:sz w:val="28"/>
          <w:szCs w:val="28"/>
        </w:rPr>
        <w:t xml:space="preserve">до Комісії </w:t>
      </w:r>
      <w:r w:rsidR="008E2590" w:rsidRPr="00E30446">
        <w:rPr>
          <w:sz w:val="28"/>
          <w:szCs w:val="28"/>
        </w:rPr>
        <w:t>із заявою про повторне/наступне складення іспиту.</w:t>
      </w:r>
    </w:p>
    <w:p w:rsidR="006006AC" w:rsidRPr="00E30446" w:rsidRDefault="006006AC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Копії документів повинні бути:</w:t>
      </w:r>
    </w:p>
    <w:p w:rsidR="00C246B3" w:rsidRPr="00E30446" w:rsidRDefault="00C246B3" w:rsidP="00FC0EF7">
      <w:pPr>
        <w:pStyle w:val="a5"/>
        <w:numPr>
          <w:ilvl w:val="0"/>
          <w:numId w:val="16"/>
        </w:numPr>
        <w:shd w:val="clear" w:color="auto" w:fill="auto"/>
        <w:tabs>
          <w:tab w:val="left" w:pos="993"/>
        </w:tabs>
        <w:spacing w:after="0" w:line="317" w:lineRule="exact"/>
        <w:ind w:left="0"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виготовлені на одній стороні аркуша формату А4 та відступом тексту від лівого краю аркуша </w:t>
      </w:r>
      <w:r w:rsidR="006006AC" w:rsidRPr="00E30446">
        <w:rPr>
          <w:sz w:val="28"/>
          <w:szCs w:val="28"/>
          <w:lang w:val="ru-RU" w:eastAsia="ru-RU"/>
        </w:rPr>
        <w:t xml:space="preserve">30 </w:t>
      </w:r>
      <w:r w:rsidR="006006AC" w:rsidRPr="00E30446">
        <w:rPr>
          <w:sz w:val="28"/>
          <w:szCs w:val="28"/>
        </w:rPr>
        <w:t xml:space="preserve">мм, від верхнього та нижнього </w:t>
      </w:r>
      <w:r w:rsidR="00FC0EF7" w:rsidRPr="00E30446">
        <w:rPr>
          <w:sz w:val="28"/>
          <w:szCs w:val="28"/>
          <w:lang w:val="ru-RU" w:eastAsia="ru-RU"/>
        </w:rPr>
        <w:t>–</w:t>
      </w:r>
      <w:r w:rsidR="006006AC" w:rsidRPr="00E30446">
        <w:rPr>
          <w:sz w:val="28"/>
          <w:szCs w:val="28"/>
          <w:lang w:val="ru-RU" w:eastAsia="ru-RU"/>
        </w:rPr>
        <w:t xml:space="preserve"> 20 </w:t>
      </w:r>
      <w:r w:rsidR="006006AC" w:rsidRPr="00E30446">
        <w:rPr>
          <w:sz w:val="28"/>
          <w:szCs w:val="28"/>
        </w:rPr>
        <w:t xml:space="preserve">мм, від правого </w:t>
      </w:r>
      <w:r w:rsidR="00FC0EF7" w:rsidRPr="00E30446">
        <w:rPr>
          <w:sz w:val="28"/>
          <w:szCs w:val="28"/>
          <w:lang w:val="ru-RU" w:eastAsia="ru-RU"/>
        </w:rPr>
        <w:t>–</w:t>
      </w:r>
      <w:r w:rsidR="006006AC" w:rsidRPr="00E30446">
        <w:rPr>
          <w:sz w:val="28"/>
          <w:szCs w:val="28"/>
          <w:lang w:val="ru-RU" w:eastAsia="ru-RU"/>
        </w:rPr>
        <w:t xml:space="preserve"> 10 </w:t>
      </w:r>
      <w:r w:rsidR="006006AC" w:rsidRPr="00E30446">
        <w:rPr>
          <w:sz w:val="28"/>
          <w:szCs w:val="28"/>
        </w:rPr>
        <w:t>мм;</w:t>
      </w:r>
    </w:p>
    <w:p w:rsidR="00C246B3" w:rsidRPr="00E30446" w:rsidRDefault="00DA719D" w:rsidP="00FC0EF7">
      <w:pPr>
        <w:pStyle w:val="a5"/>
        <w:numPr>
          <w:ilvl w:val="0"/>
          <w:numId w:val="16"/>
        </w:numPr>
        <w:shd w:val="clear" w:color="auto" w:fill="auto"/>
        <w:tabs>
          <w:tab w:val="left" w:pos="993"/>
        </w:tabs>
        <w:spacing w:after="0" w:line="317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доступними для читання;</w:t>
      </w:r>
    </w:p>
    <w:p w:rsidR="00C246B3" w:rsidRPr="00E30446" w:rsidRDefault="00DA719D" w:rsidP="00FC0EF7">
      <w:pPr>
        <w:pStyle w:val="a5"/>
        <w:numPr>
          <w:ilvl w:val="0"/>
          <w:numId w:val="16"/>
        </w:numPr>
        <w:shd w:val="clear" w:color="auto" w:fill="auto"/>
        <w:tabs>
          <w:tab w:val="left" w:pos="993"/>
        </w:tabs>
        <w:spacing w:after="0" w:line="317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повно і чітко відображати інформацію та відомості, зазначені у них, незалежно від змісту;</w:t>
      </w:r>
    </w:p>
    <w:p w:rsidR="006006AC" w:rsidRPr="00E30446" w:rsidRDefault="00DA719D" w:rsidP="00FC0EF7">
      <w:pPr>
        <w:pStyle w:val="a5"/>
        <w:numPr>
          <w:ilvl w:val="0"/>
          <w:numId w:val="16"/>
        </w:numPr>
        <w:shd w:val="clear" w:color="auto" w:fill="auto"/>
        <w:tabs>
          <w:tab w:val="left" w:pos="993"/>
        </w:tabs>
        <w:spacing w:after="0" w:line="317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посвідчені особою, яка звертається із заявою про повторне</w:t>
      </w:r>
      <w:r w:rsidR="00960142" w:rsidRPr="00E30446">
        <w:rPr>
          <w:sz w:val="28"/>
          <w:szCs w:val="28"/>
        </w:rPr>
        <w:t>/наступне</w:t>
      </w:r>
      <w:r w:rsidR="006006AC" w:rsidRPr="00E30446">
        <w:rPr>
          <w:sz w:val="28"/>
          <w:szCs w:val="28"/>
        </w:rPr>
        <w:t xml:space="preserve"> складення іспиту.</w:t>
      </w:r>
    </w:p>
    <w:p w:rsidR="006006AC" w:rsidRPr="00E30446" w:rsidRDefault="00960142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З</w:t>
      </w:r>
      <w:r w:rsidR="006006AC" w:rsidRPr="00E30446">
        <w:rPr>
          <w:sz w:val="28"/>
          <w:szCs w:val="28"/>
        </w:rPr>
        <w:t xml:space="preserve">а достовірність поданих до Комісії документів і правильність їх оформлення відповідальність </w:t>
      </w:r>
      <w:r w:rsidR="00457728" w:rsidRPr="00E30446">
        <w:rPr>
          <w:sz w:val="28"/>
          <w:szCs w:val="28"/>
        </w:rPr>
        <w:t xml:space="preserve">несе </w:t>
      </w:r>
      <w:r w:rsidR="006006AC" w:rsidRPr="00E30446">
        <w:rPr>
          <w:sz w:val="28"/>
          <w:szCs w:val="28"/>
        </w:rPr>
        <w:t>особа, яка їх подає.</w:t>
      </w:r>
    </w:p>
    <w:p w:rsidR="006006AC" w:rsidRPr="00E30446" w:rsidRDefault="006006AC" w:rsidP="00FC0EF7">
      <w:pPr>
        <w:pStyle w:val="a5"/>
        <w:numPr>
          <w:ilvl w:val="0"/>
          <w:numId w:val="6"/>
        </w:numPr>
        <w:shd w:val="clear" w:color="auto" w:fill="auto"/>
        <w:tabs>
          <w:tab w:val="left" w:pos="1071"/>
        </w:tabs>
        <w:spacing w:after="0" w:line="317" w:lineRule="exact"/>
        <w:ind w:left="20" w:firstLine="689"/>
        <w:rPr>
          <w:strike/>
          <w:sz w:val="28"/>
          <w:szCs w:val="28"/>
        </w:rPr>
      </w:pPr>
      <w:r w:rsidRPr="00E30446">
        <w:rPr>
          <w:sz w:val="28"/>
          <w:szCs w:val="28"/>
        </w:rPr>
        <w:t>Заява про повторне</w:t>
      </w:r>
      <w:r w:rsidR="00960142" w:rsidRPr="00E30446">
        <w:rPr>
          <w:sz w:val="28"/>
          <w:szCs w:val="28"/>
        </w:rPr>
        <w:t>/наступне</w:t>
      </w:r>
      <w:r w:rsidRPr="00E30446">
        <w:rPr>
          <w:sz w:val="28"/>
          <w:szCs w:val="28"/>
        </w:rPr>
        <w:t xml:space="preserve"> складення іспиту розглядається членом Комісії, визначеним автоматизованою системою для підготовки до розгляду і доповіді справ </w:t>
      </w:r>
      <w:r w:rsidR="00960142" w:rsidRPr="00E30446">
        <w:rPr>
          <w:sz w:val="28"/>
          <w:szCs w:val="28"/>
        </w:rPr>
        <w:t xml:space="preserve">в межах </w:t>
      </w:r>
      <w:r w:rsidRPr="00E30446">
        <w:rPr>
          <w:sz w:val="28"/>
          <w:szCs w:val="28"/>
        </w:rPr>
        <w:t xml:space="preserve">процедури добору кандидатів на посаду судді. </w:t>
      </w:r>
    </w:p>
    <w:p w:rsidR="006006AC" w:rsidRPr="00E30446" w:rsidRDefault="006006AC" w:rsidP="00FC0EF7">
      <w:pPr>
        <w:pStyle w:val="a5"/>
        <w:shd w:val="clear" w:color="auto" w:fill="auto"/>
        <w:tabs>
          <w:tab w:val="left" w:pos="1006"/>
        </w:tabs>
        <w:spacing w:after="0" w:line="317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 xml:space="preserve">У разі встановлення невідповідності переліку та комплектності доданих до заяви документів, вказаних особою у заяві, із фактичною кількістю та комплектністю такі документи можуть бути повернені особі, яка їх подала, без розгляду </w:t>
      </w:r>
      <w:r w:rsidR="00960142" w:rsidRPr="00E30446">
        <w:rPr>
          <w:sz w:val="28"/>
          <w:szCs w:val="28"/>
        </w:rPr>
        <w:t xml:space="preserve">заяви </w:t>
      </w:r>
      <w:r w:rsidRPr="00E30446">
        <w:rPr>
          <w:sz w:val="28"/>
          <w:szCs w:val="28"/>
        </w:rPr>
        <w:t>Комісією.</w:t>
      </w:r>
    </w:p>
    <w:p w:rsidR="006006AC" w:rsidRPr="00E30446" w:rsidRDefault="006006AC" w:rsidP="00FC0EF7">
      <w:pPr>
        <w:pStyle w:val="a5"/>
        <w:numPr>
          <w:ilvl w:val="0"/>
          <w:numId w:val="6"/>
        </w:numPr>
        <w:shd w:val="clear" w:color="auto" w:fill="auto"/>
        <w:tabs>
          <w:tab w:val="left" w:pos="1050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На основі поданих документів член Комісії або за його дорученням інспектор </w:t>
      </w:r>
      <w:r w:rsidR="00457728" w:rsidRPr="00E30446">
        <w:rPr>
          <w:sz w:val="28"/>
          <w:szCs w:val="28"/>
        </w:rPr>
        <w:t xml:space="preserve">служби інспекторів  Комісії </w:t>
      </w:r>
      <w:r w:rsidRPr="00E30446">
        <w:rPr>
          <w:sz w:val="28"/>
          <w:szCs w:val="28"/>
        </w:rPr>
        <w:t>здійснює перевірку:</w:t>
      </w:r>
    </w:p>
    <w:p w:rsidR="006006AC" w:rsidRPr="00E30446" w:rsidRDefault="00DA719D" w:rsidP="00FC0EF7">
      <w:pPr>
        <w:pStyle w:val="a5"/>
        <w:numPr>
          <w:ilvl w:val="1"/>
          <w:numId w:val="6"/>
        </w:numPr>
        <w:shd w:val="clear" w:color="auto" w:fill="auto"/>
        <w:tabs>
          <w:tab w:val="left" w:pos="906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дотримання особою визначеного Комісією терміну подання документів для повторного</w:t>
      </w:r>
      <w:r w:rsidR="00960142" w:rsidRPr="00E30446">
        <w:rPr>
          <w:sz w:val="28"/>
          <w:szCs w:val="28"/>
        </w:rPr>
        <w:t>/наступного</w:t>
      </w:r>
      <w:r w:rsidR="006006AC" w:rsidRPr="00E30446">
        <w:rPr>
          <w:sz w:val="28"/>
          <w:szCs w:val="28"/>
        </w:rPr>
        <w:t xml:space="preserve"> складення іспиту;</w:t>
      </w:r>
    </w:p>
    <w:p w:rsidR="006006AC" w:rsidRPr="00E30446" w:rsidRDefault="00DA719D" w:rsidP="00FC0EF7">
      <w:pPr>
        <w:pStyle w:val="a5"/>
        <w:numPr>
          <w:ilvl w:val="1"/>
          <w:numId w:val="6"/>
        </w:numPr>
        <w:shd w:val="clear" w:color="auto" w:fill="auto"/>
        <w:tabs>
          <w:tab w:val="left" w:pos="913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поданих особою документів на відповідність переліку та вимогам до їх оформлення;</w:t>
      </w:r>
    </w:p>
    <w:p w:rsidR="006006AC" w:rsidRPr="00E30446" w:rsidRDefault="00DA719D" w:rsidP="00FC0EF7">
      <w:pPr>
        <w:pStyle w:val="a5"/>
        <w:numPr>
          <w:ilvl w:val="1"/>
          <w:numId w:val="6"/>
        </w:numPr>
        <w:shd w:val="clear" w:color="auto" w:fill="auto"/>
        <w:tabs>
          <w:tab w:val="left" w:pos="916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відповідності особи на час звернення до Комісії установленим вимогам до кандидата на посаду судді місцевого суду, який має право на повторне</w:t>
      </w:r>
      <w:r w:rsidR="004A6997" w:rsidRPr="00E30446">
        <w:rPr>
          <w:sz w:val="28"/>
          <w:szCs w:val="28"/>
        </w:rPr>
        <w:t>/наступне</w:t>
      </w:r>
      <w:r w:rsidR="00C246B3" w:rsidRPr="00E30446">
        <w:rPr>
          <w:sz w:val="28"/>
          <w:szCs w:val="28"/>
        </w:rPr>
        <w:t xml:space="preserve"> складення іспиту;</w:t>
      </w:r>
    </w:p>
    <w:p w:rsidR="00C246B3" w:rsidRPr="00191E3E" w:rsidRDefault="00DA719D" w:rsidP="00FC0EF7">
      <w:pPr>
        <w:pStyle w:val="a5"/>
        <w:numPr>
          <w:ilvl w:val="1"/>
          <w:numId w:val="6"/>
        </w:numPr>
        <w:shd w:val="clear" w:color="auto" w:fill="auto"/>
        <w:tabs>
          <w:tab w:val="left" w:pos="916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C246B3" w:rsidRPr="00191E3E">
        <w:rPr>
          <w:sz w:val="28"/>
          <w:szCs w:val="28"/>
        </w:rPr>
        <w:t>відповідності строку, який дає право особі бути допущеною до складення повторного/наступного іспиту</w:t>
      </w:r>
      <w:r w:rsidR="00815B24" w:rsidRPr="00191E3E">
        <w:rPr>
          <w:sz w:val="28"/>
          <w:szCs w:val="28"/>
        </w:rPr>
        <w:t>.</w:t>
      </w:r>
    </w:p>
    <w:p w:rsidR="006006AC" w:rsidRPr="00E30446" w:rsidRDefault="006006AC" w:rsidP="00FC0EF7">
      <w:pPr>
        <w:pStyle w:val="a5"/>
        <w:numPr>
          <w:ilvl w:val="0"/>
          <w:numId w:val="6"/>
        </w:numPr>
        <w:shd w:val="clear" w:color="auto" w:fill="auto"/>
        <w:tabs>
          <w:tab w:val="left" w:pos="1046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Документи, подані особою для повторного</w:t>
      </w:r>
      <w:r w:rsidR="00C246B3" w:rsidRPr="00E30446">
        <w:rPr>
          <w:sz w:val="28"/>
          <w:szCs w:val="28"/>
        </w:rPr>
        <w:t>/наступного</w:t>
      </w:r>
      <w:r w:rsidRPr="00E30446">
        <w:rPr>
          <w:sz w:val="28"/>
          <w:szCs w:val="28"/>
        </w:rPr>
        <w:t xml:space="preserve"> складення іспиту, можуть бути залишені Комісією без розгляду на підставі відповідного звернення особи, яке надійшло до Комісії до вирішення питання допуску такої особи до повторного</w:t>
      </w:r>
      <w:r w:rsidR="00C246B3" w:rsidRPr="00E30446">
        <w:rPr>
          <w:sz w:val="28"/>
          <w:szCs w:val="28"/>
        </w:rPr>
        <w:t>/наступного</w:t>
      </w:r>
      <w:r w:rsidRPr="00E30446">
        <w:rPr>
          <w:sz w:val="28"/>
          <w:szCs w:val="28"/>
        </w:rPr>
        <w:t xml:space="preserve"> складення іспиту.</w:t>
      </w:r>
    </w:p>
    <w:p w:rsidR="006006AC" w:rsidRPr="00E30446" w:rsidRDefault="006006AC" w:rsidP="00FC0EF7">
      <w:pPr>
        <w:pStyle w:val="a5"/>
        <w:numPr>
          <w:ilvl w:val="0"/>
          <w:numId w:val="6"/>
        </w:numPr>
        <w:shd w:val="clear" w:color="auto" w:fill="auto"/>
        <w:tabs>
          <w:tab w:val="left" w:pos="1068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Розгляд питання про допуск особи до повторного</w:t>
      </w:r>
      <w:r w:rsidR="00815B24" w:rsidRPr="00E30446">
        <w:rPr>
          <w:sz w:val="28"/>
          <w:szCs w:val="28"/>
        </w:rPr>
        <w:t>/наступного</w:t>
      </w:r>
      <w:r w:rsidRPr="00E30446">
        <w:rPr>
          <w:sz w:val="28"/>
          <w:szCs w:val="28"/>
        </w:rPr>
        <w:t xml:space="preserve"> складення іспиту здійснюється Комісією на основі поданих такою особою документів.</w:t>
      </w:r>
    </w:p>
    <w:p w:rsidR="006006AC" w:rsidRPr="00A5128D" w:rsidRDefault="006006AC" w:rsidP="00FC0EF7">
      <w:pPr>
        <w:pStyle w:val="a5"/>
        <w:numPr>
          <w:ilvl w:val="0"/>
          <w:numId w:val="6"/>
        </w:numPr>
        <w:shd w:val="clear" w:color="auto" w:fill="auto"/>
        <w:tabs>
          <w:tab w:val="left" w:pos="1057"/>
        </w:tabs>
        <w:spacing w:after="0" w:line="317" w:lineRule="exact"/>
        <w:ind w:left="20" w:firstLine="689"/>
        <w:rPr>
          <w:rFonts w:asciiTheme="majorBidi" w:hAnsiTheme="majorBidi" w:cstheme="majorBidi"/>
          <w:sz w:val="28"/>
          <w:szCs w:val="28"/>
        </w:rPr>
      </w:pPr>
      <w:r w:rsidRPr="00E30446">
        <w:rPr>
          <w:sz w:val="28"/>
          <w:szCs w:val="28"/>
        </w:rPr>
        <w:t xml:space="preserve">Повідомлення про дату, час і місце розгляду питання щодо допуску особи до </w:t>
      </w:r>
      <w:r w:rsidR="00815B24" w:rsidRPr="00E30446">
        <w:rPr>
          <w:sz w:val="28"/>
          <w:szCs w:val="28"/>
        </w:rPr>
        <w:t xml:space="preserve">складення іспиту </w:t>
      </w:r>
      <w:r w:rsidR="005C475F" w:rsidRPr="00E30446">
        <w:rPr>
          <w:sz w:val="28"/>
          <w:szCs w:val="28"/>
        </w:rPr>
        <w:t>розміщ</w:t>
      </w:r>
      <w:r w:rsidRPr="00E30446">
        <w:rPr>
          <w:sz w:val="28"/>
          <w:szCs w:val="28"/>
        </w:rPr>
        <w:t>ується на офіційному веб-сайті Комісії</w:t>
      </w:r>
      <w:r w:rsidR="00815B24" w:rsidRPr="00E30446">
        <w:rPr>
          <w:sz w:val="28"/>
          <w:szCs w:val="28"/>
        </w:rPr>
        <w:t xml:space="preserve"> </w:t>
      </w:r>
      <w:r w:rsidR="00815B24" w:rsidRPr="00A5128D">
        <w:rPr>
          <w:rFonts w:asciiTheme="majorBidi" w:hAnsiTheme="majorBidi" w:cstheme="majorBidi"/>
          <w:sz w:val="28"/>
          <w:szCs w:val="28"/>
        </w:rPr>
        <w:t>не пізніш як за десять днів до визначеної дати.</w:t>
      </w:r>
    </w:p>
    <w:p w:rsidR="006006AC" w:rsidRPr="00A5128D" w:rsidRDefault="006006AC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A5128D">
        <w:rPr>
          <w:sz w:val="28"/>
          <w:szCs w:val="28"/>
        </w:rPr>
        <w:t>Особа, стосовно якої розглядається питання щодо допуску до складення іспиту, має право брати участь у відповідному засіданні Комісії.</w:t>
      </w:r>
    </w:p>
    <w:p w:rsidR="006006AC" w:rsidRPr="00A5128D" w:rsidRDefault="006006AC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A5128D">
        <w:rPr>
          <w:sz w:val="28"/>
          <w:szCs w:val="28"/>
        </w:rPr>
        <w:t>Неявка особи на таке засідання не перешкоджає розгляду Комісією відповідно</w:t>
      </w:r>
      <w:r w:rsidR="00EB2279" w:rsidRPr="00A5128D">
        <w:rPr>
          <w:sz w:val="28"/>
          <w:szCs w:val="28"/>
        </w:rPr>
        <w:t>го питання та ухвалення рішення, крім випадку коли явка такої особи визнана обов’язковою.</w:t>
      </w:r>
    </w:p>
    <w:p w:rsidR="006006AC" w:rsidRPr="00E30446" w:rsidRDefault="006006AC" w:rsidP="00FC0EF7">
      <w:pPr>
        <w:pStyle w:val="a5"/>
        <w:numPr>
          <w:ilvl w:val="0"/>
          <w:numId w:val="6"/>
        </w:numPr>
        <w:shd w:val="clear" w:color="auto" w:fill="auto"/>
        <w:tabs>
          <w:tab w:val="left" w:pos="1014"/>
        </w:tabs>
        <w:spacing w:after="346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Інформація про осіб, допущених до складення іспиту, розміщується на офіційному веб-сайті Комісії.</w:t>
      </w:r>
    </w:p>
    <w:p w:rsidR="0070597A" w:rsidRDefault="0070597A" w:rsidP="00FC0EF7">
      <w:pPr>
        <w:pStyle w:val="30"/>
        <w:keepNext/>
        <w:keepLines/>
        <w:shd w:val="clear" w:color="auto" w:fill="auto"/>
        <w:spacing w:after="261" w:line="260" w:lineRule="exact"/>
        <w:ind w:left="2900"/>
        <w:rPr>
          <w:sz w:val="28"/>
          <w:szCs w:val="28"/>
        </w:rPr>
      </w:pPr>
      <w:bookmarkStart w:id="4" w:name="bookmark7"/>
    </w:p>
    <w:p w:rsidR="006006AC" w:rsidRPr="00E30446" w:rsidRDefault="006006AC" w:rsidP="00FC0EF7">
      <w:pPr>
        <w:pStyle w:val="30"/>
        <w:keepNext/>
        <w:keepLines/>
        <w:shd w:val="clear" w:color="auto" w:fill="auto"/>
        <w:spacing w:after="261" w:line="260" w:lineRule="exact"/>
        <w:ind w:left="2900"/>
        <w:rPr>
          <w:sz w:val="28"/>
          <w:szCs w:val="28"/>
        </w:rPr>
      </w:pPr>
      <w:r w:rsidRPr="00E30446">
        <w:rPr>
          <w:sz w:val="28"/>
          <w:szCs w:val="28"/>
        </w:rPr>
        <w:t>IV. Порядок складення іспиту</w:t>
      </w:r>
      <w:bookmarkEnd w:id="4"/>
    </w:p>
    <w:p w:rsidR="006006AC" w:rsidRPr="00E30446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952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Іспит мають право складати особи, допущені до нього на підставі відповідного рішення Комісії (учасник</w:t>
      </w:r>
      <w:r w:rsidR="005026CB" w:rsidRPr="00E30446">
        <w:rPr>
          <w:sz w:val="28"/>
          <w:szCs w:val="28"/>
        </w:rPr>
        <w:t>и</w:t>
      </w:r>
      <w:r w:rsidRPr="00E30446">
        <w:rPr>
          <w:sz w:val="28"/>
          <w:szCs w:val="28"/>
        </w:rPr>
        <w:t xml:space="preserve"> іспиту).</w:t>
      </w:r>
    </w:p>
    <w:p w:rsidR="00531251" w:rsidRPr="00E30446" w:rsidRDefault="006419D1" w:rsidP="00FC0EF7">
      <w:pPr>
        <w:pStyle w:val="a5"/>
        <w:numPr>
          <w:ilvl w:val="0"/>
          <w:numId w:val="7"/>
        </w:numPr>
        <w:shd w:val="clear" w:color="auto" w:fill="auto"/>
        <w:tabs>
          <w:tab w:val="left" w:pos="952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Іспит </w:t>
      </w:r>
      <w:r w:rsidR="00844AD5" w:rsidRPr="00E30446">
        <w:rPr>
          <w:sz w:val="28"/>
          <w:szCs w:val="28"/>
        </w:rPr>
        <w:t>відбувається</w:t>
      </w:r>
      <w:r w:rsidRPr="00E30446">
        <w:rPr>
          <w:sz w:val="28"/>
          <w:szCs w:val="28"/>
        </w:rPr>
        <w:t xml:space="preserve"> шляхом складення учасником іспиту етапів іспиту, визначених пунктом 7 розділу І Положення.</w:t>
      </w:r>
    </w:p>
    <w:p w:rsidR="00531251" w:rsidRPr="00191E3E" w:rsidRDefault="00531251" w:rsidP="00FC0EF7">
      <w:pPr>
        <w:pStyle w:val="a5"/>
        <w:shd w:val="clear" w:color="auto" w:fill="auto"/>
        <w:tabs>
          <w:tab w:val="left" w:pos="952"/>
        </w:tabs>
        <w:spacing w:after="0" w:line="320" w:lineRule="exact"/>
        <w:ind w:firstLine="689"/>
        <w:rPr>
          <w:iCs/>
          <w:sz w:val="28"/>
          <w:szCs w:val="28"/>
        </w:rPr>
      </w:pPr>
      <w:r w:rsidRPr="00191E3E">
        <w:rPr>
          <w:iCs/>
          <w:sz w:val="28"/>
          <w:szCs w:val="28"/>
        </w:rPr>
        <w:t xml:space="preserve">Складення першого етапу іспиту </w:t>
      </w:r>
      <w:r w:rsidR="00FD61E5" w:rsidRPr="00191E3E">
        <w:rPr>
          <w:iCs/>
          <w:sz w:val="28"/>
          <w:szCs w:val="28"/>
        </w:rPr>
        <w:t xml:space="preserve">(тестування) </w:t>
      </w:r>
      <w:r w:rsidRPr="00191E3E">
        <w:rPr>
          <w:iCs/>
          <w:sz w:val="28"/>
          <w:szCs w:val="28"/>
        </w:rPr>
        <w:t>здійснюється всіма учасниками іспиту.</w:t>
      </w:r>
    </w:p>
    <w:p w:rsidR="00531251" w:rsidRPr="00191E3E" w:rsidRDefault="00A5128D" w:rsidP="00FC0EF7">
      <w:pPr>
        <w:pStyle w:val="a5"/>
        <w:shd w:val="clear" w:color="auto" w:fill="auto"/>
        <w:tabs>
          <w:tab w:val="left" w:pos="952"/>
        </w:tabs>
        <w:spacing w:after="0" w:line="320" w:lineRule="exact"/>
        <w:ind w:firstLine="689"/>
        <w:rPr>
          <w:iCs/>
          <w:sz w:val="28"/>
          <w:szCs w:val="28"/>
        </w:rPr>
      </w:pPr>
      <w:r w:rsidRPr="00191E3E">
        <w:rPr>
          <w:iCs/>
          <w:sz w:val="28"/>
          <w:szCs w:val="28"/>
        </w:rPr>
        <w:t xml:space="preserve">Виконання практичного завдання за будь-якою або всіма спеціалізаціями здійснюється учасниками іспиту на вибір,  </w:t>
      </w:r>
      <w:r w:rsidR="00531251" w:rsidRPr="00191E3E">
        <w:rPr>
          <w:iCs/>
          <w:sz w:val="28"/>
          <w:szCs w:val="28"/>
        </w:rPr>
        <w:t xml:space="preserve">про що такі особи подають до </w:t>
      </w:r>
      <w:r w:rsidR="00531251" w:rsidRPr="00191E3E">
        <w:rPr>
          <w:iCs/>
          <w:sz w:val="28"/>
          <w:szCs w:val="28"/>
        </w:rPr>
        <w:lastRenderedPageBreak/>
        <w:t>Комісі</w:t>
      </w:r>
      <w:r w:rsidR="008066FA">
        <w:rPr>
          <w:iCs/>
          <w:sz w:val="28"/>
          <w:szCs w:val="28"/>
        </w:rPr>
        <w:t>ї</w:t>
      </w:r>
      <w:r w:rsidR="00531251" w:rsidRPr="00191E3E">
        <w:rPr>
          <w:iCs/>
          <w:sz w:val="28"/>
          <w:szCs w:val="28"/>
        </w:rPr>
        <w:t xml:space="preserve"> заяву за формою згідно з додатком 2 до Положення</w:t>
      </w:r>
      <w:r w:rsidR="00EA00A2" w:rsidRPr="00191E3E">
        <w:rPr>
          <w:iCs/>
          <w:sz w:val="28"/>
          <w:szCs w:val="28"/>
        </w:rPr>
        <w:t xml:space="preserve"> у термін</w:t>
      </w:r>
      <w:r w:rsidR="00EB2279" w:rsidRPr="00191E3E">
        <w:rPr>
          <w:iCs/>
          <w:sz w:val="28"/>
          <w:szCs w:val="28"/>
        </w:rPr>
        <w:t>,</w:t>
      </w:r>
      <w:r w:rsidR="00EA00A2" w:rsidRPr="00191E3E">
        <w:rPr>
          <w:iCs/>
          <w:sz w:val="28"/>
          <w:szCs w:val="28"/>
        </w:rPr>
        <w:t xml:space="preserve"> визначений Комісією</w:t>
      </w:r>
      <w:r w:rsidR="00531251" w:rsidRPr="00191E3E">
        <w:rPr>
          <w:iCs/>
          <w:sz w:val="28"/>
          <w:szCs w:val="28"/>
        </w:rPr>
        <w:t>.</w:t>
      </w:r>
    </w:p>
    <w:p w:rsidR="00923B85" w:rsidRDefault="00923B85" w:rsidP="00B62AC8">
      <w:pPr>
        <w:pStyle w:val="a5"/>
        <w:shd w:val="clear" w:color="auto" w:fill="auto"/>
        <w:tabs>
          <w:tab w:val="left" w:pos="993"/>
          <w:tab w:val="left" w:pos="1161"/>
        </w:tabs>
        <w:spacing w:after="0" w:line="317" w:lineRule="exact"/>
        <w:rPr>
          <w:i/>
          <w:iCs/>
          <w:sz w:val="24"/>
          <w:szCs w:val="24"/>
        </w:rPr>
      </w:pPr>
    </w:p>
    <w:p w:rsidR="00B62AC8" w:rsidRPr="00B62AC8" w:rsidRDefault="004A0227" w:rsidP="0070597A">
      <w:pPr>
        <w:pStyle w:val="a5"/>
        <w:shd w:val="clear" w:color="auto" w:fill="auto"/>
        <w:tabs>
          <w:tab w:val="left" w:pos="993"/>
          <w:tab w:val="left" w:pos="1161"/>
        </w:tabs>
        <w:spacing w:after="0" w:line="240" w:lineRule="auto"/>
        <w:rPr>
          <w:i/>
          <w:sz w:val="24"/>
          <w:szCs w:val="24"/>
        </w:rPr>
      </w:pPr>
      <w:r w:rsidRPr="00B62AC8">
        <w:rPr>
          <w:i/>
          <w:iCs/>
          <w:sz w:val="24"/>
          <w:szCs w:val="24"/>
        </w:rPr>
        <w:t xml:space="preserve">(Абзац </w:t>
      </w:r>
      <w:r w:rsidR="00B62AC8" w:rsidRPr="00B62AC8">
        <w:rPr>
          <w:i/>
          <w:iCs/>
          <w:sz w:val="24"/>
          <w:szCs w:val="24"/>
        </w:rPr>
        <w:t xml:space="preserve">четвертий пункту 2 розділу </w:t>
      </w:r>
      <w:r w:rsidR="00B62AC8" w:rsidRPr="00B62AC8">
        <w:rPr>
          <w:i/>
          <w:sz w:val="24"/>
          <w:szCs w:val="24"/>
        </w:rPr>
        <w:t xml:space="preserve">IV виключено на підставі рішення Комісії </w:t>
      </w:r>
      <w:r w:rsidR="00B62AC8" w:rsidRPr="00B62AC8">
        <w:rPr>
          <w:rStyle w:val="rvts0"/>
          <w:i/>
          <w:sz w:val="24"/>
          <w:szCs w:val="24"/>
        </w:rPr>
        <w:t xml:space="preserve">від 08 жовтня </w:t>
      </w:r>
      <w:r w:rsidR="00B62AC8" w:rsidRPr="00923B85">
        <w:rPr>
          <w:rStyle w:val="rvts0"/>
          <w:i/>
          <w:sz w:val="24"/>
          <w:szCs w:val="24"/>
        </w:rPr>
        <w:t xml:space="preserve">2018 року № </w:t>
      </w:r>
      <w:r w:rsidR="00923B85" w:rsidRPr="00923B85">
        <w:rPr>
          <w:rStyle w:val="rvts0"/>
          <w:i/>
          <w:sz w:val="24"/>
          <w:szCs w:val="24"/>
        </w:rPr>
        <w:t>221</w:t>
      </w:r>
      <w:r w:rsidR="00B62AC8" w:rsidRPr="00923B85">
        <w:rPr>
          <w:rStyle w:val="rvts0"/>
          <w:i/>
          <w:sz w:val="24"/>
          <w:szCs w:val="24"/>
        </w:rPr>
        <w:t>/зп-18)</w:t>
      </w:r>
    </w:p>
    <w:p w:rsidR="004A0227" w:rsidRPr="004A0227" w:rsidRDefault="004A0227" w:rsidP="004A0227">
      <w:pPr>
        <w:pStyle w:val="a5"/>
        <w:shd w:val="clear" w:color="auto" w:fill="auto"/>
        <w:tabs>
          <w:tab w:val="left" w:pos="952"/>
        </w:tabs>
        <w:spacing w:after="0" w:line="320" w:lineRule="exact"/>
        <w:rPr>
          <w:i/>
          <w:iCs/>
          <w:sz w:val="28"/>
          <w:szCs w:val="28"/>
        </w:rPr>
      </w:pPr>
    </w:p>
    <w:p w:rsidR="006006AC" w:rsidRPr="00191E3E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873"/>
          <w:tab w:val="left" w:pos="993"/>
        </w:tabs>
        <w:spacing w:after="0" w:line="320" w:lineRule="exact"/>
        <w:ind w:left="20" w:firstLine="689"/>
        <w:rPr>
          <w:sz w:val="28"/>
          <w:szCs w:val="28"/>
        </w:rPr>
      </w:pPr>
      <w:r w:rsidRPr="00191E3E">
        <w:rPr>
          <w:sz w:val="28"/>
          <w:szCs w:val="28"/>
        </w:rPr>
        <w:t xml:space="preserve">Комісія визначає дату, час і місце складення </w:t>
      </w:r>
      <w:r w:rsidR="00844AD5" w:rsidRPr="00191E3E">
        <w:rPr>
          <w:sz w:val="28"/>
          <w:szCs w:val="28"/>
        </w:rPr>
        <w:t>відповідних етапів іспиту</w:t>
      </w:r>
      <w:r w:rsidRPr="00191E3E">
        <w:rPr>
          <w:sz w:val="28"/>
          <w:szCs w:val="28"/>
        </w:rPr>
        <w:t xml:space="preserve">, про що ухвалюється рішення, яке розміщується на офіційному веб-сайті Комісії не пізніш як за </w:t>
      </w:r>
      <w:r w:rsidR="00AD1B57" w:rsidRPr="00191E3E">
        <w:rPr>
          <w:sz w:val="28"/>
          <w:szCs w:val="28"/>
        </w:rPr>
        <w:t>20 календарних</w:t>
      </w:r>
      <w:r w:rsidRPr="00191E3E">
        <w:rPr>
          <w:sz w:val="28"/>
          <w:szCs w:val="28"/>
        </w:rPr>
        <w:t xml:space="preserve"> днів до визначеної дати </w:t>
      </w:r>
      <w:r w:rsidR="00844AD5" w:rsidRPr="00191E3E">
        <w:rPr>
          <w:sz w:val="28"/>
          <w:szCs w:val="28"/>
        </w:rPr>
        <w:t>їх</w:t>
      </w:r>
      <w:r w:rsidRPr="00191E3E">
        <w:rPr>
          <w:sz w:val="28"/>
          <w:szCs w:val="28"/>
        </w:rPr>
        <w:t xml:space="preserve"> проведення.</w:t>
      </w:r>
    </w:p>
    <w:p w:rsidR="006006AC" w:rsidRPr="00191E3E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874"/>
          <w:tab w:val="left" w:pos="993"/>
        </w:tabs>
        <w:spacing w:after="0" w:line="320" w:lineRule="exact"/>
        <w:ind w:firstLine="689"/>
        <w:rPr>
          <w:sz w:val="28"/>
          <w:szCs w:val="28"/>
        </w:rPr>
      </w:pPr>
      <w:r w:rsidRPr="00191E3E">
        <w:rPr>
          <w:sz w:val="28"/>
          <w:szCs w:val="28"/>
        </w:rPr>
        <w:t xml:space="preserve">Участь особи у складенні </w:t>
      </w:r>
      <w:r w:rsidR="00844AD5" w:rsidRPr="00191E3E">
        <w:rPr>
          <w:sz w:val="28"/>
          <w:szCs w:val="28"/>
        </w:rPr>
        <w:t>іспиту</w:t>
      </w:r>
      <w:r w:rsidR="00531251" w:rsidRPr="00191E3E">
        <w:rPr>
          <w:sz w:val="28"/>
          <w:szCs w:val="28"/>
        </w:rPr>
        <w:t xml:space="preserve"> </w:t>
      </w:r>
      <w:r w:rsidRPr="00191E3E">
        <w:rPr>
          <w:sz w:val="28"/>
          <w:szCs w:val="28"/>
        </w:rPr>
        <w:t>є обов</w:t>
      </w:r>
      <w:r w:rsidR="00F76CBD" w:rsidRPr="00191E3E">
        <w:rPr>
          <w:sz w:val="28"/>
          <w:szCs w:val="28"/>
        </w:rPr>
        <w:t>’</w:t>
      </w:r>
      <w:r w:rsidRPr="00191E3E">
        <w:rPr>
          <w:sz w:val="28"/>
          <w:szCs w:val="28"/>
        </w:rPr>
        <w:t>язковою.</w:t>
      </w:r>
    </w:p>
    <w:p w:rsidR="006F59F0" w:rsidRDefault="006F59F0" w:rsidP="006F59F0">
      <w:pPr>
        <w:pStyle w:val="a5"/>
        <w:shd w:val="clear" w:color="auto" w:fill="auto"/>
        <w:tabs>
          <w:tab w:val="left" w:pos="874"/>
          <w:tab w:val="left" w:pos="993"/>
        </w:tabs>
        <w:spacing w:after="0" w:line="320" w:lineRule="exact"/>
        <w:ind w:firstLine="709"/>
        <w:rPr>
          <w:sz w:val="28"/>
          <w:szCs w:val="28"/>
        </w:rPr>
      </w:pPr>
      <w:r w:rsidRPr="00190053">
        <w:rPr>
          <w:sz w:val="28"/>
          <w:szCs w:val="28"/>
        </w:rPr>
        <w:t>Особи, які не взяли участі в складенні першого етапу іспиту</w:t>
      </w:r>
      <w:r w:rsidRPr="00923B85">
        <w:rPr>
          <w:sz w:val="28"/>
          <w:szCs w:val="28"/>
        </w:rPr>
        <w:t>, не можуть брати участі у складенні наступного етапу іспиту (виконання практичного завдання за відповідними спеціалізаціями). У такому разі участь</w:t>
      </w:r>
      <w:r w:rsidRPr="00190053">
        <w:rPr>
          <w:sz w:val="28"/>
          <w:szCs w:val="28"/>
        </w:rPr>
        <w:t xml:space="preserve"> особи у складенні іспиту припиняється.</w:t>
      </w:r>
    </w:p>
    <w:p w:rsidR="00B62AC8" w:rsidRPr="00B62AC8" w:rsidRDefault="00B62AC8" w:rsidP="0070597A">
      <w:pPr>
        <w:pStyle w:val="a5"/>
        <w:shd w:val="clear" w:color="auto" w:fill="auto"/>
        <w:tabs>
          <w:tab w:val="left" w:pos="993"/>
          <w:tab w:val="left" w:pos="1161"/>
        </w:tabs>
        <w:spacing w:after="0" w:line="240" w:lineRule="auto"/>
        <w:ind w:left="4962"/>
        <w:rPr>
          <w:i/>
          <w:sz w:val="24"/>
          <w:szCs w:val="24"/>
        </w:rPr>
      </w:pPr>
      <w:r w:rsidRPr="00B62AC8">
        <w:rPr>
          <w:i/>
          <w:sz w:val="24"/>
          <w:szCs w:val="24"/>
        </w:rPr>
        <w:t xml:space="preserve">(Абзац другий пункту 4 </w:t>
      </w:r>
      <w:r w:rsidRPr="00B62AC8">
        <w:rPr>
          <w:i/>
          <w:iCs/>
          <w:sz w:val="24"/>
          <w:szCs w:val="24"/>
        </w:rPr>
        <w:t xml:space="preserve">розділу </w:t>
      </w:r>
      <w:r w:rsidRPr="00B62AC8">
        <w:rPr>
          <w:i/>
          <w:sz w:val="24"/>
          <w:szCs w:val="24"/>
        </w:rPr>
        <w:t xml:space="preserve">IV </w:t>
      </w:r>
      <w:r w:rsidR="00190053">
        <w:rPr>
          <w:i/>
          <w:sz w:val="24"/>
          <w:szCs w:val="24"/>
        </w:rPr>
        <w:t>із змінами, внесеними</w:t>
      </w:r>
      <w:r w:rsidRPr="00B62AC8">
        <w:rPr>
          <w:i/>
          <w:sz w:val="24"/>
          <w:szCs w:val="24"/>
        </w:rPr>
        <w:t xml:space="preserve"> рішення</w:t>
      </w:r>
      <w:r w:rsidR="00190053">
        <w:rPr>
          <w:i/>
          <w:sz w:val="24"/>
          <w:szCs w:val="24"/>
        </w:rPr>
        <w:t>м</w:t>
      </w:r>
      <w:r w:rsidRPr="00B62AC8">
        <w:rPr>
          <w:i/>
          <w:sz w:val="24"/>
          <w:szCs w:val="24"/>
        </w:rPr>
        <w:t xml:space="preserve"> Комісії </w:t>
      </w:r>
      <w:r>
        <w:rPr>
          <w:rStyle w:val="rvts0"/>
          <w:i/>
          <w:sz w:val="24"/>
          <w:szCs w:val="24"/>
        </w:rPr>
        <w:t>від 08 жовтня 2018 року № </w:t>
      </w:r>
      <w:r w:rsidR="00923B85" w:rsidRPr="00923B85">
        <w:rPr>
          <w:rStyle w:val="rvts0"/>
          <w:i/>
          <w:sz w:val="24"/>
          <w:szCs w:val="24"/>
        </w:rPr>
        <w:t>221</w:t>
      </w:r>
      <w:r w:rsidRPr="00923B85">
        <w:rPr>
          <w:rStyle w:val="rvts0"/>
          <w:i/>
          <w:sz w:val="24"/>
          <w:szCs w:val="24"/>
        </w:rPr>
        <w:t>/зп-18</w:t>
      </w:r>
      <w:r w:rsidRPr="00B62AC8">
        <w:rPr>
          <w:rStyle w:val="rvts0"/>
          <w:i/>
          <w:sz w:val="24"/>
          <w:szCs w:val="24"/>
        </w:rPr>
        <w:t>)</w:t>
      </w:r>
    </w:p>
    <w:p w:rsidR="00B62AC8" w:rsidRPr="00BF5619" w:rsidRDefault="00B62AC8" w:rsidP="006F59F0">
      <w:pPr>
        <w:pStyle w:val="a5"/>
        <w:shd w:val="clear" w:color="auto" w:fill="auto"/>
        <w:tabs>
          <w:tab w:val="left" w:pos="874"/>
          <w:tab w:val="left" w:pos="993"/>
        </w:tabs>
        <w:spacing w:after="0" w:line="320" w:lineRule="exact"/>
        <w:ind w:firstLine="709"/>
        <w:rPr>
          <w:sz w:val="28"/>
          <w:szCs w:val="28"/>
        </w:rPr>
      </w:pPr>
    </w:p>
    <w:p w:rsidR="006006AC" w:rsidRPr="00E30446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970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Учасник іспиту повинен своєчасно з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явитися в день, час і місце, визначені Комісією для складення відповідних етапів іспиту, і мати при собі документ, що посвідчує його особу та громадянство України, для подальшого проходження процедури реєстрації.</w:t>
      </w:r>
    </w:p>
    <w:p w:rsidR="006006AC" w:rsidRPr="00E30446" w:rsidRDefault="006006AC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Особа, яка змінила прізвище, ім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 xml:space="preserve">я або по батькові після ухвалення Комісією рішення щодо її допуску до складення іспиту, повинна повідомити про це Комісію та в день складення іспиту мати </w:t>
      </w:r>
      <w:r w:rsidR="005026CB" w:rsidRPr="00E30446">
        <w:rPr>
          <w:sz w:val="28"/>
          <w:szCs w:val="28"/>
        </w:rPr>
        <w:t xml:space="preserve">при собі </w:t>
      </w:r>
      <w:r w:rsidRPr="00E30446">
        <w:rPr>
          <w:sz w:val="28"/>
          <w:szCs w:val="28"/>
        </w:rPr>
        <w:t>документ, що посвідчує відповідну зміну.</w:t>
      </w:r>
    </w:p>
    <w:p w:rsidR="006006AC" w:rsidRPr="00E30446" w:rsidRDefault="006006AC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Особа, яка під час реєстрації не пред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явила документа, визначеного в абзаці першому або другому цього пункту, до складення іспиту не допускається, про що складається протокол реєстрації порушення.</w:t>
      </w:r>
    </w:p>
    <w:p w:rsidR="006006AC" w:rsidRPr="00E30446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846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Під час реєстрації уповноважені представники Комісії:</w:t>
      </w:r>
    </w:p>
    <w:p w:rsidR="006006AC" w:rsidRPr="00E30446" w:rsidRDefault="006006AC" w:rsidP="00FC0EF7">
      <w:pPr>
        <w:pStyle w:val="a5"/>
        <w:numPr>
          <w:ilvl w:val="1"/>
          <w:numId w:val="7"/>
        </w:numPr>
        <w:shd w:val="clear" w:color="auto" w:fill="auto"/>
        <w:tabs>
          <w:tab w:val="left" w:pos="888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здійснюють ідентифікацію особи </w:t>
      </w:r>
      <w:r w:rsidR="006419D1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її встановлення шляхом порівняння з наданими нею документами, а також зазначеної у них інформації з даними аудиторної відомості;</w:t>
      </w:r>
    </w:p>
    <w:p w:rsidR="006006AC" w:rsidRPr="00E30446" w:rsidRDefault="006006AC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93"/>
          <w:tab w:val="left" w:pos="1060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перевіряють відповідність прізвища, ім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я, по батькові та дати народження особи, яка з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явилася для складення іспиту, з інформаці</w:t>
      </w:r>
      <w:r w:rsidR="005026CB" w:rsidRPr="00E30446">
        <w:rPr>
          <w:sz w:val="28"/>
          <w:szCs w:val="28"/>
        </w:rPr>
        <w:t>єю</w:t>
      </w:r>
      <w:r w:rsidRPr="00E30446">
        <w:rPr>
          <w:sz w:val="28"/>
          <w:szCs w:val="28"/>
        </w:rPr>
        <w:t xml:space="preserve"> про допущених до нього учасників;</w:t>
      </w:r>
    </w:p>
    <w:p w:rsidR="006006AC" w:rsidRPr="00E30446" w:rsidRDefault="006006AC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74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видають учаснику індивідуальну картку, що засвідчується підписом такої особи;</w:t>
      </w:r>
    </w:p>
    <w:p w:rsidR="006006AC" w:rsidRPr="00E30446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880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У присутності учасника іспиту програмним забезпеченням </w:t>
      </w:r>
      <w:r w:rsidR="006419D1" w:rsidRPr="00E30446">
        <w:rPr>
          <w:sz w:val="28"/>
          <w:szCs w:val="28"/>
        </w:rPr>
        <w:t xml:space="preserve">Комісії </w:t>
      </w:r>
      <w:r w:rsidRPr="00E30446">
        <w:rPr>
          <w:sz w:val="28"/>
          <w:szCs w:val="28"/>
        </w:rPr>
        <w:t>генеруються індивідуальні коди, які вносяться уповноваженим представником Комісії до виданої учаснику індивідуальної картки.</w:t>
      </w:r>
    </w:p>
    <w:p w:rsidR="00C631D5" w:rsidRPr="00E30446" w:rsidRDefault="00C631D5" w:rsidP="00FC0EF7">
      <w:pPr>
        <w:pStyle w:val="a5"/>
        <w:shd w:val="clear" w:color="auto" w:fill="auto"/>
        <w:tabs>
          <w:tab w:val="left" w:pos="880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Індивідуальні коди генеруються </w:t>
      </w:r>
      <w:r w:rsidR="00F77CFA" w:rsidRPr="00E30446">
        <w:rPr>
          <w:sz w:val="28"/>
          <w:szCs w:val="28"/>
        </w:rPr>
        <w:t>окрем</w:t>
      </w:r>
      <w:r w:rsidR="00EB2279" w:rsidRPr="00E30446">
        <w:rPr>
          <w:sz w:val="28"/>
          <w:szCs w:val="28"/>
        </w:rPr>
        <w:t>о</w:t>
      </w:r>
      <w:r w:rsidR="00F77CFA" w:rsidRPr="00E30446">
        <w:rPr>
          <w:sz w:val="28"/>
          <w:szCs w:val="28"/>
        </w:rPr>
        <w:t xml:space="preserve"> </w:t>
      </w:r>
      <w:r w:rsidRPr="00E30446">
        <w:rPr>
          <w:sz w:val="28"/>
          <w:szCs w:val="28"/>
        </w:rPr>
        <w:t>для кожного етапу іспиту.</w:t>
      </w:r>
    </w:p>
    <w:p w:rsidR="006006AC" w:rsidRPr="00E30446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854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Неявка учасника на </w:t>
      </w:r>
      <w:r w:rsidR="00F77CFA" w:rsidRPr="00E30446">
        <w:rPr>
          <w:sz w:val="28"/>
          <w:szCs w:val="28"/>
        </w:rPr>
        <w:t xml:space="preserve">складення відповідного етапу </w:t>
      </w:r>
      <w:r w:rsidRPr="00E30446">
        <w:rPr>
          <w:sz w:val="28"/>
          <w:szCs w:val="28"/>
        </w:rPr>
        <w:t>іспит</w:t>
      </w:r>
      <w:r w:rsidR="00F77CFA" w:rsidRPr="00E30446">
        <w:rPr>
          <w:sz w:val="28"/>
          <w:szCs w:val="28"/>
        </w:rPr>
        <w:t>у</w:t>
      </w:r>
      <w:r w:rsidRPr="00E30446">
        <w:rPr>
          <w:sz w:val="28"/>
          <w:szCs w:val="28"/>
        </w:rPr>
        <w:t xml:space="preserve"> не перешкоджає його проведенню.</w:t>
      </w:r>
    </w:p>
    <w:p w:rsidR="006006AC" w:rsidRPr="00E30446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880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 xml:space="preserve">Якщо особа запізнилася </w:t>
      </w:r>
      <w:r w:rsidR="00F77CFA" w:rsidRPr="00E30446">
        <w:rPr>
          <w:sz w:val="28"/>
          <w:szCs w:val="28"/>
        </w:rPr>
        <w:t xml:space="preserve">на складення відповідного етапу </w:t>
      </w:r>
      <w:r w:rsidRPr="00E30446">
        <w:rPr>
          <w:sz w:val="28"/>
          <w:szCs w:val="28"/>
        </w:rPr>
        <w:t xml:space="preserve">іспиту, вона має право пройти реєстрацію та складати його в межах </w:t>
      </w:r>
      <w:r w:rsidR="006419D1" w:rsidRPr="00E30446">
        <w:rPr>
          <w:sz w:val="28"/>
          <w:szCs w:val="28"/>
        </w:rPr>
        <w:t>часу</w:t>
      </w:r>
      <w:r w:rsidR="00EB2279" w:rsidRPr="00E30446">
        <w:rPr>
          <w:sz w:val="28"/>
          <w:szCs w:val="28"/>
        </w:rPr>
        <w:t>,</w:t>
      </w:r>
      <w:r w:rsidR="006419D1" w:rsidRPr="00E30446">
        <w:rPr>
          <w:sz w:val="28"/>
          <w:szCs w:val="28"/>
        </w:rPr>
        <w:t xml:space="preserve"> </w:t>
      </w:r>
      <w:r w:rsidRPr="00E30446">
        <w:rPr>
          <w:sz w:val="28"/>
          <w:szCs w:val="28"/>
        </w:rPr>
        <w:t xml:space="preserve">відведеного для </w:t>
      </w:r>
      <w:r w:rsidR="006419D1" w:rsidRPr="00E30446">
        <w:rPr>
          <w:sz w:val="28"/>
          <w:szCs w:val="28"/>
        </w:rPr>
        <w:t xml:space="preserve">складення </w:t>
      </w:r>
      <w:r w:rsidR="00F77CFA" w:rsidRPr="00E30446">
        <w:rPr>
          <w:sz w:val="28"/>
          <w:szCs w:val="28"/>
        </w:rPr>
        <w:t xml:space="preserve">цього етапу </w:t>
      </w:r>
      <w:r w:rsidR="006419D1" w:rsidRPr="00E30446">
        <w:rPr>
          <w:sz w:val="28"/>
          <w:szCs w:val="28"/>
        </w:rPr>
        <w:t>іспиту</w:t>
      </w:r>
      <w:r w:rsidRPr="00E30446">
        <w:rPr>
          <w:sz w:val="28"/>
          <w:szCs w:val="28"/>
        </w:rPr>
        <w:t>.</w:t>
      </w:r>
    </w:p>
    <w:p w:rsidR="006006AC" w:rsidRPr="00E30446" w:rsidRDefault="006006AC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Додатковий час у такому </w:t>
      </w:r>
      <w:r w:rsidR="005026CB" w:rsidRPr="00E30446">
        <w:rPr>
          <w:sz w:val="28"/>
          <w:szCs w:val="28"/>
        </w:rPr>
        <w:t>разі</w:t>
      </w:r>
      <w:r w:rsidRPr="00E30446">
        <w:rPr>
          <w:sz w:val="28"/>
          <w:szCs w:val="28"/>
        </w:rPr>
        <w:t xml:space="preserve"> не надається.</w:t>
      </w:r>
    </w:p>
    <w:p w:rsidR="006419D1" w:rsidRPr="00E30446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927"/>
          <w:tab w:val="left" w:pos="1134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Складення </w:t>
      </w:r>
      <w:r w:rsidR="00F77CFA" w:rsidRPr="00E30446">
        <w:rPr>
          <w:sz w:val="28"/>
          <w:szCs w:val="28"/>
        </w:rPr>
        <w:t xml:space="preserve">відповідного етапу </w:t>
      </w:r>
      <w:r w:rsidRPr="00E30446">
        <w:rPr>
          <w:sz w:val="28"/>
          <w:szCs w:val="28"/>
        </w:rPr>
        <w:t xml:space="preserve">іспиту здійснюється: </w:t>
      </w:r>
    </w:p>
    <w:p w:rsidR="006419D1" w:rsidRPr="00E30446" w:rsidRDefault="006006AC" w:rsidP="00FC0EF7">
      <w:pPr>
        <w:pStyle w:val="a5"/>
        <w:shd w:val="clear" w:color="auto" w:fill="auto"/>
        <w:tabs>
          <w:tab w:val="left" w:pos="927"/>
        </w:tabs>
        <w:spacing w:after="0" w:line="317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1) тестування </w:t>
      </w:r>
      <w:r w:rsidR="00F77CFA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у бланку відповідей </w:t>
      </w:r>
      <w:r w:rsidR="005026CB" w:rsidRPr="00E30446">
        <w:rPr>
          <w:sz w:val="28"/>
          <w:szCs w:val="28"/>
        </w:rPr>
        <w:t>згідно з тестовим зошитом</w:t>
      </w:r>
      <w:r w:rsidRPr="00E30446">
        <w:rPr>
          <w:sz w:val="28"/>
          <w:szCs w:val="28"/>
        </w:rPr>
        <w:t xml:space="preserve">; </w:t>
      </w:r>
    </w:p>
    <w:p w:rsidR="006006AC" w:rsidRPr="00E30446" w:rsidRDefault="006006AC" w:rsidP="00FC0EF7">
      <w:pPr>
        <w:pStyle w:val="a5"/>
        <w:shd w:val="clear" w:color="auto" w:fill="auto"/>
        <w:tabs>
          <w:tab w:val="left" w:pos="927"/>
        </w:tabs>
        <w:spacing w:after="0" w:line="317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2) практичне завдання </w:t>
      </w:r>
      <w:r w:rsidR="00F77CFA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у зошиті для виконання практичного завдання відповідно до зошита з практичним завданням.</w:t>
      </w:r>
    </w:p>
    <w:p w:rsidR="006006AC" w:rsidRPr="00E30446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1129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>Для складення</w:t>
      </w:r>
      <w:r w:rsidR="00F77CFA" w:rsidRPr="00E30446">
        <w:rPr>
          <w:sz w:val="28"/>
          <w:szCs w:val="28"/>
        </w:rPr>
        <w:t xml:space="preserve"> кожного етапу</w:t>
      </w:r>
      <w:r w:rsidRPr="00E30446">
        <w:rPr>
          <w:sz w:val="28"/>
          <w:szCs w:val="28"/>
        </w:rPr>
        <w:t xml:space="preserve"> іспиту учасники забезпечуються екзаменаційними матеріалами:</w:t>
      </w:r>
    </w:p>
    <w:p w:rsidR="006006AC" w:rsidRPr="00E30446" w:rsidRDefault="00417898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09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для складення тестування </w:t>
      </w:r>
      <w:r w:rsidR="00F77CFA" w:rsidRPr="00E30446">
        <w:rPr>
          <w:sz w:val="28"/>
          <w:szCs w:val="28"/>
        </w:rPr>
        <w:t>–</w:t>
      </w:r>
      <w:r w:rsidR="006006AC" w:rsidRPr="00E30446">
        <w:rPr>
          <w:sz w:val="28"/>
          <w:szCs w:val="28"/>
        </w:rPr>
        <w:t xml:space="preserve"> бланком відповідей і тестовим зошитом, у якому передбачені чисті аркуші паперу для власних записів;</w:t>
      </w:r>
    </w:p>
    <w:p w:rsidR="006006AC" w:rsidRPr="00E30446" w:rsidRDefault="00417898" w:rsidP="00FC0EF7">
      <w:pPr>
        <w:pStyle w:val="a5"/>
        <w:numPr>
          <w:ilvl w:val="1"/>
          <w:numId w:val="7"/>
        </w:numPr>
        <w:shd w:val="clear" w:color="auto" w:fill="auto"/>
        <w:tabs>
          <w:tab w:val="left" w:pos="1028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для виконання практичного завдання </w:t>
      </w:r>
      <w:r w:rsidR="00F77CFA" w:rsidRPr="00E30446">
        <w:rPr>
          <w:sz w:val="28"/>
          <w:szCs w:val="28"/>
        </w:rPr>
        <w:t>–</w:t>
      </w:r>
      <w:r w:rsidR="006006AC" w:rsidRPr="00E30446">
        <w:rPr>
          <w:sz w:val="28"/>
          <w:szCs w:val="28"/>
        </w:rPr>
        <w:t xml:space="preserve"> зошитом для виконання практичного завдання та зошитом з практичним завдання</w:t>
      </w:r>
      <w:r w:rsidR="006F59F0">
        <w:rPr>
          <w:sz w:val="28"/>
          <w:szCs w:val="28"/>
        </w:rPr>
        <w:t>м</w:t>
      </w:r>
      <w:r w:rsidR="006006AC" w:rsidRPr="00E30446">
        <w:rPr>
          <w:sz w:val="28"/>
          <w:szCs w:val="28"/>
        </w:rPr>
        <w:t>, у якому передбачені чисті аркуші паперу для власних записів.</w:t>
      </w:r>
    </w:p>
    <w:p w:rsidR="006006AC" w:rsidRPr="00E30446" w:rsidRDefault="00417898" w:rsidP="00D41D2D">
      <w:pPr>
        <w:pStyle w:val="a5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Тривалість складення </w:t>
      </w:r>
      <w:r w:rsidR="00F77CFA" w:rsidRPr="00E30446">
        <w:rPr>
          <w:sz w:val="28"/>
          <w:szCs w:val="28"/>
        </w:rPr>
        <w:t xml:space="preserve">етапів </w:t>
      </w:r>
      <w:r w:rsidR="006006AC" w:rsidRPr="00E30446">
        <w:rPr>
          <w:sz w:val="28"/>
          <w:szCs w:val="28"/>
        </w:rPr>
        <w:t>іспиту:</w:t>
      </w:r>
    </w:p>
    <w:p w:rsidR="006006AC" w:rsidRPr="00E30446" w:rsidRDefault="00417898" w:rsidP="00FC0EF7">
      <w:pPr>
        <w:pStyle w:val="a5"/>
        <w:numPr>
          <w:ilvl w:val="1"/>
          <w:numId w:val="7"/>
        </w:numPr>
        <w:shd w:val="clear" w:color="auto" w:fill="auto"/>
        <w:tabs>
          <w:tab w:val="left" w:pos="854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тестування </w:t>
      </w:r>
      <w:r w:rsidR="00F77CFA" w:rsidRPr="00E30446">
        <w:rPr>
          <w:sz w:val="28"/>
          <w:szCs w:val="28"/>
        </w:rPr>
        <w:t>–</w:t>
      </w:r>
      <w:r w:rsidR="006006AC" w:rsidRPr="00E30446">
        <w:rPr>
          <w:sz w:val="28"/>
          <w:szCs w:val="28"/>
        </w:rPr>
        <w:t xml:space="preserve"> 120 хвилин;</w:t>
      </w:r>
    </w:p>
    <w:p w:rsidR="006006AC" w:rsidRPr="00E30446" w:rsidRDefault="00417898" w:rsidP="00FC0EF7">
      <w:pPr>
        <w:pStyle w:val="a5"/>
        <w:numPr>
          <w:ilvl w:val="1"/>
          <w:numId w:val="7"/>
        </w:numPr>
        <w:shd w:val="clear" w:color="auto" w:fill="auto"/>
        <w:tabs>
          <w:tab w:val="left" w:pos="882"/>
          <w:tab w:val="left" w:pos="993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виконання практичного завдання </w:t>
      </w:r>
      <w:r w:rsidR="00F77CFA" w:rsidRPr="00E30446">
        <w:rPr>
          <w:sz w:val="28"/>
          <w:szCs w:val="28"/>
        </w:rPr>
        <w:t>–</w:t>
      </w:r>
      <w:r w:rsidR="006006AC" w:rsidRPr="00E30446">
        <w:rPr>
          <w:sz w:val="28"/>
          <w:szCs w:val="28"/>
        </w:rPr>
        <w:t xml:space="preserve"> 300 хвилин.</w:t>
      </w:r>
    </w:p>
    <w:p w:rsidR="006006AC" w:rsidRPr="00E30446" w:rsidRDefault="00D41D2D" w:rsidP="00FC0EF7">
      <w:pPr>
        <w:pStyle w:val="a5"/>
        <w:numPr>
          <w:ilvl w:val="0"/>
          <w:numId w:val="7"/>
        </w:numPr>
        <w:shd w:val="clear" w:color="auto" w:fill="auto"/>
        <w:tabs>
          <w:tab w:val="left" w:pos="1100"/>
        </w:tabs>
        <w:spacing w:after="0" w:line="317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Перед початком </w:t>
      </w:r>
      <w:r w:rsidR="00F77CFA" w:rsidRPr="00E30446">
        <w:rPr>
          <w:sz w:val="28"/>
          <w:szCs w:val="28"/>
        </w:rPr>
        <w:t xml:space="preserve">проведення відповідного етапу </w:t>
      </w:r>
      <w:r w:rsidR="006006AC" w:rsidRPr="00E30446">
        <w:rPr>
          <w:sz w:val="28"/>
          <w:szCs w:val="28"/>
        </w:rPr>
        <w:t xml:space="preserve">іспиту уповноважені представники </w:t>
      </w:r>
      <w:r w:rsidR="00F77CFA" w:rsidRPr="00E30446">
        <w:rPr>
          <w:sz w:val="28"/>
          <w:szCs w:val="28"/>
        </w:rPr>
        <w:t xml:space="preserve">Комісії </w:t>
      </w:r>
      <w:r w:rsidR="006006AC" w:rsidRPr="00E30446">
        <w:rPr>
          <w:sz w:val="28"/>
          <w:szCs w:val="28"/>
        </w:rPr>
        <w:t xml:space="preserve">ознайомлюють учасників </w:t>
      </w:r>
      <w:r w:rsidR="00F77CFA" w:rsidRPr="00E30446">
        <w:rPr>
          <w:sz w:val="28"/>
          <w:szCs w:val="28"/>
        </w:rPr>
        <w:t xml:space="preserve">іспиту </w:t>
      </w:r>
      <w:r w:rsidR="006006AC" w:rsidRPr="00E30446">
        <w:rPr>
          <w:sz w:val="28"/>
          <w:szCs w:val="28"/>
        </w:rPr>
        <w:t>із правилами його складення.</w:t>
      </w:r>
    </w:p>
    <w:p w:rsidR="006006AC" w:rsidRPr="00E30446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1104"/>
        </w:tabs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Після ознайомлення із правилами складення </w:t>
      </w:r>
      <w:r w:rsidR="00F77CFA" w:rsidRPr="00E30446">
        <w:rPr>
          <w:sz w:val="28"/>
          <w:szCs w:val="28"/>
        </w:rPr>
        <w:t xml:space="preserve">відповідного етапу </w:t>
      </w:r>
      <w:r w:rsidRPr="00E30446">
        <w:rPr>
          <w:sz w:val="28"/>
          <w:szCs w:val="28"/>
        </w:rPr>
        <w:t xml:space="preserve">іспиту уповноважені представники </w:t>
      </w:r>
      <w:r w:rsidR="00F77CFA" w:rsidRPr="00E30446">
        <w:rPr>
          <w:sz w:val="28"/>
          <w:szCs w:val="28"/>
        </w:rPr>
        <w:t xml:space="preserve">Комісії </w:t>
      </w:r>
      <w:r w:rsidRPr="00E30446">
        <w:rPr>
          <w:sz w:val="28"/>
          <w:szCs w:val="28"/>
        </w:rPr>
        <w:t>пропонують учасникам</w:t>
      </w:r>
      <w:r w:rsidR="00F77CFA" w:rsidRPr="00E30446">
        <w:rPr>
          <w:sz w:val="28"/>
          <w:szCs w:val="28"/>
        </w:rPr>
        <w:t xml:space="preserve"> іспиту</w:t>
      </w:r>
      <w:r w:rsidRPr="00E30446">
        <w:rPr>
          <w:sz w:val="28"/>
          <w:szCs w:val="28"/>
        </w:rPr>
        <w:t xml:space="preserve"> пересвідчитися у цілісності сейф-пакетів з екзаменаційними матеріалами (тестовими зошитами або зошитами з практичними завданнями) та відкрити їх.</w:t>
      </w:r>
    </w:p>
    <w:p w:rsidR="006006AC" w:rsidRPr="00E30446" w:rsidRDefault="006006AC" w:rsidP="00FC0EF7">
      <w:pPr>
        <w:pStyle w:val="a5"/>
        <w:shd w:val="clear" w:color="auto" w:fill="auto"/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У разі відсутності учасників іспиту, які виявили бажання відкрити </w:t>
      </w:r>
      <w:proofErr w:type="spellStart"/>
      <w:r w:rsidRPr="00E30446">
        <w:rPr>
          <w:sz w:val="28"/>
          <w:szCs w:val="28"/>
        </w:rPr>
        <w:t>сейф-</w:t>
      </w:r>
      <w:proofErr w:type="spellEnd"/>
      <w:r w:rsidRPr="00E30446">
        <w:rPr>
          <w:sz w:val="28"/>
          <w:szCs w:val="28"/>
        </w:rPr>
        <w:t xml:space="preserve"> пакети з екзаменаційними матеріалами, їх відкривають уповноважені представники Комісії.</w:t>
      </w:r>
    </w:p>
    <w:p w:rsidR="006006AC" w:rsidRPr="00E30446" w:rsidRDefault="006006AC" w:rsidP="00FC0EF7">
      <w:pPr>
        <w:pStyle w:val="a5"/>
        <w:numPr>
          <w:ilvl w:val="0"/>
          <w:numId w:val="7"/>
        </w:numPr>
        <w:shd w:val="clear" w:color="auto" w:fill="auto"/>
        <w:tabs>
          <w:tab w:val="left" w:pos="1204"/>
        </w:tabs>
        <w:spacing w:after="0" w:line="320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Після відкриття сейф-пакетів з екзаменаційними матеріалами уповноважені представники </w:t>
      </w:r>
      <w:r w:rsidR="00F77CFA" w:rsidRPr="00E30446">
        <w:rPr>
          <w:sz w:val="28"/>
          <w:szCs w:val="28"/>
        </w:rPr>
        <w:t xml:space="preserve">Комісії </w:t>
      </w:r>
      <w:r w:rsidRPr="00E30446">
        <w:rPr>
          <w:sz w:val="28"/>
          <w:szCs w:val="28"/>
        </w:rPr>
        <w:t>роздають їх учасникам іспиту.</w:t>
      </w:r>
    </w:p>
    <w:p w:rsidR="006006AC" w:rsidRPr="00E30446" w:rsidRDefault="00D41D2D" w:rsidP="00D41D2D">
      <w:pPr>
        <w:pStyle w:val="a5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320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Початок складення </w:t>
      </w:r>
      <w:r w:rsidR="00F77CFA" w:rsidRPr="00E30446">
        <w:rPr>
          <w:sz w:val="28"/>
          <w:szCs w:val="28"/>
        </w:rPr>
        <w:t xml:space="preserve">відповідного етапу </w:t>
      </w:r>
      <w:r w:rsidR="006006AC" w:rsidRPr="00E30446">
        <w:rPr>
          <w:sz w:val="28"/>
          <w:szCs w:val="28"/>
        </w:rPr>
        <w:t>іспиту оголошується після отримання екзаменаційних матеріалів усіма учасниками іспиту</w:t>
      </w:r>
      <w:r w:rsidR="00F77CFA" w:rsidRPr="00E30446">
        <w:rPr>
          <w:sz w:val="28"/>
          <w:szCs w:val="28"/>
        </w:rPr>
        <w:t>.</w:t>
      </w:r>
    </w:p>
    <w:p w:rsidR="006006AC" w:rsidRPr="00E30446" w:rsidRDefault="00D41D2D" w:rsidP="00FC0EF7">
      <w:pPr>
        <w:pStyle w:val="a5"/>
        <w:numPr>
          <w:ilvl w:val="0"/>
          <w:numId w:val="7"/>
        </w:numPr>
        <w:shd w:val="clear" w:color="auto" w:fill="auto"/>
        <w:tabs>
          <w:tab w:val="left" w:pos="985"/>
          <w:tab w:val="left" w:pos="1134"/>
        </w:tabs>
        <w:spacing w:after="0" w:line="320" w:lineRule="exact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7CFA" w:rsidRPr="00E30446">
        <w:rPr>
          <w:sz w:val="28"/>
          <w:szCs w:val="28"/>
        </w:rPr>
        <w:t>С</w:t>
      </w:r>
      <w:r w:rsidR="006006AC" w:rsidRPr="00E30446">
        <w:rPr>
          <w:sz w:val="28"/>
          <w:szCs w:val="28"/>
        </w:rPr>
        <w:t>кладення іспиту</w:t>
      </w:r>
      <w:r w:rsidR="00F77CFA" w:rsidRPr="00E30446">
        <w:rPr>
          <w:sz w:val="28"/>
          <w:szCs w:val="28"/>
        </w:rPr>
        <w:t xml:space="preserve"> здійснюється з дотриманням таких правил</w:t>
      </w:r>
      <w:r w:rsidR="006006AC" w:rsidRPr="00E30446">
        <w:rPr>
          <w:sz w:val="28"/>
          <w:szCs w:val="28"/>
        </w:rPr>
        <w:t>:</w:t>
      </w:r>
    </w:p>
    <w:p w:rsidR="006006AC" w:rsidRPr="00E30446" w:rsidRDefault="006006AC" w:rsidP="00FC0EF7">
      <w:pPr>
        <w:pStyle w:val="a5"/>
        <w:numPr>
          <w:ilvl w:val="1"/>
          <w:numId w:val="17"/>
        </w:numPr>
        <w:shd w:val="clear" w:color="auto" w:fill="auto"/>
        <w:tabs>
          <w:tab w:val="left" w:pos="1418"/>
        </w:tabs>
        <w:spacing w:after="0" w:line="320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>Учасник має право на:</w:t>
      </w:r>
    </w:p>
    <w:p w:rsidR="006006AC" w:rsidRPr="00E30446" w:rsidRDefault="006006AC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20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>належні та безпечні умови;</w:t>
      </w:r>
    </w:p>
    <w:p w:rsidR="006006AC" w:rsidRPr="00E30446" w:rsidRDefault="006006AC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20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>ввічливе та неупереджене ставлення до себе;</w:t>
      </w:r>
    </w:p>
    <w:p w:rsidR="006006AC" w:rsidRPr="00E30446" w:rsidRDefault="006006AC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20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>розміщення на столі води та ліків;</w:t>
      </w:r>
    </w:p>
    <w:p w:rsidR="006006AC" w:rsidRPr="00E30446" w:rsidRDefault="00FC0EF7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13"/>
          <w:tab w:val="left" w:pos="993"/>
        </w:tabs>
        <w:spacing w:after="0" w:line="320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використання тестового зошита та зошита з практичним завданням для будь-яких зручних записів;</w:t>
      </w:r>
    </w:p>
    <w:p w:rsidR="006006AC" w:rsidRPr="00E30446" w:rsidRDefault="00FC0EF7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13"/>
          <w:tab w:val="left" w:pos="993"/>
        </w:tabs>
        <w:spacing w:after="0" w:line="320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використання під час виконання практичного завдання виключно таких нормативно-правих актів: закони, кодекси, зокрема коментовані, постанови пленумів, а також рішення Європейського суду з прав людини</w:t>
      </w:r>
      <w:r w:rsidR="00F77CFA" w:rsidRPr="00E30446">
        <w:rPr>
          <w:sz w:val="28"/>
          <w:szCs w:val="28"/>
        </w:rPr>
        <w:t>. Вказані нормативно-правові акти використовуються учасниками іспиту лише на паперових носіях видавничого тиражування</w:t>
      </w:r>
      <w:r w:rsidR="006006AC" w:rsidRPr="00E30446">
        <w:rPr>
          <w:sz w:val="28"/>
          <w:szCs w:val="28"/>
        </w:rPr>
        <w:t>;</w:t>
      </w:r>
    </w:p>
    <w:p w:rsidR="006006AC" w:rsidRPr="00E30446" w:rsidRDefault="00FC0EF7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13"/>
          <w:tab w:val="left" w:pos="993"/>
        </w:tabs>
        <w:spacing w:after="0" w:line="320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 xml:space="preserve"> </w:t>
      </w:r>
      <w:r w:rsidR="006006AC" w:rsidRPr="00E30446">
        <w:rPr>
          <w:sz w:val="28"/>
          <w:szCs w:val="28"/>
        </w:rPr>
        <w:t xml:space="preserve">дострокове здавання екзаменаційних матеріалів, але не пізніше як за </w:t>
      </w:r>
      <w:r w:rsidR="006F59F0">
        <w:rPr>
          <w:sz w:val="28"/>
          <w:szCs w:val="28"/>
          <w:lang w:val="ru-RU" w:eastAsia="ru-RU"/>
        </w:rPr>
        <w:t>15 </w:t>
      </w:r>
      <w:r w:rsidR="006006AC" w:rsidRPr="00E30446">
        <w:rPr>
          <w:sz w:val="28"/>
          <w:szCs w:val="28"/>
        </w:rPr>
        <w:t>хвилин до завершення відповідного етапу іспиту;</w:t>
      </w:r>
    </w:p>
    <w:p w:rsidR="006006AC" w:rsidRPr="00E30446" w:rsidRDefault="00FC0EF7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31"/>
          <w:tab w:val="left" w:pos="993"/>
        </w:tabs>
        <w:spacing w:after="0" w:line="320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присутність під час розкриття сейф-пакетів із тестовими зошитами та зошитами з практичним завданням;</w:t>
      </w:r>
    </w:p>
    <w:p w:rsidR="006006AC" w:rsidRPr="00E30446" w:rsidRDefault="006006AC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20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>посвідчення факту закриття сейф-пакетів із бланками відповідей та зошитами для виконання практичного завдання після складення відповідного етапу іспиту;</w:t>
      </w:r>
    </w:p>
    <w:p w:rsidR="006006AC" w:rsidRPr="00E30446" w:rsidRDefault="006006AC" w:rsidP="00FC0EF7">
      <w:pPr>
        <w:pStyle w:val="a5"/>
        <w:numPr>
          <w:ilvl w:val="1"/>
          <w:numId w:val="7"/>
        </w:numPr>
        <w:shd w:val="clear" w:color="auto" w:fill="auto"/>
        <w:tabs>
          <w:tab w:val="left" w:pos="993"/>
        </w:tabs>
        <w:spacing w:after="0" w:line="320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>присутність під час перевірки бланків відповідей у місці демонстрації їх результатів (за наявності такої можливості);</w:t>
      </w:r>
    </w:p>
    <w:p w:rsidR="006006AC" w:rsidRPr="00E30446" w:rsidRDefault="006C5503" w:rsidP="00FC0EF7">
      <w:pPr>
        <w:pStyle w:val="a5"/>
        <w:numPr>
          <w:ilvl w:val="1"/>
          <w:numId w:val="7"/>
        </w:numPr>
        <w:shd w:val="clear" w:color="auto" w:fill="auto"/>
        <w:tabs>
          <w:tab w:val="left" w:pos="1071"/>
        </w:tabs>
        <w:spacing w:after="0" w:line="320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відмовитися від складення відповідного етапу іспиту протя</w:t>
      </w:r>
      <w:r w:rsidR="005026CB" w:rsidRPr="00E30446">
        <w:rPr>
          <w:sz w:val="28"/>
          <w:szCs w:val="28"/>
        </w:rPr>
        <w:t>гом часу, відведеного для цього.</w:t>
      </w:r>
    </w:p>
    <w:p w:rsidR="006006AC" w:rsidRPr="00E30446" w:rsidRDefault="006006AC" w:rsidP="00FC0EF7">
      <w:pPr>
        <w:pStyle w:val="a5"/>
        <w:numPr>
          <w:ilvl w:val="1"/>
          <w:numId w:val="17"/>
        </w:numPr>
        <w:shd w:val="clear" w:color="auto" w:fill="auto"/>
        <w:spacing w:after="0" w:line="320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>Учаснику під час іспиту забороняється:</w:t>
      </w:r>
    </w:p>
    <w:p w:rsidR="006006AC" w:rsidRPr="00E30446" w:rsidRDefault="00417898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93"/>
        </w:tabs>
        <w:spacing w:after="0" w:line="320" w:lineRule="exact"/>
        <w:ind w:left="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порушувати дисципліну та загальноприйняті правила поведінки;</w:t>
      </w:r>
    </w:p>
    <w:p w:rsidR="006006AC" w:rsidRPr="00E30446" w:rsidRDefault="00417898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93"/>
        </w:tabs>
        <w:spacing w:after="0" w:line="320" w:lineRule="exact"/>
        <w:ind w:left="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складати іспит до та після оголошень про початок та закінчення відповідного етапу;</w:t>
      </w:r>
    </w:p>
    <w:p w:rsidR="006006AC" w:rsidRPr="00E30446" w:rsidRDefault="00417898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93"/>
          <w:tab w:val="left" w:pos="1078"/>
        </w:tabs>
        <w:spacing w:after="0" w:line="320" w:lineRule="exact"/>
        <w:ind w:left="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залишати робоче місце та приміщення складення іспиту без індивідуальної картки, дозволу та супроводу уповноваженого представника;</w:t>
      </w:r>
    </w:p>
    <w:p w:rsidR="006006AC" w:rsidRPr="00E30446" w:rsidRDefault="00417898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09"/>
          <w:tab w:val="left" w:pos="993"/>
        </w:tabs>
        <w:spacing w:after="0" w:line="320" w:lineRule="exact"/>
        <w:ind w:left="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складати іспит у верхньому одязі та головних уборах, мати </w:t>
      </w:r>
      <w:r w:rsidR="006006AC" w:rsidRPr="00191E3E">
        <w:rPr>
          <w:sz w:val="28"/>
          <w:szCs w:val="28"/>
        </w:rPr>
        <w:t>при собі сумки, портфелі тощо</w:t>
      </w:r>
      <w:r w:rsidR="005026CB" w:rsidRPr="00191E3E">
        <w:rPr>
          <w:sz w:val="28"/>
          <w:szCs w:val="28"/>
        </w:rPr>
        <w:t xml:space="preserve"> (такі речі необхідно покласти до призначеного для цього</w:t>
      </w:r>
      <w:r w:rsidR="005026CB" w:rsidRPr="00E30446">
        <w:rPr>
          <w:sz w:val="28"/>
          <w:szCs w:val="28"/>
        </w:rPr>
        <w:t xml:space="preserve"> пакета)</w:t>
      </w:r>
      <w:r w:rsidR="006006AC" w:rsidRPr="00E30446">
        <w:rPr>
          <w:sz w:val="28"/>
          <w:szCs w:val="28"/>
        </w:rPr>
        <w:t>;</w:t>
      </w:r>
    </w:p>
    <w:p w:rsidR="006006AC" w:rsidRPr="00E30446" w:rsidRDefault="00417898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63"/>
          <w:tab w:val="left" w:pos="993"/>
        </w:tabs>
        <w:spacing w:after="0" w:line="320" w:lineRule="exact"/>
        <w:ind w:left="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використовувати під час тестування будь-які джерела інформації на паперових або електронних носіях;</w:t>
      </w:r>
    </w:p>
    <w:p w:rsidR="006006AC" w:rsidRPr="00E30446" w:rsidRDefault="00FC0EF7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45"/>
          <w:tab w:val="left" w:pos="993"/>
        </w:tabs>
        <w:spacing w:after="0" w:line="320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використовувати під час виконання практичного завдання джерела інформації на паперових або електронних носіях</w:t>
      </w:r>
      <w:r w:rsidR="006C5503" w:rsidRPr="00E30446">
        <w:rPr>
          <w:sz w:val="28"/>
          <w:szCs w:val="28"/>
        </w:rPr>
        <w:t>, не передбачених підпунктом 5 підпункту 17.1 цього пункту</w:t>
      </w:r>
      <w:r w:rsidR="006006AC" w:rsidRPr="00E30446">
        <w:rPr>
          <w:sz w:val="28"/>
          <w:szCs w:val="28"/>
        </w:rPr>
        <w:t>;</w:t>
      </w:r>
    </w:p>
    <w:p w:rsidR="006006AC" w:rsidRPr="00E30446" w:rsidRDefault="00417898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93"/>
        </w:tabs>
        <w:spacing w:after="0" w:line="320" w:lineRule="exact"/>
        <w:ind w:left="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користуватися </w:t>
      </w:r>
      <w:proofErr w:type="spellStart"/>
      <w:r w:rsidR="006006AC" w:rsidRPr="00E30446">
        <w:rPr>
          <w:sz w:val="28"/>
          <w:szCs w:val="28"/>
        </w:rPr>
        <w:t>фото-</w:t>
      </w:r>
      <w:proofErr w:type="spellEnd"/>
      <w:r w:rsidR="006006AC" w:rsidRPr="00E30446">
        <w:rPr>
          <w:sz w:val="28"/>
          <w:szCs w:val="28"/>
        </w:rPr>
        <w:t xml:space="preserve">, </w:t>
      </w:r>
      <w:proofErr w:type="spellStart"/>
      <w:r w:rsidR="006006AC" w:rsidRPr="00E30446">
        <w:rPr>
          <w:sz w:val="28"/>
          <w:szCs w:val="28"/>
        </w:rPr>
        <w:t>аудіо-</w:t>
      </w:r>
      <w:proofErr w:type="spellEnd"/>
      <w:r w:rsidR="006006AC" w:rsidRPr="00E30446">
        <w:rPr>
          <w:sz w:val="28"/>
          <w:szCs w:val="28"/>
        </w:rPr>
        <w:t xml:space="preserve"> </w:t>
      </w:r>
      <w:proofErr w:type="spellStart"/>
      <w:r w:rsidR="006006AC" w:rsidRPr="00E30446">
        <w:rPr>
          <w:sz w:val="28"/>
          <w:szCs w:val="28"/>
        </w:rPr>
        <w:t>відео-</w:t>
      </w:r>
      <w:proofErr w:type="spellEnd"/>
      <w:r w:rsidR="006006AC" w:rsidRPr="00E30446">
        <w:rPr>
          <w:sz w:val="28"/>
          <w:szCs w:val="28"/>
        </w:rPr>
        <w:t xml:space="preserve"> та іншими засобами для запису, відтворення та приймання-передавання інформації, зокрема мобільними телефонами, електронними книжками тощо;</w:t>
      </w:r>
    </w:p>
    <w:p w:rsidR="006006AC" w:rsidRPr="00E30446" w:rsidRDefault="00FC0EF7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52"/>
          <w:tab w:val="left" w:pos="993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спілкуватися з іншими учасниками</w:t>
      </w:r>
      <w:r w:rsidR="006C5503" w:rsidRPr="00E30446">
        <w:rPr>
          <w:sz w:val="28"/>
          <w:szCs w:val="28"/>
        </w:rPr>
        <w:t xml:space="preserve"> іспиту</w:t>
      </w:r>
      <w:r w:rsidR="006006AC" w:rsidRPr="00E30446">
        <w:rPr>
          <w:sz w:val="28"/>
          <w:szCs w:val="28"/>
        </w:rPr>
        <w:t>, зокрема отримувати від них чи передавати їм інформацію, складати іспит замість них;</w:t>
      </w:r>
    </w:p>
    <w:p w:rsidR="006006AC" w:rsidRPr="00E30446" w:rsidRDefault="00417898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93"/>
        </w:tabs>
        <w:spacing w:after="0" w:line="317" w:lineRule="exact"/>
        <w:ind w:left="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копіювати або порушувати цілісність екзаменаційних матеріалів;</w:t>
      </w:r>
    </w:p>
    <w:p w:rsidR="006006AC" w:rsidRPr="00E30446" w:rsidRDefault="006C5503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93"/>
          <w:tab w:val="left" w:pos="1064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проставляти (вживати) у бланку відповідей та зошиті для виконання практичного завдання будь-які позначки, символи, літери, слова, які не передбачені ним та/або дозволяють ідентифікувати особу;</w:t>
      </w:r>
    </w:p>
    <w:p w:rsidR="006006AC" w:rsidRPr="00E30446" w:rsidRDefault="00417898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93"/>
          <w:tab w:val="left" w:pos="1134"/>
        </w:tabs>
        <w:spacing w:after="0" w:line="317" w:lineRule="exact"/>
        <w:ind w:left="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робити виправлення у бланку відповідей;</w:t>
      </w:r>
    </w:p>
    <w:p w:rsidR="006006AC" w:rsidRPr="00E30446" w:rsidRDefault="006C5503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93"/>
          <w:tab w:val="left" w:pos="1093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замінювати бланк відповідей та зошит для виконання практичного завдання після оголошення про початок відповідного етапу іспиту;</w:t>
      </w:r>
    </w:p>
    <w:p w:rsidR="006006AC" w:rsidRPr="00E30446" w:rsidRDefault="00417898" w:rsidP="00F76CBD">
      <w:pPr>
        <w:pStyle w:val="a5"/>
        <w:numPr>
          <w:ilvl w:val="1"/>
          <w:numId w:val="18"/>
        </w:numPr>
        <w:shd w:val="clear" w:color="auto" w:fill="auto"/>
        <w:tabs>
          <w:tab w:val="left" w:pos="993"/>
          <w:tab w:val="left" w:pos="1134"/>
        </w:tabs>
        <w:spacing w:after="0" w:line="317" w:lineRule="exact"/>
        <w:ind w:left="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виносити екзаменаційні матеріали з приміщення;</w:t>
      </w:r>
    </w:p>
    <w:p w:rsidR="006006AC" w:rsidRPr="00E30446" w:rsidRDefault="00417898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93"/>
          <w:tab w:val="left" w:pos="1165"/>
        </w:tabs>
        <w:spacing w:after="0" w:line="317" w:lineRule="exact"/>
        <w:ind w:left="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здавати екзаменаційні матеріали пізніше ніж за </w:t>
      </w:r>
      <w:r w:rsidR="006006AC" w:rsidRPr="00E30446">
        <w:rPr>
          <w:sz w:val="28"/>
          <w:szCs w:val="28"/>
          <w:lang w:val="ru-RU" w:eastAsia="ru-RU"/>
        </w:rPr>
        <w:t xml:space="preserve">15 </w:t>
      </w:r>
      <w:r w:rsidR="006006AC" w:rsidRPr="00E30446">
        <w:rPr>
          <w:sz w:val="28"/>
          <w:szCs w:val="28"/>
        </w:rPr>
        <w:t>хвилин до завершення часу, визначеного для відповідного етапу іспиту;</w:t>
      </w:r>
    </w:p>
    <w:p w:rsidR="006006AC" w:rsidRPr="00E30446" w:rsidRDefault="00417898" w:rsidP="00FC0EF7">
      <w:pPr>
        <w:pStyle w:val="a5"/>
        <w:numPr>
          <w:ilvl w:val="1"/>
          <w:numId w:val="18"/>
        </w:numPr>
        <w:shd w:val="clear" w:color="auto" w:fill="auto"/>
        <w:tabs>
          <w:tab w:val="left" w:pos="993"/>
          <w:tab w:val="left" w:pos="1136"/>
        </w:tabs>
        <w:spacing w:after="0" w:line="317" w:lineRule="exact"/>
        <w:ind w:left="0" w:firstLine="68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проносити до приміщення </w:t>
      </w:r>
      <w:r w:rsidR="006C5503" w:rsidRPr="00E30446">
        <w:rPr>
          <w:sz w:val="28"/>
          <w:szCs w:val="28"/>
        </w:rPr>
        <w:t xml:space="preserve">складення іспиту </w:t>
      </w:r>
      <w:r w:rsidR="006006AC" w:rsidRPr="00E30446">
        <w:rPr>
          <w:sz w:val="28"/>
          <w:szCs w:val="28"/>
        </w:rPr>
        <w:t>небезпечні предмети та речовини, що можуть створити загрозу життю та здоров</w:t>
      </w:r>
      <w:r w:rsidR="00F76CBD" w:rsidRPr="00E30446">
        <w:rPr>
          <w:sz w:val="28"/>
          <w:szCs w:val="28"/>
        </w:rPr>
        <w:t>’</w:t>
      </w:r>
      <w:r w:rsidR="006006AC" w:rsidRPr="00E30446">
        <w:rPr>
          <w:sz w:val="28"/>
          <w:szCs w:val="28"/>
        </w:rPr>
        <w:t>ю інших осіб, які перебувають у місці проведення іспиту, а також предмети, які можуть заважати проведенню іспиту;</w:t>
      </w:r>
    </w:p>
    <w:p w:rsidR="006006AC" w:rsidRPr="00E30446" w:rsidRDefault="006006AC" w:rsidP="00FC0EF7">
      <w:pPr>
        <w:pStyle w:val="a5"/>
        <w:shd w:val="clear" w:color="auto" w:fill="auto"/>
        <w:spacing w:after="0" w:line="317" w:lineRule="exact"/>
        <w:ind w:left="20" w:firstLine="689"/>
        <w:rPr>
          <w:sz w:val="28"/>
          <w:szCs w:val="28"/>
        </w:rPr>
      </w:pPr>
      <w:r w:rsidRPr="00E30446">
        <w:rPr>
          <w:sz w:val="28"/>
          <w:szCs w:val="28"/>
          <w:lang w:val="ru-RU" w:eastAsia="ru-RU"/>
        </w:rPr>
        <w:t>1</w:t>
      </w:r>
      <w:r w:rsidR="006C5503" w:rsidRPr="00E30446">
        <w:rPr>
          <w:sz w:val="28"/>
          <w:szCs w:val="28"/>
          <w:lang w:val="ru-RU" w:eastAsia="ru-RU"/>
        </w:rPr>
        <w:t>7</w:t>
      </w:r>
      <w:r w:rsidRPr="00E30446">
        <w:rPr>
          <w:sz w:val="28"/>
          <w:szCs w:val="28"/>
          <w:lang w:val="ru-RU" w:eastAsia="ru-RU"/>
        </w:rPr>
        <w:t xml:space="preserve">.3. </w:t>
      </w:r>
      <w:r w:rsidRPr="00E30446">
        <w:rPr>
          <w:sz w:val="28"/>
          <w:szCs w:val="28"/>
        </w:rPr>
        <w:t>Учасник зобов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язаний:</w:t>
      </w:r>
    </w:p>
    <w:p w:rsidR="006006AC" w:rsidRPr="00E30446" w:rsidRDefault="006006AC" w:rsidP="00FC0EF7">
      <w:pPr>
        <w:pStyle w:val="a5"/>
        <w:numPr>
          <w:ilvl w:val="2"/>
          <w:numId w:val="19"/>
        </w:numPr>
        <w:shd w:val="clear" w:color="auto" w:fill="auto"/>
        <w:tabs>
          <w:tab w:val="left" w:pos="993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>ввічливо ставитися до уповноважених представників</w:t>
      </w:r>
      <w:r w:rsidR="006C5503" w:rsidRPr="00E30446">
        <w:rPr>
          <w:sz w:val="28"/>
          <w:szCs w:val="28"/>
        </w:rPr>
        <w:t xml:space="preserve"> Комісії</w:t>
      </w:r>
      <w:r w:rsidRPr="00E30446">
        <w:rPr>
          <w:sz w:val="28"/>
          <w:szCs w:val="28"/>
        </w:rPr>
        <w:t>, спостерігачів та інших учасників тестування;</w:t>
      </w:r>
    </w:p>
    <w:p w:rsidR="006006AC" w:rsidRPr="00E30446" w:rsidRDefault="006006AC" w:rsidP="00FC0EF7">
      <w:pPr>
        <w:pStyle w:val="a5"/>
        <w:numPr>
          <w:ilvl w:val="2"/>
          <w:numId w:val="19"/>
        </w:numPr>
        <w:shd w:val="clear" w:color="auto" w:fill="auto"/>
        <w:tabs>
          <w:tab w:val="left" w:pos="895"/>
          <w:tab w:val="left" w:pos="993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>виконувати вказівки і вимоги уповноважених представників</w:t>
      </w:r>
      <w:r w:rsidR="006C5503" w:rsidRPr="00E30446">
        <w:rPr>
          <w:sz w:val="28"/>
          <w:szCs w:val="28"/>
        </w:rPr>
        <w:t xml:space="preserve"> Комісії</w:t>
      </w:r>
      <w:r w:rsidRPr="00E30446">
        <w:rPr>
          <w:sz w:val="28"/>
          <w:szCs w:val="28"/>
        </w:rPr>
        <w:t>;</w:t>
      </w:r>
    </w:p>
    <w:p w:rsidR="006006AC" w:rsidRPr="00E30446" w:rsidRDefault="006006AC" w:rsidP="00FC0EF7">
      <w:pPr>
        <w:pStyle w:val="a5"/>
        <w:numPr>
          <w:ilvl w:val="2"/>
          <w:numId w:val="19"/>
        </w:numPr>
        <w:shd w:val="clear" w:color="auto" w:fill="auto"/>
        <w:tabs>
          <w:tab w:val="left" w:pos="993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на час складення іспиту </w:t>
      </w:r>
      <w:r w:rsidR="005026CB" w:rsidRPr="00E30446">
        <w:rPr>
          <w:sz w:val="28"/>
          <w:szCs w:val="28"/>
        </w:rPr>
        <w:t>по</w:t>
      </w:r>
      <w:r w:rsidRPr="00E30446">
        <w:rPr>
          <w:sz w:val="28"/>
          <w:szCs w:val="28"/>
        </w:rPr>
        <w:t xml:space="preserve">класти особисті речі </w:t>
      </w:r>
      <w:r w:rsidR="005026CB" w:rsidRPr="00E30446">
        <w:rPr>
          <w:sz w:val="28"/>
          <w:szCs w:val="28"/>
        </w:rPr>
        <w:t>(</w:t>
      </w:r>
      <w:r w:rsidRPr="00E30446">
        <w:rPr>
          <w:sz w:val="28"/>
          <w:szCs w:val="28"/>
        </w:rPr>
        <w:t>за їх наявності</w:t>
      </w:r>
      <w:r w:rsidR="005026CB" w:rsidRPr="00E30446">
        <w:rPr>
          <w:sz w:val="28"/>
          <w:szCs w:val="28"/>
        </w:rPr>
        <w:t>)</w:t>
      </w:r>
      <w:r w:rsidRPr="00E30446">
        <w:rPr>
          <w:sz w:val="28"/>
          <w:szCs w:val="28"/>
        </w:rPr>
        <w:t xml:space="preserve"> до призначеного для цього пакета;</w:t>
      </w:r>
    </w:p>
    <w:p w:rsidR="006006AC" w:rsidRPr="00E30446" w:rsidRDefault="006006AC" w:rsidP="00FC0EF7">
      <w:pPr>
        <w:pStyle w:val="a5"/>
        <w:numPr>
          <w:ilvl w:val="2"/>
          <w:numId w:val="19"/>
        </w:numPr>
        <w:shd w:val="clear" w:color="auto" w:fill="auto"/>
        <w:tabs>
          <w:tab w:val="left" w:pos="898"/>
          <w:tab w:val="left" w:pos="993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>мати на столі екзаменаційні матеріали, індивідуальну картку, документ, який посвідчує його особу та громадянство України;</w:t>
      </w:r>
    </w:p>
    <w:p w:rsidR="006006AC" w:rsidRPr="00E30446" w:rsidRDefault="006006AC" w:rsidP="00FC0EF7">
      <w:pPr>
        <w:pStyle w:val="a5"/>
        <w:numPr>
          <w:ilvl w:val="2"/>
          <w:numId w:val="19"/>
        </w:numPr>
        <w:shd w:val="clear" w:color="auto" w:fill="auto"/>
        <w:tabs>
          <w:tab w:val="left" w:pos="993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правильно заповнити у бланку відповідей та на титульній сторінці зошита для виконання практичного завдання </w:t>
      </w:r>
      <w:proofErr w:type="spellStart"/>
      <w:r w:rsidRPr="00E30446">
        <w:rPr>
          <w:sz w:val="28"/>
          <w:szCs w:val="28"/>
        </w:rPr>
        <w:t>згенерований</w:t>
      </w:r>
      <w:proofErr w:type="spellEnd"/>
      <w:r w:rsidRPr="00E30446">
        <w:rPr>
          <w:sz w:val="28"/>
          <w:szCs w:val="28"/>
        </w:rPr>
        <w:t xml:space="preserve"> учаснику для відповідного етапу індивідуальний код;</w:t>
      </w:r>
    </w:p>
    <w:p w:rsidR="006006AC" w:rsidRPr="00E30446" w:rsidRDefault="006006AC" w:rsidP="00FC0EF7">
      <w:pPr>
        <w:pStyle w:val="a5"/>
        <w:numPr>
          <w:ilvl w:val="2"/>
          <w:numId w:val="19"/>
        </w:numPr>
        <w:shd w:val="clear" w:color="auto" w:fill="auto"/>
        <w:tabs>
          <w:tab w:val="left" w:pos="993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>правильно заповнити у бланку відповідей номер варіанта тестового зошита, отриманого ним для складення відповідного етапу іспиту;</w:t>
      </w:r>
    </w:p>
    <w:p w:rsidR="006006AC" w:rsidRPr="00E30446" w:rsidRDefault="006006AC" w:rsidP="00FC0EF7">
      <w:pPr>
        <w:pStyle w:val="a5"/>
        <w:numPr>
          <w:ilvl w:val="2"/>
          <w:numId w:val="19"/>
        </w:numPr>
        <w:shd w:val="clear" w:color="auto" w:fill="auto"/>
        <w:tabs>
          <w:tab w:val="left" w:pos="993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>заповнити у бланку відповідей правильні, на думку учасника, варіанти відповідей на запитання;</w:t>
      </w:r>
    </w:p>
    <w:p w:rsidR="006006AC" w:rsidRPr="00E30446" w:rsidRDefault="006006AC" w:rsidP="00FC0EF7">
      <w:pPr>
        <w:pStyle w:val="a5"/>
        <w:numPr>
          <w:ilvl w:val="2"/>
          <w:numId w:val="19"/>
        </w:numPr>
        <w:shd w:val="clear" w:color="auto" w:fill="auto"/>
        <w:tabs>
          <w:tab w:val="left" w:pos="993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>викласти у зошиті для виконання практичного завдання правильне, на думку учасника, модельне судове рішення за результатами модельного розгляду справи по суті та відповідно до наявних у ній документів;</w:t>
      </w:r>
    </w:p>
    <w:p w:rsidR="006006AC" w:rsidRPr="00E30446" w:rsidRDefault="006006AC" w:rsidP="00FC0EF7">
      <w:pPr>
        <w:pStyle w:val="a5"/>
        <w:numPr>
          <w:ilvl w:val="2"/>
          <w:numId w:val="19"/>
        </w:numPr>
        <w:shd w:val="clear" w:color="auto" w:fill="auto"/>
        <w:tabs>
          <w:tab w:val="left" w:pos="898"/>
          <w:tab w:val="left" w:pos="993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>після завершення часу, відведеного для відповідного етапу іспиту, здати усі отримані екзаменаційні матеріали у порядку черговості, визначеної уповноваженими представниками;</w:t>
      </w:r>
    </w:p>
    <w:p w:rsidR="006006AC" w:rsidRPr="00E30446" w:rsidRDefault="006006AC" w:rsidP="00FC0EF7">
      <w:pPr>
        <w:pStyle w:val="a5"/>
        <w:numPr>
          <w:ilvl w:val="2"/>
          <w:numId w:val="19"/>
        </w:numPr>
        <w:shd w:val="clear" w:color="auto" w:fill="auto"/>
        <w:tabs>
          <w:tab w:val="left" w:pos="1134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>не порушувати правил складення іспиту.</w:t>
      </w:r>
    </w:p>
    <w:p w:rsidR="006006AC" w:rsidRPr="00E30446" w:rsidRDefault="006006AC" w:rsidP="00FC0EF7">
      <w:pPr>
        <w:pStyle w:val="a5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>У разі порушення особою порядку ск</w:t>
      </w:r>
      <w:r w:rsidR="009D36AB" w:rsidRPr="00E30446">
        <w:rPr>
          <w:sz w:val="28"/>
          <w:szCs w:val="28"/>
        </w:rPr>
        <w:t>ладення іспиту Комісія на будь-</w:t>
      </w:r>
      <w:r w:rsidRPr="00E30446">
        <w:rPr>
          <w:sz w:val="28"/>
          <w:szCs w:val="28"/>
        </w:rPr>
        <w:t>якому етапі може припинити участь цієї особи у ньому та визнати її такою, що не склала іспиту.</w:t>
      </w:r>
    </w:p>
    <w:p w:rsidR="006006AC" w:rsidRPr="00E30446" w:rsidRDefault="006006AC" w:rsidP="00FC0EF7">
      <w:pPr>
        <w:pStyle w:val="a5"/>
        <w:numPr>
          <w:ilvl w:val="0"/>
          <w:numId w:val="19"/>
        </w:numPr>
        <w:shd w:val="clear" w:color="auto" w:fill="auto"/>
        <w:tabs>
          <w:tab w:val="left" w:pos="1082"/>
          <w:tab w:val="left" w:pos="1134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Після завершення часу, відведеного для відповідного етапу іспиту, уповноважені представники </w:t>
      </w:r>
      <w:r w:rsidR="009D36AB" w:rsidRPr="00E30446">
        <w:rPr>
          <w:sz w:val="28"/>
          <w:szCs w:val="28"/>
        </w:rPr>
        <w:t xml:space="preserve">Комісії </w:t>
      </w:r>
      <w:r w:rsidRPr="00E30446">
        <w:rPr>
          <w:sz w:val="28"/>
          <w:szCs w:val="28"/>
        </w:rPr>
        <w:t>оголошують про це та збирають екзаменаційні матеріали в учасників</w:t>
      </w:r>
      <w:r w:rsidR="00EB2279" w:rsidRPr="00E30446">
        <w:rPr>
          <w:sz w:val="28"/>
          <w:szCs w:val="28"/>
        </w:rPr>
        <w:t xml:space="preserve"> іспиту</w:t>
      </w:r>
      <w:r w:rsidRPr="00E30446">
        <w:rPr>
          <w:sz w:val="28"/>
          <w:szCs w:val="28"/>
        </w:rPr>
        <w:t>.</w:t>
      </w:r>
    </w:p>
    <w:p w:rsidR="006006AC" w:rsidRPr="00E30446" w:rsidRDefault="006006AC" w:rsidP="00FC0EF7">
      <w:pPr>
        <w:pStyle w:val="a5"/>
        <w:numPr>
          <w:ilvl w:val="0"/>
          <w:numId w:val="19"/>
        </w:numPr>
        <w:shd w:val="clear" w:color="auto" w:fill="auto"/>
        <w:tabs>
          <w:tab w:val="left" w:pos="1102"/>
          <w:tab w:val="left" w:pos="1134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>Бланки відповідей та зошити для виконання практичного завдання запаковуються уповноваженими представ</w:t>
      </w:r>
      <w:r w:rsidR="009D36AB" w:rsidRPr="00E30446">
        <w:rPr>
          <w:sz w:val="28"/>
          <w:szCs w:val="28"/>
        </w:rPr>
        <w:t>никами Комісії до окремих сейф-</w:t>
      </w:r>
      <w:r w:rsidRPr="00E30446">
        <w:rPr>
          <w:sz w:val="28"/>
          <w:szCs w:val="28"/>
        </w:rPr>
        <w:t>пакетів, про що ними складається відповідний акт.</w:t>
      </w:r>
    </w:p>
    <w:p w:rsidR="006006AC" w:rsidRPr="00E30446" w:rsidRDefault="006006AC" w:rsidP="00FC0EF7">
      <w:pPr>
        <w:pStyle w:val="a5"/>
        <w:shd w:val="clear" w:color="auto" w:fill="auto"/>
        <w:tabs>
          <w:tab w:val="left" w:pos="1134"/>
        </w:tabs>
        <w:spacing w:after="0" w:line="317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>Такий сейф-пакет посвідчується останнім учасником іспиту, який здав екзаменаційні матеріали, та/або іншим учасником, який виявив бажання це зробити.</w:t>
      </w:r>
    </w:p>
    <w:p w:rsidR="006006AC" w:rsidRPr="00E30446" w:rsidRDefault="006006AC" w:rsidP="00FC0EF7">
      <w:pPr>
        <w:pStyle w:val="a5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317" w:lineRule="exact"/>
        <w:ind w:left="0"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У разі відмови учасника іспиту від його складення або виникнення під час складення іспиту інших ситуацій, що можуть перешкоджати або мають значення для його проведення та/або встановлення результатів, уповноважені представники </w:t>
      </w:r>
      <w:r w:rsidR="009D36AB" w:rsidRPr="00E30446">
        <w:rPr>
          <w:sz w:val="28"/>
          <w:szCs w:val="28"/>
        </w:rPr>
        <w:t xml:space="preserve">Комісії </w:t>
      </w:r>
      <w:r w:rsidRPr="00E30446">
        <w:rPr>
          <w:sz w:val="28"/>
          <w:szCs w:val="28"/>
        </w:rPr>
        <w:t>складають відповідний акт.</w:t>
      </w:r>
    </w:p>
    <w:p w:rsidR="006006AC" w:rsidRPr="00E30446" w:rsidRDefault="008D2A92" w:rsidP="00FC0EF7">
      <w:pPr>
        <w:pStyle w:val="a5"/>
        <w:shd w:val="clear" w:color="auto" w:fill="auto"/>
        <w:tabs>
          <w:tab w:val="left" w:pos="1134"/>
        </w:tabs>
        <w:spacing w:after="0" w:line="317" w:lineRule="exact"/>
        <w:ind w:firstLine="689"/>
        <w:rPr>
          <w:sz w:val="28"/>
          <w:szCs w:val="28"/>
        </w:rPr>
      </w:pPr>
      <w:r w:rsidRPr="00E30446">
        <w:rPr>
          <w:sz w:val="28"/>
          <w:szCs w:val="28"/>
        </w:rPr>
        <w:t xml:space="preserve">22. </w:t>
      </w:r>
      <w:r w:rsidR="006006AC" w:rsidRPr="00E30446">
        <w:rPr>
          <w:sz w:val="28"/>
          <w:szCs w:val="28"/>
        </w:rPr>
        <w:t>Факт порушення порядку складення іспиту фіксується уповноваженими представниками у протоколі реєстрації порушень та розглядається Комісією.</w:t>
      </w:r>
    </w:p>
    <w:p w:rsidR="009D36AB" w:rsidRPr="00191E3E" w:rsidRDefault="008D2A92" w:rsidP="00FC0EF7">
      <w:pPr>
        <w:pStyle w:val="a5"/>
        <w:shd w:val="clear" w:color="auto" w:fill="auto"/>
        <w:tabs>
          <w:tab w:val="left" w:pos="1134"/>
        </w:tabs>
        <w:spacing w:after="0" w:line="317" w:lineRule="exact"/>
        <w:ind w:firstLine="689"/>
        <w:rPr>
          <w:iCs/>
          <w:sz w:val="28"/>
          <w:szCs w:val="28"/>
        </w:rPr>
      </w:pPr>
      <w:r w:rsidRPr="00191E3E">
        <w:rPr>
          <w:iCs/>
          <w:sz w:val="28"/>
          <w:szCs w:val="28"/>
        </w:rPr>
        <w:t xml:space="preserve">23. </w:t>
      </w:r>
      <w:r w:rsidR="009D36AB" w:rsidRPr="00191E3E">
        <w:rPr>
          <w:iCs/>
          <w:sz w:val="28"/>
          <w:szCs w:val="28"/>
        </w:rPr>
        <w:t xml:space="preserve">Складення повторного/наступного іспиту здійснюється </w:t>
      </w:r>
      <w:r w:rsidRPr="00191E3E">
        <w:rPr>
          <w:iCs/>
          <w:sz w:val="28"/>
          <w:szCs w:val="28"/>
        </w:rPr>
        <w:t>одночасно зі складенням іспиту особами, які пройшли спеціальну підготовку, або за рішенням Комісії, ухваленим на підставі отриманих Комісією заяв про повторне/наступне складення іспиту.</w:t>
      </w:r>
    </w:p>
    <w:p w:rsidR="008D2A92" w:rsidRDefault="008D2A92" w:rsidP="00FC0EF7">
      <w:pPr>
        <w:pStyle w:val="a5"/>
        <w:shd w:val="clear" w:color="auto" w:fill="auto"/>
        <w:tabs>
          <w:tab w:val="left" w:pos="1134"/>
          <w:tab w:val="left" w:pos="1379"/>
        </w:tabs>
        <w:spacing w:after="346" w:line="317" w:lineRule="exact"/>
        <w:ind w:left="709"/>
        <w:rPr>
          <w:sz w:val="28"/>
          <w:szCs w:val="28"/>
        </w:rPr>
      </w:pPr>
    </w:p>
    <w:p w:rsidR="006006AC" w:rsidRPr="00E30446" w:rsidRDefault="006006AC" w:rsidP="00FC0EF7">
      <w:pPr>
        <w:pStyle w:val="30"/>
        <w:keepNext/>
        <w:keepLines/>
        <w:shd w:val="clear" w:color="auto" w:fill="auto"/>
        <w:spacing w:after="310" w:line="260" w:lineRule="exact"/>
        <w:ind w:left="1500"/>
        <w:rPr>
          <w:sz w:val="28"/>
          <w:szCs w:val="28"/>
        </w:rPr>
      </w:pPr>
      <w:bookmarkStart w:id="5" w:name="bookmark8"/>
      <w:r w:rsidRPr="00E30446">
        <w:rPr>
          <w:sz w:val="28"/>
          <w:szCs w:val="28"/>
        </w:rPr>
        <w:lastRenderedPageBreak/>
        <w:t>V. Методика оцінювання кандидатів на посаду судді</w:t>
      </w:r>
      <w:bookmarkEnd w:id="5"/>
    </w:p>
    <w:p w:rsidR="006006AC" w:rsidRPr="00E30446" w:rsidRDefault="008D2A92" w:rsidP="00F76CBD">
      <w:pPr>
        <w:pStyle w:val="a5"/>
        <w:shd w:val="clear" w:color="auto" w:fill="auto"/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1. Оцінювання кандидат</w:t>
      </w:r>
      <w:r w:rsidR="00EB2279" w:rsidRPr="00E30446">
        <w:rPr>
          <w:sz w:val="28"/>
          <w:szCs w:val="28"/>
        </w:rPr>
        <w:t>ів</w:t>
      </w:r>
      <w:r w:rsidRPr="00E30446">
        <w:rPr>
          <w:sz w:val="28"/>
          <w:szCs w:val="28"/>
        </w:rPr>
        <w:t xml:space="preserve"> на посаду </w:t>
      </w:r>
      <w:r w:rsidRPr="00191E3E">
        <w:rPr>
          <w:sz w:val="28"/>
          <w:szCs w:val="28"/>
        </w:rPr>
        <w:t>судді</w:t>
      </w:r>
      <w:r w:rsidR="0052691C" w:rsidRPr="00191E3E">
        <w:rPr>
          <w:sz w:val="28"/>
          <w:szCs w:val="28"/>
        </w:rPr>
        <w:t xml:space="preserve"> здійснюється</w:t>
      </w:r>
      <w:r w:rsidR="0052691C" w:rsidRPr="00E30446">
        <w:rPr>
          <w:sz w:val="28"/>
          <w:szCs w:val="28"/>
        </w:rPr>
        <w:t xml:space="preserve"> за результатами виконання ним</w:t>
      </w:r>
      <w:r w:rsidR="00223179">
        <w:rPr>
          <w:sz w:val="28"/>
          <w:szCs w:val="28"/>
        </w:rPr>
        <w:t>и</w:t>
      </w:r>
      <w:r w:rsidR="00440989" w:rsidRPr="00E30446">
        <w:rPr>
          <w:sz w:val="28"/>
          <w:szCs w:val="28"/>
        </w:rPr>
        <w:t xml:space="preserve"> </w:t>
      </w:r>
      <w:r w:rsidR="0052691C" w:rsidRPr="00E30446">
        <w:rPr>
          <w:sz w:val="28"/>
          <w:szCs w:val="28"/>
        </w:rPr>
        <w:t>завдань кожного етапу іспиту</w:t>
      </w:r>
      <w:r w:rsidR="006006AC" w:rsidRPr="00E30446">
        <w:rPr>
          <w:sz w:val="28"/>
          <w:szCs w:val="28"/>
        </w:rPr>
        <w:t>:</w:t>
      </w:r>
    </w:p>
    <w:p w:rsidR="0052691C" w:rsidRPr="00191E3E" w:rsidRDefault="0052691C" w:rsidP="00F76CBD">
      <w:pPr>
        <w:pStyle w:val="a5"/>
        <w:shd w:val="clear" w:color="auto" w:fill="auto"/>
        <w:tabs>
          <w:tab w:val="left" w:pos="1266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 xml:space="preserve">1.1. Складення тестування </w:t>
      </w:r>
      <w:r w:rsidR="00FD61E5" w:rsidRPr="00191E3E">
        <w:rPr>
          <w:sz w:val="28"/>
          <w:szCs w:val="28"/>
        </w:rPr>
        <w:t xml:space="preserve">щодо виявлення </w:t>
      </w:r>
      <w:r w:rsidR="00FD61E5" w:rsidRPr="00191E3E">
        <w:rPr>
          <w:rStyle w:val="rvts0"/>
          <w:sz w:val="28"/>
          <w:szCs w:val="28"/>
        </w:rPr>
        <w:t>належних теоретичних знань</w:t>
      </w:r>
      <w:r w:rsidR="004F0787" w:rsidRPr="00191E3E">
        <w:rPr>
          <w:sz w:val="28"/>
          <w:szCs w:val="28"/>
        </w:rPr>
        <w:t>.</w:t>
      </w:r>
    </w:p>
    <w:p w:rsidR="0052691C" w:rsidRPr="00191E3E" w:rsidRDefault="00D41D2D" w:rsidP="00F76CBD">
      <w:pPr>
        <w:pStyle w:val="a5"/>
        <w:shd w:val="clear" w:color="auto" w:fill="auto"/>
        <w:tabs>
          <w:tab w:val="left" w:pos="1266"/>
        </w:tabs>
        <w:spacing w:after="0" w:line="32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1.2. </w:t>
      </w:r>
      <w:r w:rsidR="0052691C" w:rsidRPr="00191E3E">
        <w:rPr>
          <w:sz w:val="28"/>
          <w:szCs w:val="28"/>
        </w:rPr>
        <w:t>Виконання практичного завдання зі спеціалізації місцевого загального суду</w:t>
      </w:r>
      <w:r w:rsidR="00C70FCB" w:rsidRPr="00191E3E">
        <w:rPr>
          <w:sz w:val="28"/>
          <w:szCs w:val="28"/>
        </w:rPr>
        <w:t xml:space="preserve"> (у разі виявлення кандидатами на посаду судді бажання </w:t>
      </w:r>
      <w:r w:rsidR="00C70FCB" w:rsidRPr="00191E3E">
        <w:rPr>
          <w:rStyle w:val="rvts0"/>
          <w:sz w:val="28"/>
          <w:szCs w:val="28"/>
        </w:rPr>
        <w:t>бути суддею за цією спеціалізацією</w:t>
      </w:r>
      <w:r w:rsidR="00C70FCB" w:rsidRPr="00191E3E">
        <w:rPr>
          <w:sz w:val="28"/>
          <w:szCs w:val="28"/>
        </w:rPr>
        <w:t>)</w:t>
      </w:r>
      <w:r w:rsidR="004F0787" w:rsidRPr="00191E3E">
        <w:rPr>
          <w:sz w:val="28"/>
          <w:szCs w:val="28"/>
        </w:rPr>
        <w:t>.</w:t>
      </w:r>
    </w:p>
    <w:p w:rsidR="006006AC" w:rsidRPr="00191E3E" w:rsidRDefault="0052691C" w:rsidP="00F76CBD">
      <w:pPr>
        <w:pStyle w:val="a5"/>
        <w:shd w:val="clear" w:color="auto" w:fill="auto"/>
        <w:tabs>
          <w:tab w:val="left" w:pos="1064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>1.</w:t>
      </w:r>
      <w:r w:rsidR="00223179" w:rsidRPr="00191E3E">
        <w:rPr>
          <w:sz w:val="28"/>
          <w:szCs w:val="28"/>
        </w:rPr>
        <w:t>3</w:t>
      </w:r>
      <w:r w:rsidR="00D41D2D">
        <w:rPr>
          <w:sz w:val="28"/>
          <w:szCs w:val="28"/>
        </w:rPr>
        <w:t>. </w:t>
      </w:r>
      <w:r w:rsidR="00440989" w:rsidRPr="00191E3E">
        <w:rPr>
          <w:sz w:val="28"/>
          <w:szCs w:val="28"/>
        </w:rPr>
        <w:t>В</w:t>
      </w:r>
      <w:r w:rsidR="006006AC" w:rsidRPr="00191E3E">
        <w:rPr>
          <w:sz w:val="28"/>
          <w:szCs w:val="28"/>
        </w:rPr>
        <w:t>иконання практичного завдання зі спеціалізації м</w:t>
      </w:r>
      <w:r w:rsidRPr="00191E3E">
        <w:rPr>
          <w:sz w:val="28"/>
          <w:szCs w:val="28"/>
        </w:rPr>
        <w:t>ісцевого адміністративного суду</w:t>
      </w:r>
      <w:r w:rsidR="00C70FCB" w:rsidRPr="00191E3E">
        <w:rPr>
          <w:sz w:val="28"/>
          <w:szCs w:val="28"/>
        </w:rPr>
        <w:t xml:space="preserve"> (у разі виявлення кандидатами на посаду судді бажання </w:t>
      </w:r>
      <w:r w:rsidR="00C70FCB" w:rsidRPr="00191E3E">
        <w:rPr>
          <w:rStyle w:val="rvts0"/>
          <w:sz w:val="28"/>
          <w:szCs w:val="28"/>
        </w:rPr>
        <w:t>бути суддею за цією спеціалізацією</w:t>
      </w:r>
      <w:r w:rsidR="00C70FCB" w:rsidRPr="00191E3E">
        <w:rPr>
          <w:sz w:val="28"/>
          <w:szCs w:val="28"/>
        </w:rPr>
        <w:t>)</w:t>
      </w:r>
      <w:r w:rsidR="004F0787" w:rsidRPr="00191E3E">
        <w:rPr>
          <w:sz w:val="28"/>
          <w:szCs w:val="28"/>
        </w:rPr>
        <w:t>.</w:t>
      </w:r>
    </w:p>
    <w:p w:rsidR="006006AC" w:rsidRPr="00191E3E" w:rsidRDefault="0052691C" w:rsidP="00F76CBD">
      <w:pPr>
        <w:pStyle w:val="a5"/>
        <w:shd w:val="clear" w:color="auto" w:fill="auto"/>
        <w:tabs>
          <w:tab w:val="left" w:pos="1064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>1.</w:t>
      </w:r>
      <w:r w:rsidR="00223179" w:rsidRPr="00191E3E">
        <w:rPr>
          <w:sz w:val="28"/>
          <w:szCs w:val="28"/>
        </w:rPr>
        <w:t>4</w:t>
      </w:r>
      <w:r w:rsidR="00D41D2D">
        <w:rPr>
          <w:sz w:val="28"/>
          <w:szCs w:val="28"/>
        </w:rPr>
        <w:t>. </w:t>
      </w:r>
      <w:r w:rsidR="00440989" w:rsidRPr="00191E3E">
        <w:rPr>
          <w:sz w:val="28"/>
          <w:szCs w:val="28"/>
        </w:rPr>
        <w:t>В</w:t>
      </w:r>
      <w:r w:rsidR="006006AC" w:rsidRPr="00191E3E">
        <w:rPr>
          <w:sz w:val="28"/>
          <w:szCs w:val="28"/>
        </w:rPr>
        <w:t>иконання практичного завдання зі спеціалізації місцевого господарського суду</w:t>
      </w:r>
      <w:r w:rsidR="00C70FCB" w:rsidRPr="00191E3E">
        <w:rPr>
          <w:sz w:val="28"/>
          <w:szCs w:val="28"/>
        </w:rPr>
        <w:t xml:space="preserve"> (у разі виявлення кандидатами на посаду судді бажання </w:t>
      </w:r>
      <w:r w:rsidR="00C70FCB" w:rsidRPr="00191E3E">
        <w:rPr>
          <w:rStyle w:val="rvts0"/>
          <w:sz w:val="28"/>
          <w:szCs w:val="28"/>
        </w:rPr>
        <w:t>бути суддею за цією спеціалізацією</w:t>
      </w:r>
      <w:r w:rsidR="00C70FCB" w:rsidRPr="00191E3E">
        <w:rPr>
          <w:sz w:val="28"/>
          <w:szCs w:val="28"/>
        </w:rPr>
        <w:t>)</w:t>
      </w:r>
      <w:r w:rsidR="006006AC" w:rsidRPr="00191E3E">
        <w:rPr>
          <w:sz w:val="28"/>
          <w:szCs w:val="28"/>
        </w:rPr>
        <w:t>.</w:t>
      </w:r>
    </w:p>
    <w:p w:rsidR="006006AC" w:rsidRPr="00191E3E" w:rsidRDefault="0052691C" w:rsidP="00F76CBD">
      <w:pPr>
        <w:pStyle w:val="a5"/>
        <w:shd w:val="clear" w:color="auto" w:fill="auto"/>
        <w:tabs>
          <w:tab w:val="left" w:pos="874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 xml:space="preserve">2. </w:t>
      </w:r>
      <w:r w:rsidR="006006AC" w:rsidRPr="00191E3E">
        <w:rPr>
          <w:sz w:val="28"/>
          <w:szCs w:val="28"/>
        </w:rPr>
        <w:t xml:space="preserve">Методи </w:t>
      </w:r>
      <w:r w:rsidRPr="00191E3E">
        <w:rPr>
          <w:sz w:val="28"/>
          <w:szCs w:val="28"/>
        </w:rPr>
        <w:t xml:space="preserve"> та по</w:t>
      </w:r>
      <w:r w:rsidR="006006AC" w:rsidRPr="00191E3E">
        <w:rPr>
          <w:sz w:val="28"/>
          <w:szCs w:val="28"/>
        </w:rPr>
        <w:t>казники оцінювання кандидатів на посаду судді:</w:t>
      </w:r>
    </w:p>
    <w:p w:rsidR="006006AC" w:rsidRPr="00191E3E" w:rsidRDefault="006006AC" w:rsidP="00F76CBD">
      <w:pPr>
        <w:pStyle w:val="a5"/>
        <w:shd w:val="clear" w:color="auto" w:fill="auto"/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>2.1</w:t>
      </w:r>
      <w:r w:rsidR="00D41D2D">
        <w:rPr>
          <w:sz w:val="28"/>
          <w:szCs w:val="28"/>
        </w:rPr>
        <w:t>. </w:t>
      </w:r>
      <w:r w:rsidRPr="00191E3E">
        <w:rPr>
          <w:sz w:val="28"/>
          <w:szCs w:val="28"/>
        </w:rPr>
        <w:t>Тестування передбачає оцін</w:t>
      </w:r>
      <w:r w:rsidR="00440989" w:rsidRPr="00191E3E">
        <w:rPr>
          <w:sz w:val="28"/>
          <w:szCs w:val="28"/>
        </w:rPr>
        <w:t>ювання</w:t>
      </w:r>
      <w:r w:rsidRPr="00191E3E">
        <w:rPr>
          <w:sz w:val="28"/>
          <w:szCs w:val="28"/>
        </w:rPr>
        <w:t xml:space="preserve"> кандидат</w:t>
      </w:r>
      <w:r w:rsidR="00EB2279" w:rsidRPr="00191E3E">
        <w:rPr>
          <w:sz w:val="28"/>
          <w:szCs w:val="28"/>
        </w:rPr>
        <w:t>ів</w:t>
      </w:r>
      <w:r w:rsidRPr="00191E3E">
        <w:rPr>
          <w:sz w:val="28"/>
          <w:szCs w:val="28"/>
        </w:rPr>
        <w:t xml:space="preserve"> на посаду судді </w:t>
      </w:r>
      <w:r w:rsidR="0052691C" w:rsidRPr="00191E3E">
        <w:rPr>
          <w:sz w:val="28"/>
          <w:szCs w:val="28"/>
        </w:rPr>
        <w:t>за рівнем</w:t>
      </w:r>
      <w:r w:rsidRPr="00191E3E">
        <w:rPr>
          <w:sz w:val="28"/>
          <w:szCs w:val="28"/>
        </w:rPr>
        <w:t xml:space="preserve"> знань зі </w:t>
      </w:r>
      <w:proofErr w:type="spellStart"/>
      <w:r w:rsidRPr="00191E3E">
        <w:rPr>
          <w:sz w:val="28"/>
          <w:szCs w:val="28"/>
        </w:rPr>
        <w:t>спеціалі</w:t>
      </w:r>
      <w:r w:rsidR="00FD61E5" w:rsidRPr="00191E3E">
        <w:rPr>
          <w:sz w:val="28"/>
          <w:szCs w:val="28"/>
        </w:rPr>
        <w:t>зацій</w:t>
      </w:r>
      <w:proofErr w:type="spellEnd"/>
      <w:r w:rsidR="00FD61E5" w:rsidRPr="00191E3E">
        <w:rPr>
          <w:sz w:val="28"/>
          <w:szCs w:val="28"/>
        </w:rPr>
        <w:t xml:space="preserve"> місцевого загального суду, місцевого адміністративного суду та місцевого господарського суду.</w:t>
      </w:r>
    </w:p>
    <w:p w:rsidR="006006AC" w:rsidRPr="00191E3E" w:rsidRDefault="006006AC" w:rsidP="00C70FCB">
      <w:pPr>
        <w:pStyle w:val="a5"/>
        <w:shd w:val="clear" w:color="auto" w:fill="auto"/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>2.2. Виконання практичного завдання передбачає оцін</w:t>
      </w:r>
      <w:r w:rsidR="00440989" w:rsidRPr="00191E3E">
        <w:rPr>
          <w:sz w:val="28"/>
          <w:szCs w:val="28"/>
        </w:rPr>
        <w:t>ювання</w:t>
      </w:r>
      <w:r w:rsidRPr="00191E3E">
        <w:rPr>
          <w:sz w:val="28"/>
          <w:szCs w:val="28"/>
        </w:rPr>
        <w:t xml:space="preserve"> </w:t>
      </w:r>
      <w:r w:rsidR="00C70FCB" w:rsidRPr="00191E3E">
        <w:rPr>
          <w:sz w:val="28"/>
          <w:szCs w:val="28"/>
        </w:rPr>
        <w:t xml:space="preserve">практичних навичок та умінь </w:t>
      </w:r>
      <w:r w:rsidRPr="00191E3E">
        <w:rPr>
          <w:sz w:val="28"/>
          <w:szCs w:val="28"/>
        </w:rPr>
        <w:t>кандидат</w:t>
      </w:r>
      <w:r w:rsidR="00EB2279" w:rsidRPr="00191E3E">
        <w:rPr>
          <w:sz w:val="28"/>
          <w:szCs w:val="28"/>
        </w:rPr>
        <w:t>ів</w:t>
      </w:r>
      <w:r w:rsidRPr="00191E3E">
        <w:rPr>
          <w:sz w:val="28"/>
          <w:szCs w:val="28"/>
        </w:rPr>
        <w:t xml:space="preserve"> на посаду судді </w:t>
      </w:r>
      <w:r w:rsidR="00C70FCB" w:rsidRPr="00191E3E">
        <w:rPr>
          <w:sz w:val="28"/>
          <w:szCs w:val="28"/>
        </w:rPr>
        <w:t>з</w:t>
      </w:r>
      <w:r w:rsidRPr="00191E3E">
        <w:rPr>
          <w:sz w:val="28"/>
          <w:szCs w:val="28"/>
        </w:rPr>
        <w:t xml:space="preserve"> написання тексту судового рішення </w:t>
      </w:r>
      <w:r w:rsidR="00C70FCB" w:rsidRPr="00191E3E">
        <w:rPr>
          <w:sz w:val="28"/>
          <w:szCs w:val="28"/>
        </w:rPr>
        <w:t>і</w:t>
      </w:r>
      <w:r w:rsidRPr="00191E3E">
        <w:rPr>
          <w:sz w:val="28"/>
          <w:szCs w:val="28"/>
        </w:rPr>
        <w:t>з</w:t>
      </w:r>
      <w:r w:rsidR="00C70FCB" w:rsidRPr="00191E3E">
        <w:rPr>
          <w:sz w:val="28"/>
          <w:szCs w:val="28"/>
        </w:rPr>
        <w:t xml:space="preserve"> обраної ними </w:t>
      </w:r>
      <w:r w:rsidRPr="00191E3E">
        <w:rPr>
          <w:sz w:val="28"/>
          <w:szCs w:val="28"/>
        </w:rPr>
        <w:t>спеціалізаці</w:t>
      </w:r>
      <w:r w:rsidR="0052691C" w:rsidRPr="00191E3E">
        <w:rPr>
          <w:sz w:val="28"/>
          <w:szCs w:val="28"/>
        </w:rPr>
        <w:t>ї</w:t>
      </w:r>
      <w:r w:rsidR="004F0787" w:rsidRPr="00191E3E">
        <w:rPr>
          <w:sz w:val="28"/>
          <w:szCs w:val="28"/>
        </w:rPr>
        <w:t>.</w:t>
      </w:r>
    </w:p>
    <w:p w:rsidR="006006AC" w:rsidRPr="00191E3E" w:rsidRDefault="006006AC" w:rsidP="00AB0A32">
      <w:pPr>
        <w:pStyle w:val="a5"/>
        <w:numPr>
          <w:ilvl w:val="0"/>
          <w:numId w:val="21"/>
        </w:numPr>
        <w:shd w:val="clear" w:color="auto" w:fill="auto"/>
        <w:tabs>
          <w:tab w:val="left" w:pos="851"/>
          <w:tab w:val="left" w:pos="993"/>
        </w:tabs>
        <w:spacing w:after="0" w:line="317" w:lineRule="exact"/>
        <w:ind w:left="0" w:firstLine="709"/>
        <w:rPr>
          <w:sz w:val="28"/>
          <w:szCs w:val="28"/>
        </w:rPr>
      </w:pPr>
      <w:r w:rsidRPr="00191E3E">
        <w:rPr>
          <w:sz w:val="28"/>
          <w:szCs w:val="28"/>
        </w:rPr>
        <w:t>Оцінювання показників іспиту:</w:t>
      </w:r>
    </w:p>
    <w:p w:rsidR="006006AC" w:rsidRPr="00E30446" w:rsidRDefault="006006AC" w:rsidP="00F76CBD">
      <w:pPr>
        <w:pStyle w:val="a5"/>
        <w:numPr>
          <w:ilvl w:val="0"/>
          <w:numId w:val="9"/>
        </w:numPr>
        <w:shd w:val="clear" w:color="auto" w:fill="auto"/>
        <w:tabs>
          <w:tab w:val="left" w:pos="1172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Рівень знань </w:t>
      </w:r>
      <w:r w:rsidR="00C70FCB" w:rsidRPr="00191E3E">
        <w:rPr>
          <w:sz w:val="28"/>
          <w:szCs w:val="28"/>
        </w:rPr>
        <w:t>за результатами</w:t>
      </w:r>
      <w:r w:rsidR="001D4397" w:rsidRPr="00191E3E">
        <w:rPr>
          <w:sz w:val="28"/>
          <w:szCs w:val="28"/>
        </w:rPr>
        <w:t xml:space="preserve"> складення тестування</w:t>
      </w:r>
      <w:r w:rsidR="00FD61E5">
        <w:rPr>
          <w:sz w:val="28"/>
          <w:szCs w:val="28"/>
        </w:rPr>
        <w:t xml:space="preserve"> </w:t>
      </w:r>
      <w:r w:rsidR="00440989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90 балів.</w:t>
      </w:r>
    </w:p>
    <w:p w:rsidR="004F0787" w:rsidRPr="00E30446" w:rsidRDefault="004F0787" w:rsidP="00D41D2D">
      <w:pPr>
        <w:pStyle w:val="a5"/>
        <w:numPr>
          <w:ilvl w:val="0"/>
          <w:numId w:val="9"/>
        </w:numPr>
        <w:shd w:val="clear" w:color="auto" w:fill="auto"/>
        <w:tabs>
          <w:tab w:val="left" w:pos="1104"/>
          <w:tab w:val="left" w:pos="1276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Практичні навички та уміння написання тексту судового рішення зі спеціалізації місцевого загального суду </w:t>
      </w:r>
      <w:r w:rsidR="00440989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120 балів.</w:t>
      </w:r>
    </w:p>
    <w:p w:rsidR="006006AC" w:rsidRPr="00E30446" w:rsidRDefault="006006AC" w:rsidP="00D41D2D">
      <w:pPr>
        <w:pStyle w:val="a5"/>
        <w:numPr>
          <w:ilvl w:val="0"/>
          <w:numId w:val="9"/>
        </w:numPr>
        <w:shd w:val="clear" w:color="auto" w:fill="auto"/>
        <w:tabs>
          <w:tab w:val="left" w:pos="1111"/>
          <w:tab w:val="left" w:pos="1276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Практичні навички та уміння написання тексту судового рішення зі спеціалізації місцевого адміністративного суду </w:t>
      </w:r>
      <w:r w:rsidR="00440989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120 балів.</w:t>
      </w:r>
    </w:p>
    <w:p w:rsidR="006006AC" w:rsidRPr="00E30446" w:rsidRDefault="006006AC" w:rsidP="00D41D2D">
      <w:pPr>
        <w:pStyle w:val="a5"/>
        <w:numPr>
          <w:ilvl w:val="0"/>
          <w:numId w:val="9"/>
        </w:numPr>
        <w:shd w:val="clear" w:color="auto" w:fill="auto"/>
        <w:tabs>
          <w:tab w:val="left" w:pos="1111"/>
          <w:tab w:val="left" w:pos="1276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Практичні навички та уміння написання тексту судового рішення зі спеціалізації місцевого господарського суду </w:t>
      </w:r>
      <w:r w:rsidR="00440989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120 балів.</w:t>
      </w:r>
    </w:p>
    <w:p w:rsidR="006006AC" w:rsidRPr="00E30446" w:rsidRDefault="00AB0A32" w:rsidP="00F76CBD">
      <w:pPr>
        <w:pStyle w:val="a5"/>
        <w:numPr>
          <w:ilvl w:val="1"/>
          <w:numId w:val="9"/>
        </w:numPr>
        <w:shd w:val="clear" w:color="auto" w:fill="auto"/>
        <w:tabs>
          <w:tab w:val="left" w:pos="931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Оцінка за тестування визначається згідно з кількістю набраних учасником </w:t>
      </w:r>
      <w:r w:rsidR="004F0787" w:rsidRPr="00E30446">
        <w:rPr>
          <w:sz w:val="28"/>
          <w:szCs w:val="28"/>
        </w:rPr>
        <w:t>за нього балів</w:t>
      </w:r>
      <w:r w:rsidR="006006AC" w:rsidRPr="00E30446">
        <w:rPr>
          <w:sz w:val="28"/>
          <w:szCs w:val="28"/>
        </w:rPr>
        <w:t>.</w:t>
      </w:r>
    </w:p>
    <w:p w:rsidR="006006AC" w:rsidRPr="00E30446" w:rsidRDefault="006006AC" w:rsidP="00156A2B">
      <w:pPr>
        <w:pStyle w:val="a5"/>
        <w:shd w:val="clear" w:color="auto" w:fill="auto"/>
        <w:tabs>
          <w:tab w:val="left" w:pos="854"/>
          <w:tab w:val="left" w:pos="993"/>
        </w:tabs>
        <w:spacing w:after="0" w:line="317" w:lineRule="exact"/>
        <w:ind w:left="709"/>
        <w:rPr>
          <w:sz w:val="28"/>
          <w:szCs w:val="28"/>
        </w:rPr>
      </w:pPr>
      <w:bookmarkStart w:id="6" w:name="_GoBack"/>
      <w:bookmarkEnd w:id="6"/>
      <w:r w:rsidRPr="00E30446">
        <w:rPr>
          <w:sz w:val="28"/>
          <w:szCs w:val="28"/>
        </w:rPr>
        <w:t>Методика обрахунку тестового</w:t>
      </w:r>
      <w:r w:rsidR="004F0787" w:rsidRPr="00E30446">
        <w:rPr>
          <w:sz w:val="28"/>
          <w:szCs w:val="28"/>
        </w:rPr>
        <w:t xml:space="preserve"> </w:t>
      </w:r>
      <w:r w:rsidRPr="00E30446">
        <w:rPr>
          <w:sz w:val="28"/>
          <w:szCs w:val="28"/>
        </w:rPr>
        <w:t>бала</w:t>
      </w:r>
      <w:r w:rsidR="004F0787" w:rsidRPr="00E30446">
        <w:rPr>
          <w:sz w:val="28"/>
          <w:szCs w:val="28"/>
        </w:rPr>
        <w:t>:</w:t>
      </w:r>
    </w:p>
    <w:p w:rsidR="006006AC" w:rsidRPr="00E30446" w:rsidRDefault="006006AC" w:rsidP="00F76CBD">
      <w:pPr>
        <w:pStyle w:val="a5"/>
        <w:numPr>
          <w:ilvl w:val="2"/>
          <w:numId w:val="9"/>
        </w:numPr>
        <w:shd w:val="clear" w:color="auto" w:fill="auto"/>
        <w:tabs>
          <w:tab w:val="left" w:pos="854"/>
          <w:tab w:val="left" w:pos="1134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правильна відповідь на одне тестове запитання </w:t>
      </w:r>
      <w:r w:rsidR="00440989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1,125 бала;</w:t>
      </w:r>
    </w:p>
    <w:p w:rsidR="006006AC" w:rsidRPr="00E30446" w:rsidRDefault="006006AC" w:rsidP="00F76CBD">
      <w:pPr>
        <w:pStyle w:val="a5"/>
        <w:numPr>
          <w:ilvl w:val="2"/>
          <w:numId w:val="9"/>
        </w:numPr>
        <w:shd w:val="clear" w:color="auto" w:fill="auto"/>
        <w:tabs>
          <w:tab w:val="left" w:pos="875"/>
          <w:tab w:val="left" w:pos="1134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неправильна відповідь на одне тестове запитання </w:t>
      </w:r>
      <w:r w:rsidR="00440989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0 балів;</w:t>
      </w:r>
    </w:p>
    <w:p w:rsidR="006006AC" w:rsidRPr="00E30446" w:rsidRDefault="006006AC" w:rsidP="00F76CBD">
      <w:pPr>
        <w:pStyle w:val="a5"/>
        <w:numPr>
          <w:ilvl w:val="2"/>
          <w:numId w:val="9"/>
        </w:numPr>
        <w:shd w:val="clear" w:color="auto" w:fill="auto"/>
        <w:tabs>
          <w:tab w:val="left" w:pos="875"/>
          <w:tab w:val="left" w:pos="1134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ненадання відповіді на одне тестове запитання </w:t>
      </w:r>
      <w:r w:rsidR="00440989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0 балів;</w:t>
      </w:r>
    </w:p>
    <w:p w:rsidR="006006AC" w:rsidRPr="00E30446" w:rsidRDefault="006006AC" w:rsidP="00F76CBD">
      <w:pPr>
        <w:pStyle w:val="a5"/>
        <w:numPr>
          <w:ilvl w:val="2"/>
          <w:numId w:val="9"/>
        </w:numPr>
        <w:shd w:val="clear" w:color="auto" w:fill="auto"/>
        <w:tabs>
          <w:tab w:val="left" w:pos="886"/>
          <w:tab w:val="left" w:pos="1134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надання двох і більше відповідей на одне тестове запитання </w:t>
      </w:r>
      <w:r w:rsidR="00440989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0 балів;</w:t>
      </w:r>
    </w:p>
    <w:p w:rsidR="006006AC" w:rsidRPr="00E30446" w:rsidRDefault="006006AC" w:rsidP="00F76CBD">
      <w:pPr>
        <w:pStyle w:val="a5"/>
        <w:numPr>
          <w:ilvl w:val="2"/>
          <w:numId w:val="9"/>
        </w:numPr>
        <w:shd w:val="clear" w:color="auto" w:fill="auto"/>
        <w:tabs>
          <w:tab w:val="left" w:pos="895"/>
          <w:tab w:val="left" w:pos="1134"/>
        </w:tabs>
        <w:spacing w:after="0" w:line="317" w:lineRule="exact"/>
        <w:ind w:firstLine="709"/>
        <w:rPr>
          <w:sz w:val="28"/>
          <w:szCs w:val="28"/>
        </w:rPr>
      </w:pPr>
      <w:proofErr w:type="spellStart"/>
      <w:r w:rsidRPr="00E30446">
        <w:rPr>
          <w:sz w:val="28"/>
          <w:szCs w:val="28"/>
        </w:rPr>
        <w:t>незазначення</w:t>
      </w:r>
      <w:proofErr w:type="spellEnd"/>
      <w:r w:rsidRPr="00E30446">
        <w:rPr>
          <w:sz w:val="28"/>
          <w:szCs w:val="28"/>
        </w:rPr>
        <w:t xml:space="preserve"> кандидатом номера варіант</w:t>
      </w:r>
      <w:r w:rsidR="004F0787" w:rsidRPr="00E30446">
        <w:rPr>
          <w:sz w:val="28"/>
          <w:szCs w:val="28"/>
        </w:rPr>
        <w:t xml:space="preserve">а тестового зошита </w:t>
      </w:r>
      <w:r w:rsidR="00440989" w:rsidRPr="00E30446">
        <w:rPr>
          <w:sz w:val="28"/>
          <w:szCs w:val="28"/>
        </w:rPr>
        <w:t>–</w:t>
      </w:r>
      <w:r w:rsidR="004F0787" w:rsidRPr="00E30446">
        <w:rPr>
          <w:sz w:val="28"/>
          <w:szCs w:val="28"/>
        </w:rPr>
        <w:t xml:space="preserve"> 0 балів за </w:t>
      </w:r>
      <w:r w:rsidRPr="00E30446">
        <w:rPr>
          <w:sz w:val="28"/>
          <w:szCs w:val="28"/>
        </w:rPr>
        <w:t>тестування.</w:t>
      </w:r>
    </w:p>
    <w:p w:rsidR="006006AC" w:rsidRPr="00E30446" w:rsidRDefault="00440989" w:rsidP="00F76CBD">
      <w:pPr>
        <w:pStyle w:val="a5"/>
        <w:shd w:val="clear" w:color="auto" w:fill="auto"/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Бали, набрані</w:t>
      </w:r>
      <w:r w:rsidR="006006AC" w:rsidRPr="00E30446">
        <w:rPr>
          <w:sz w:val="28"/>
          <w:szCs w:val="28"/>
        </w:rPr>
        <w:t xml:space="preserve"> учасником іспиту </w:t>
      </w:r>
      <w:r w:rsidRPr="00E30446">
        <w:rPr>
          <w:sz w:val="28"/>
          <w:szCs w:val="28"/>
        </w:rPr>
        <w:t xml:space="preserve">за </w:t>
      </w:r>
      <w:r w:rsidR="006006AC" w:rsidRPr="00E30446">
        <w:rPr>
          <w:sz w:val="28"/>
          <w:szCs w:val="28"/>
        </w:rPr>
        <w:t>правильн</w:t>
      </w:r>
      <w:r w:rsidRPr="00E30446">
        <w:rPr>
          <w:sz w:val="28"/>
          <w:szCs w:val="28"/>
        </w:rPr>
        <w:t>і</w:t>
      </w:r>
      <w:r w:rsidR="006006AC" w:rsidRPr="00E30446">
        <w:rPr>
          <w:sz w:val="28"/>
          <w:szCs w:val="28"/>
        </w:rPr>
        <w:t xml:space="preserve"> відповід</w:t>
      </w:r>
      <w:r w:rsidRPr="00E30446">
        <w:rPr>
          <w:sz w:val="28"/>
          <w:szCs w:val="28"/>
        </w:rPr>
        <w:t>і</w:t>
      </w:r>
      <w:r w:rsidR="006006AC" w:rsidRPr="00E30446">
        <w:rPr>
          <w:sz w:val="28"/>
          <w:szCs w:val="28"/>
        </w:rPr>
        <w:t xml:space="preserve"> на запитання відповідного варіанта тестового зошита (у разі правильного зазначення такого варіанта у бланку)</w:t>
      </w:r>
      <w:r w:rsidRPr="00E30446">
        <w:rPr>
          <w:sz w:val="28"/>
          <w:szCs w:val="28"/>
        </w:rPr>
        <w:t>,</w:t>
      </w:r>
      <w:r w:rsidR="006006AC" w:rsidRPr="00E30446">
        <w:rPr>
          <w:sz w:val="28"/>
          <w:szCs w:val="28"/>
        </w:rPr>
        <w:t xml:space="preserve"> дода</w:t>
      </w:r>
      <w:r w:rsidRPr="00E30446">
        <w:rPr>
          <w:sz w:val="28"/>
          <w:szCs w:val="28"/>
        </w:rPr>
        <w:t>ю</w:t>
      </w:r>
      <w:r w:rsidR="006006AC" w:rsidRPr="00E30446">
        <w:rPr>
          <w:sz w:val="28"/>
          <w:szCs w:val="28"/>
        </w:rPr>
        <w:t>ться.</w:t>
      </w:r>
    </w:p>
    <w:p w:rsidR="006006AC" w:rsidRPr="00E30446" w:rsidRDefault="006006AC" w:rsidP="00F76CBD">
      <w:pPr>
        <w:pStyle w:val="a5"/>
        <w:numPr>
          <w:ilvl w:val="3"/>
          <w:numId w:val="9"/>
        </w:numPr>
        <w:shd w:val="clear" w:color="auto" w:fill="auto"/>
        <w:tabs>
          <w:tab w:val="left" w:pos="100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Оцінка за практичне завдання зі спеціалізації відповідного суду визначається згідно з кількістю набраних учасником за нього балів.</w:t>
      </w:r>
    </w:p>
    <w:p w:rsidR="006006AC" w:rsidRPr="00191E3E" w:rsidRDefault="006006AC" w:rsidP="00F76CBD">
      <w:pPr>
        <w:pStyle w:val="a5"/>
        <w:shd w:val="clear" w:color="auto" w:fill="auto"/>
        <w:tabs>
          <w:tab w:val="left" w:leader="underscore" w:pos="4544"/>
        </w:tabs>
        <w:spacing w:after="0" w:line="317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>Такий бал встановлюється</w:t>
      </w:r>
      <w:r w:rsidR="004F0787" w:rsidRPr="00191E3E">
        <w:rPr>
          <w:sz w:val="28"/>
          <w:szCs w:val="28"/>
        </w:rPr>
        <w:t xml:space="preserve"> за виконання </w:t>
      </w:r>
      <w:r w:rsidR="00E87A0E" w:rsidRPr="00191E3E">
        <w:rPr>
          <w:sz w:val="28"/>
          <w:szCs w:val="28"/>
        </w:rPr>
        <w:t xml:space="preserve">практичного завдання відповідних етапів іспиту </w:t>
      </w:r>
      <w:r w:rsidRPr="00191E3E">
        <w:rPr>
          <w:sz w:val="28"/>
          <w:szCs w:val="28"/>
        </w:rPr>
        <w:t>окремо.</w:t>
      </w:r>
    </w:p>
    <w:p w:rsidR="006006AC" w:rsidRPr="00E30446" w:rsidRDefault="00E87A0E" w:rsidP="00F76CBD">
      <w:pPr>
        <w:pStyle w:val="a5"/>
        <w:numPr>
          <w:ilvl w:val="3"/>
          <w:numId w:val="9"/>
        </w:numPr>
        <w:shd w:val="clear" w:color="auto" w:fill="auto"/>
        <w:tabs>
          <w:tab w:val="left" w:pos="978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>Практичне завдання</w:t>
      </w:r>
      <w:r w:rsidR="006006AC" w:rsidRPr="00E30446">
        <w:rPr>
          <w:sz w:val="28"/>
          <w:szCs w:val="28"/>
        </w:rPr>
        <w:t xml:space="preserve"> виявляє рівень практичних навичок та умінь на</w:t>
      </w:r>
      <w:r w:rsidRPr="00E30446">
        <w:rPr>
          <w:sz w:val="28"/>
          <w:szCs w:val="28"/>
        </w:rPr>
        <w:t>писання тексту судового рішення</w:t>
      </w:r>
      <w:r w:rsidR="006006AC" w:rsidRPr="00E30446">
        <w:rPr>
          <w:sz w:val="28"/>
          <w:szCs w:val="28"/>
        </w:rPr>
        <w:t>, зокрема:</w:t>
      </w:r>
    </w:p>
    <w:p w:rsidR="006006AC" w:rsidRPr="00E30446" w:rsidRDefault="006006AC" w:rsidP="00F76CBD">
      <w:pPr>
        <w:pStyle w:val="a5"/>
        <w:numPr>
          <w:ilvl w:val="4"/>
          <w:numId w:val="9"/>
        </w:numPr>
        <w:shd w:val="clear" w:color="auto" w:fill="auto"/>
        <w:tabs>
          <w:tab w:val="left" w:pos="1021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вміння визначати, оцінювати та описувати обставини, які мають значення для ухвалення рішення у справі, зокрема, за наявності у модельній справі обставин, встановлених іншими судами, та їх висновків;</w:t>
      </w:r>
    </w:p>
    <w:p w:rsidR="006006AC" w:rsidRPr="00E30446" w:rsidRDefault="006006AC" w:rsidP="00F76CBD">
      <w:pPr>
        <w:pStyle w:val="a5"/>
        <w:numPr>
          <w:ilvl w:val="4"/>
          <w:numId w:val="9"/>
        </w:numPr>
        <w:shd w:val="clear" w:color="auto" w:fill="auto"/>
        <w:tabs>
          <w:tab w:val="left" w:pos="1050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вміння визначати, застосовувати та наводити норми права, що регулюють відносини, які є предметом модельної справи;</w:t>
      </w:r>
    </w:p>
    <w:p w:rsidR="006006AC" w:rsidRPr="00E30446" w:rsidRDefault="006006AC" w:rsidP="00F76CBD">
      <w:pPr>
        <w:pStyle w:val="a5"/>
        <w:numPr>
          <w:ilvl w:val="4"/>
          <w:numId w:val="9"/>
        </w:numPr>
        <w:shd w:val="clear" w:color="auto" w:fill="auto"/>
        <w:tabs>
          <w:tab w:val="left" w:pos="1035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вміння аналізувати і застосовувати правові позиції судів вищих інстанцій, зокрема</w:t>
      </w:r>
      <w:r w:rsidR="00440989" w:rsidRPr="00E30446">
        <w:rPr>
          <w:sz w:val="28"/>
          <w:szCs w:val="28"/>
        </w:rPr>
        <w:t>,</w:t>
      </w:r>
      <w:r w:rsidRPr="00E30446">
        <w:rPr>
          <w:sz w:val="28"/>
          <w:szCs w:val="28"/>
        </w:rPr>
        <w:t xml:space="preserve"> надавати висновки щодо застосування судами попередніх інстанцій правових позицій судів вищих інстанцій за наявності у модельній справі відповідних матеріалів;</w:t>
      </w:r>
    </w:p>
    <w:p w:rsidR="006006AC" w:rsidRPr="00E30446" w:rsidRDefault="006006AC" w:rsidP="00F76CBD">
      <w:pPr>
        <w:pStyle w:val="a5"/>
        <w:numPr>
          <w:ilvl w:val="4"/>
          <w:numId w:val="9"/>
        </w:numPr>
        <w:shd w:val="clear" w:color="auto" w:fill="auto"/>
        <w:tabs>
          <w:tab w:val="left" w:pos="909"/>
          <w:tab w:val="left" w:pos="1134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вміння аналізувати і застосовувати практику Європейського суду з прав людини, рішен</w:t>
      </w:r>
      <w:r w:rsidR="00E87A0E" w:rsidRPr="00E30446">
        <w:rPr>
          <w:sz w:val="28"/>
          <w:szCs w:val="28"/>
        </w:rPr>
        <w:t>ь</w:t>
      </w:r>
      <w:r w:rsidRPr="00E30446">
        <w:rPr>
          <w:sz w:val="28"/>
          <w:szCs w:val="28"/>
        </w:rPr>
        <w:t xml:space="preserve"> міжнародних судових установ та/або міжнародних організацій, які підлягають застосуванню в Україні;</w:t>
      </w:r>
    </w:p>
    <w:p w:rsidR="006006AC" w:rsidRPr="00E30446" w:rsidRDefault="006006AC" w:rsidP="00F76CBD">
      <w:pPr>
        <w:pStyle w:val="a5"/>
        <w:numPr>
          <w:ilvl w:val="4"/>
          <w:numId w:val="9"/>
        </w:numPr>
        <w:shd w:val="clear" w:color="auto" w:fill="auto"/>
        <w:tabs>
          <w:tab w:val="left" w:pos="112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вміння чітко та повно викладати резолютивну частину судового рішення згідно з визначеними процесуальним законом вимогами з урахуванням обраного вирішення справи по суті відповідно до матеріалів модельної справи;</w:t>
      </w:r>
    </w:p>
    <w:p w:rsidR="006006AC" w:rsidRPr="00E30446" w:rsidRDefault="006006AC" w:rsidP="00F76CBD">
      <w:pPr>
        <w:pStyle w:val="a5"/>
        <w:numPr>
          <w:ilvl w:val="4"/>
          <w:numId w:val="9"/>
        </w:numPr>
        <w:shd w:val="clear" w:color="auto" w:fill="auto"/>
        <w:tabs>
          <w:tab w:val="left" w:pos="1138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вміння викладати текст процесуального документа в офіційно-діловому стилі літературної мови </w:t>
      </w:r>
      <w:r w:rsidR="00E87A0E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чітко та зрозуміло;</w:t>
      </w:r>
    </w:p>
    <w:p w:rsidR="006006AC" w:rsidRPr="00E30446" w:rsidRDefault="006006AC" w:rsidP="00F76CBD">
      <w:pPr>
        <w:pStyle w:val="a5"/>
        <w:numPr>
          <w:ilvl w:val="4"/>
          <w:numId w:val="9"/>
        </w:numPr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дотримання стилістики та структури судового рішення, дотримання правил орфографії та пунктуації.</w:t>
      </w:r>
    </w:p>
    <w:p w:rsidR="006006AC" w:rsidRPr="00E30446" w:rsidRDefault="006006AC" w:rsidP="00F76CBD">
      <w:pPr>
        <w:pStyle w:val="a5"/>
        <w:numPr>
          <w:ilvl w:val="3"/>
          <w:numId w:val="9"/>
        </w:numPr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Перевірка виконаного учасник</w:t>
      </w:r>
      <w:r w:rsidR="00440989" w:rsidRPr="00E30446">
        <w:rPr>
          <w:sz w:val="28"/>
          <w:szCs w:val="28"/>
        </w:rPr>
        <w:t>ом</w:t>
      </w:r>
      <w:r w:rsidRPr="00E30446">
        <w:rPr>
          <w:sz w:val="28"/>
          <w:szCs w:val="28"/>
        </w:rPr>
        <w:t xml:space="preserve"> іспиту практичного завдання полягає у встановленні його відповідності показникам методики оцінювання результатів.</w:t>
      </w:r>
    </w:p>
    <w:p w:rsidR="00261F37" w:rsidRPr="00E0137E" w:rsidRDefault="006006AC" w:rsidP="00F76CBD">
      <w:pPr>
        <w:pStyle w:val="a5"/>
        <w:numPr>
          <w:ilvl w:val="3"/>
          <w:numId w:val="9"/>
        </w:numPr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Результати виконаного учасником іспиту практичного завдання встановлюються членами Комісії, після чого шляхом визначення середнього арифметичного </w:t>
      </w:r>
      <w:r w:rsidR="00E87A0E" w:rsidRPr="00E30446">
        <w:rPr>
          <w:sz w:val="28"/>
          <w:szCs w:val="28"/>
        </w:rPr>
        <w:t>бал</w:t>
      </w:r>
      <w:r w:rsidR="00440989" w:rsidRPr="00E30446">
        <w:rPr>
          <w:sz w:val="28"/>
          <w:szCs w:val="28"/>
        </w:rPr>
        <w:t>а</w:t>
      </w:r>
      <w:r w:rsidR="00E87A0E" w:rsidRPr="00E30446">
        <w:rPr>
          <w:sz w:val="28"/>
          <w:szCs w:val="28"/>
        </w:rPr>
        <w:t xml:space="preserve"> </w:t>
      </w:r>
      <w:r w:rsidRPr="00E30446">
        <w:rPr>
          <w:sz w:val="28"/>
          <w:szCs w:val="28"/>
        </w:rPr>
        <w:t xml:space="preserve">програмним забезпеченням </w:t>
      </w:r>
      <w:r w:rsidR="00E87A0E" w:rsidRPr="00E30446">
        <w:rPr>
          <w:sz w:val="28"/>
          <w:szCs w:val="28"/>
        </w:rPr>
        <w:t xml:space="preserve">Комісії </w:t>
      </w:r>
      <w:r w:rsidRPr="00E30446">
        <w:rPr>
          <w:sz w:val="28"/>
          <w:szCs w:val="28"/>
        </w:rPr>
        <w:t xml:space="preserve">здійснюється оцінювання роботи </w:t>
      </w:r>
      <w:r w:rsidR="00440989" w:rsidRPr="00E30446">
        <w:rPr>
          <w:sz w:val="28"/>
          <w:szCs w:val="28"/>
        </w:rPr>
        <w:t>–</w:t>
      </w:r>
      <w:r w:rsidRPr="00E30446">
        <w:rPr>
          <w:sz w:val="28"/>
          <w:szCs w:val="28"/>
        </w:rPr>
        <w:t xml:space="preserve"> виводиться ос</w:t>
      </w:r>
      <w:r w:rsidR="00E87A0E" w:rsidRPr="00E30446">
        <w:rPr>
          <w:sz w:val="28"/>
          <w:szCs w:val="28"/>
        </w:rPr>
        <w:t xml:space="preserve">таточна оцінка </w:t>
      </w:r>
      <w:r w:rsidRPr="00E30446">
        <w:rPr>
          <w:sz w:val="28"/>
          <w:szCs w:val="28"/>
        </w:rPr>
        <w:t>за практичне</w:t>
      </w:r>
      <w:r w:rsidR="00E87A0E" w:rsidRPr="00E30446">
        <w:rPr>
          <w:sz w:val="28"/>
          <w:szCs w:val="28"/>
        </w:rPr>
        <w:t xml:space="preserve"> </w:t>
      </w:r>
      <w:r w:rsidRPr="00E30446">
        <w:rPr>
          <w:sz w:val="28"/>
          <w:szCs w:val="28"/>
        </w:rPr>
        <w:t>завдання</w:t>
      </w:r>
      <w:r w:rsidR="00440989" w:rsidRPr="00E30446">
        <w:rPr>
          <w:sz w:val="28"/>
          <w:szCs w:val="28"/>
        </w:rPr>
        <w:t xml:space="preserve"> </w:t>
      </w:r>
      <w:r w:rsidR="00440989" w:rsidRPr="00E0137E">
        <w:rPr>
          <w:sz w:val="28"/>
          <w:szCs w:val="28"/>
        </w:rPr>
        <w:t>для кожного учасника іспиту</w:t>
      </w:r>
      <w:r w:rsidRPr="00E0137E">
        <w:rPr>
          <w:sz w:val="28"/>
          <w:szCs w:val="28"/>
        </w:rPr>
        <w:t>.</w:t>
      </w:r>
    </w:p>
    <w:p w:rsidR="006006AC" w:rsidRPr="00E30446" w:rsidRDefault="006006AC" w:rsidP="00F76CBD">
      <w:pPr>
        <w:pStyle w:val="a5"/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Перевірка практичних завдань м</w:t>
      </w:r>
      <w:r w:rsidR="00E87A0E" w:rsidRPr="00E30446">
        <w:rPr>
          <w:sz w:val="28"/>
          <w:szCs w:val="28"/>
        </w:rPr>
        <w:t xml:space="preserve">оже здійснюватись відповідними </w:t>
      </w:r>
      <w:r w:rsidRPr="00E30446">
        <w:rPr>
          <w:sz w:val="28"/>
          <w:szCs w:val="28"/>
        </w:rPr>
        <w:t>фахівцями у складі екзаменаційної комісії.</w:t>
      </w:r>
    </w:p>
    <w:p w:rsidR="006006AC" w:rsidRPr="00E30446" w:rsidRDefault="006006AC" w:rsidP="00F76CBD">
      <w:pPr>
        <w:pStyle w:val="a5"/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Склад Комісії або екзаменаційної комісії для перевірки практичних завдань визначається рішенням Комісії.</w:t>
      </w:r>
    </w:p>
    <w:p w:rsidR="006006AC" w:rsidRPr="00E30446" w:rsidRDefault="006006AC" w:rsidP="00F76CBD">
      <w:pPr>
        <w:pStyle w:val="a5"/>
        <w:numPr>
          <w:ilvl w:val="3"/>
          <w:numId w:val="9"/>
        </w:numPr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За практичне завдання кожним членом Комісії або особою зі складу екзаменаційної комісії самостійно визначається загальна оцінка роботи за шкалою від 0 до 120 балів.</w:t>
      </w:r>
    </w:p>
    <w:p w:rsidR="001656EE" w:rsidRPr="00E30446" w:rsidRDefault="001656EE" w:rsidP="00F76CBD">
      <w:pPr>
        <w:pStyle w:val="a5"/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У разі </w:t>
      </w:r>
      <w:r w:rsidR="00440989" w:rsidRPr="00E30446">
        <w:rPr>
          <w:sz w:val="28"/>
          <w:szCs w:val="28"/>
        </w:rPr>
        <w:t>проставляння</w:t>
      </w:r>
      <w:r w:rsidRPr="00E30446">
        <w:rPr>
          <w:sz w:val="28"/>
          <w:szCs w:val="28"/>
        </w:rPr>
        <w:t xml:space="preserve"> кандидатом у зошиті для виконання практичного завдання будь-яких позначок, символів, літер, слів, які дозволяють ідентифікувати його особу, таке завдання оцінюється у 0 балів.</w:t>
      </w:r>
    </w:p>
    <w:p w:rsidR="006006AC" w:rsidRPr="00E30446" w:rsidRDefault="006006AC" w:rsidP="00F76CBD">
      <w:pPr>
        <w:pStyle w:val="a5"/>
        <w:numPr>
          <w:ilvl w:val="3"/>
          <w:numId w:val="9"/>
        </w:numPr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Остаточна оцінка за </w:t>
      </w:r>
      <w:r w:rsidR="00E87A0E" w:rsidRPr="00E30446">
        <w:rPr>
          <w:sz w:val="28"/>
          <w:szCs w:val="28"/>
        </w:rPr>
        <w:t>виконання практичного</w:t>
      </w:r>
      <w:r w:rsidRPr="00E30446">
        <w:rPr>
          <w:sz w:val="28"/>
          <w:szCs w:val="28"/>
        </w:rPr>
        <w:t xml:space="preserve"> завдання виводиться шляхом округлення до наближеного цілого числа або числа з коефіцієнтом 0,5.</w:t>
      </w:r>
    </w:p>
    <w:p w:rsidR="00E87A0E" w:rsidRPr="00E30446" w:rsidRDefault="00E87A0E" w:rsidP="00F76CBD">
      <w:pPr>
        <w:pStyle w:val="a5"/>
        <w:numPr>
          <w:ilvl w:val="3"/>
          <w:numId w:val="9"/>
        </w:numPr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Визначення остаточної оцінки виконання практичного завдання здійснюється в межах кожного відповідного етапу іспиту окремо. Оцінки </w:t>
      </w:r>
      <w:r w:rsidR="00440989" w:rsidRPr="00E30446">
        <w:rPr>
          <w:sz w:val="28"/>
          <w:szCs w:val="28"/>
        </w:rPr>
        <w:t xml:space="preserve">за </w:t>
      </w:r>
      <w:r w:rsidRPr="00E30446">
        <w:rPr>
          <w:sz w:val="28"/>
          <w:szCs w:val="28"/>
        </w:rPr>
        <w:t xml:space="preserve">виконання </w:t>
      </w:r>
      <w:r w:rsidR="001656EE" w:rsidRPr="00E30446">
        <w:rPr>
          <w:sz w:val="28"/>
          <w:szCs w:val="28"/>
        </w:rPr>
        <w:t>практичного завдан</w:t>
      </w:r>
      <w:r w:rsidR="00261F37" w:rsidRPr="00E30446">
        <w:rPr>
          <w:sz w:val="28"/>
          <w:szCs w:val="28"/>
        </w:rPr>
        <w:t>ня відповідних етапів іспиту не</w:t>
      </w:r>
      <w:r w:rsidR="00EB2279" w:rsidRPr="00E30446">
        <w:rPr>
          <w:sz w:val="28"/>
          <w:szCs w:val="28"/>
        </w:rPr>
        <w:t xml:space="preserve"> </w:t>
      </w:r>
      <w:r w:rsidR="001656EE" w:rsidRPr="00E30446">
        <w:rPr>
          <w:sz w:val="28"/>
          <w:szCs w:val="28"/>
        </w:rPr>
        <w:t>сумуються між собою.</w:t>
      </w:r>
    </w:p>
    <w:p w:rsidR="001656EE" w:rsidRPr="00E30446" w:rsidRDefault="006006AC" w:rsidP="00F76CBD">
      <w:pPr>
        <w:pStyle w:val="a5"/>
        <w:numPr>
          <w:ilvl w:val="3"/>
          <w:numId w:val="9"/>
        </w:numPr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>Бланк відповідей або зошит для виконання практичного завдання учасника іспиту, який відмовився від його складення або виконання відповідно, перевірці та оцінюванню не підлягає.</w:t>
      </w:r>
    </w:p>
    <w:p w:rsidR="006F59F0" w:rsidRPr="00D422E0" w:rsidRDefault="00D422E0" w:rsidP="006F59F0">
      <w:pPr>
        <w:pStyle w:val="a5"/>
        <w:shd w:val="clear" w:color="auto" w:fill="auto"/>
        <w:tabs>
          <w:tab w:val="left" w:pos="1134"/>
          <w:tab w:val="left" w:pos="1340"/>
        </w:tabs>
        <w:spacing w:after="0" w:line="320" w:lineRule="exac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13. </w:t>
      </w:r>
      <w:r w:rsidR="006F59F0" w:rsidRPr="00D422E0">
        <w:rPr>
          <w:iCs/>
          <w:sz w:val="28"/>
          <w:szCs w:val="28"/>
        </w:rPr>
        <w:t>Максимально можливий бал за складення першого етапу іспиту – 90 балів.</w:t>
      </w:r>
    </w:p>
    <w:p w:rsidR="006F59F0" w:rsidRPr="00191E3E" w:rsidRDefault="006F59F0" w:rsidP="006F59F0">
      <w:pPr>
        <w:pStyle w:val="a5"/>
        <w:shd w:val="clear" w:color="auto" w:fill="auto"/>
        <w:tabs>
          <w:tab w:val="left" w:pos="1134"/>
          <w:tab w:val="left" w:pos="1340"/>
        </w:tabs>
        <w:spacing w:after="0" w:line="320" w:lineRule="exact"/>
        <w:ind w:firstLine="709"/>
        <w:rPr>
          <w:iCs/>
          <w:sz w:val="28"/>
          <w:szCs w:val="28"/>
        </w:rPr>
      </w:pPr>
      <w:r w:rsidRPr="00191E3E">
        <w:rPr>
          <w:iCs/>
          <w:sz w:val="28"/>
          <w:szCs w:val="28"/>
        </w:rPr>
        <w:t>Максимально можливий бал за складення першого етапу іспиту та одного з наступних етапів іспиту, обраного кандидатом на посаду судді, – 210.</w:t>
      </w:r>
    </w:p>
    <w:p w:rsidR="006F59F0" w:rsidRDefault="006F59F0" w:rsidP="006F59F0">
      <w:pPr>
        <w:pStyle w:val="a5"/>
        <w:shd w:val="clear" w:color="auto" w:fill="auto"/>
        <w:tabs>
          <w:tab w:val="left" w:pos="1340"/>
        </w:tabs>
        <w:spacing w:after="0" w:line="320" w:lineRule="exact"/>
        <w:ind w:firstLine="709"/>
        <w:rPr>
          <w:iCs/>
          <w:sz w:val="28"/>
          <w:szCs w:val="28"/>
        </w:rPr>
      </w:pPr>
      <w:r w:rsidRPr="00232323">
        <w:rPr>
          <w:iCs/>
          <w:sz w:val="28"/>
          <w:szCs w:val="28"/>
        </w:rPr>
        <w:t xml:space="preserve">У разі виявлення бажання кандидатом на посаду судді виконувати практичне завдання за більш ніж однією спеціалізацією, набрані ним бали за </w:t>
      </w:r>
      <w:r w:rsidRPr="00D41D2D">
        <w:rPr>
          <w:sz w:val="28"/>
          <w:szCs w:val="28"/>
        </w:rPr>
        <w:t>виконання практичного завдання за спеціалізаціями</w:t>
      </w:r>
      <w:r w:rsidRPr="00232323">
        <w:rPr>
          <w:iCs/>
          <w:sz w:val="28"/>
          <w:szCs w:val="28"/>
        </w:rPr>
        <w:t xml:space="preserve"> не сумуються.</w:t>
      </w:r>
      <w:r w:rsidRPr="001868AD">
        <w:rPr>
          <w:iCs/>
          <w:sz w:val="28"/>
          <w:szCs w:val="28"/>
        </w:rPr>
        <w:t xml:space="preserve"> </w:t>
      </w:r>
    </w:p>
    <w:p w:rsidR="00D422E0" w:rsidRPr="00B62AC8" w:rsidRDefault="00D422E0" w:rsidP="0070597A">
      <w:pPr>
        <w:pStyle w:val="a5"/>
        <w:shd w:val="clear" w:color="auto" w:fill="auto"/>
        <w:tabs>
          <w:tab w:val="left" w:pos="993"/>
          <w:tab w:val="left" w:pos="1161"/>
        </w:tabs>
        <w:spacing w:after="0" w:line="240" w:lineRule="auto"/>
        <w:ind w:left="4962"/>
        <w:rPr>
          <w:i/>
          <w:sz w:val="24"/>
          <w:szCs w:val="24"/>
        </w:rPr>
      </w:pPr>
      <w:r w:rsidRPr="00D41D2D">
        <w:rPr>
          <w:i/>
          <w:iCs/>
          <w:sz w:val="24"/>
          <w:szCs w:val="24"/>
        </w:rPr>
        <w:t>(</w:t>
      </w:r>
      <w:r w:rsidR="00D41D2D">
        <w:rPr>
          <w:i/>
          <w:iCs/>
          <w:sz w:val="24"/>
          <w:szCs w:val="24"/>
        </w:rPr>
        <w:t>Пункт</w:t>
      </w:r>
      <w:r w:rsidRPr="00D41D2D">
        <w:rPr>
          <w:i/>
          <w:iCs/>
          <w:sz w:val="24"/>
          <w:szCs w:val="24"/>
        </w:rPr>
        <w:t xml:space="preserve"> 13 розділу </w:t>
      </w:r>
      <w:r w:rsidRPr="00D41D2D">
        <w:rPr>
          <w:i/>
          <w:sz w:val="24"/>
          <w:szCs w:val="24"/>
        </w:rPr>
        <w:t xml:space="preserve">V </w:t>
      </w:r>
      <w:r w:rsidR="00D41D2D">
        <w:rPr>
          <w:i/>
          <w:sz w:val="24"/>
          <w:szCs w:val="24"/>
        </w:rPr>
        <w:t>в редакції із</w:t>
      </w:r>
      <w:r w:rsidRPr="00D41D2D">
        <w:rPr>
          <w:i/>
          <w:sz w:val="24"/>
          <w:szCs w:val="24"/>
        </w:rPr>
        <w:t xml:space="preserve"> </w:t>
      </w:r>
      <w:r w:rsidR="00D41D2D">
        <w:rPr>
          <w:i/>
          <w:sz w:val="24"/>
          <w:szCs w:val="24"/>
        </w:rPr>
        <w:t xml:space="preserve">змінами, внесеними </w:t>
      </w:r>
      <w:r w:rsidRPr="00D41D2D">
        <w:rPr>
          <w:i/>
          <w:sz w:val="24"/>
          <w:szCs w:val="24"/>
        </w:rPr>
        <w:t>рішення</w:t>
      </w:r>
      <w:r w:rsidR="00D41D2D">
        <w:rPr>
          <w:i/>
          <w:sz w:val="24"/>
          <w:szCs w:val="24"/>
        </w:rPr>
        <w:t>м</w:t>
      </w:r>
      <w:r w:rsidRPr="00D41D2D">
        <w:rPr>
          <w:i/>
          <w:sz w:val="24"/>
          <w:szCs w:val="24"/>
        </w:rPr>
        <w:t xml:space="preserve"> Комісії </w:t>
      </w:r>
      <w:r w:rsidR="00D41D2D">
        <w:rPr>
          <w:rStyle w:val="rvts0"/>
          <w:i/>
          <w:sz w:val="24"/>
          <w:szCs w:val="24"/>
        </w:rPr>
        <w:t>від 08 жовтня 2018 </w:t>
      </w:r>
      <w:r w:rsidRPr="00D41D2D">
        <w:rPr>
          <w:rStyle w:val="rvts0"/>
          <w:i/>
          <w:sz w:val="24"/>
          <w:szCs w:val="24"/>
        </w:rPr>
        <w:t xml:space="preserve">року № </w:t>
      </w:r>
      <w:r w:rsidR="00D41D2D">
        <w:rPr>
          <w:rStyle w:val="rvts0"/>
          <w:i/>
          <w:sz w:val="24"/>
          <w:szCs w:val="24"/>
        </w:rPr>
        <w:t>2</w:t>
      </w:r>
      <w:r w:rsidR="00DD64E4">
        <w:rPr>
          <w:rStyle w:val="rvts0"/>
          <w:i/>
          <w:sz w:val="24"/>
          <w:szCs w:val="24"/>
        </w:rPr>
        <w:t>2</w:t>
      </w:r>
      <w:r w:rsidR="00D41D2D">
        <w:rPr>
          <w:rStyle w:val="rvts0"/>
          <w:i/>
          <w:sz w:val="24"/>
          <w:szCs w:val="24"/>
        </w:rPr>
        <w:t>1</w:t>
      </w:r>
      <w:r w:rsidRPr="00D41D2D">
        <w:rPr>
          <w:rStyle w:val="rvts0"/>
          <w:i/>
          <w:sz w:val="24"/>
          <w:szCs w:val="24"/>
        </w:rPr>
        <w:t>/зп-18)</w:t>
      </w:r>
    </w:p>
    <w:p w:rsidR="00B62AC8" w:rsidRPr="001868AD" w:rsidRDefault="00B62AC8" w:rsidP="006F59F0">
      <w:pPr>
        <w:pStyle w:val="a5"/>
        <w:shd w:val="clear" w:color="auto" w:fill="auto"/>
        <w:tabs>
          <w:tab w:val="left" w:pos="1340"/>
        </w:tabs>
        <w:spacing w:after="0" w:line="320" w:lineRule="exact"/>
        <w:ind w:firstLine="709"/>
        <w:rPr>
          <w:iCs/>
          <w:sz w:val="28"/>
          <w:szCs w:val="28"/>
        </w:rPr>
      </w:pPr>
    </w:p>
    <w:p w:rsidR="00AB0A32" w:rsidRPr="00191E3E" w:rsidRDefault="00AB0A32" w:rsidP="00AB0A32">
      <w:pPr>
        <w:pStyle w:val="a5"/>
        <w:shd w:val="clear" w:color="auto" w:fill="auto"/>
        <w:tabs>
          <w:tab w:val="left" w:pos="1340"/>
        </w:tabs>
        <w:spacing w:after="0" w:line="320" w:lineRule="exact"/>
        <w:ind w:firstLine="709"/>
        <w:rPr>
          <w:iCs/>
          <w:sz w:val="28"/>
          <w:szCs w:val="28"/>
        </w:rPr>
      </w:pPr>
    </w:p>
    <w:p w:rsidR="001656EE" w:rsidRPr="00E30446" w:rsidRDefault="001656EE" w:rsidP="00FC0EF7">
      <w:pPr>
        <w:pStyle w:val="a5"/>
        <w:shd w:val="clear" w:color="auto" w:fill="auto"/>
        <w:tabs>
          <w:tab w:val="left" w:pos="1340"/>
        </w:tabs>
        <w:spacing w:after="0" w:line="320" w:lineRule="exact"/>
        <w:ind w:left="820"/>
        <w:rPr>
          <w:sz w:val="28"/>
          <w:szCs w:val="28"/>
        </w:rPr>
      </w:pPr>
    </w:p>
    <w:p w:rsidR="006006AC" w:rsidRPr="00E30446" w:rsidRDefault="006006AC" w:rsidP="00FC0EF7">
      <w:pPr>
        <w:pStyle w:val="30"/>
        <w:keepNext/>
        <w:keepLines/>
        <w:shd w:val="clear" w:color="auto" w:fill="auto"/>
        <w:spacing w:after="310" w:line="260" w:lineRule="exact"/>
        <w:ind w:left="2840"/>
        <w:rPr>
          <w:sz w:val="28"/>
          <w:szCs w:val="28"/>
        </w:rPr>
      </w:pPr>
      <w:bookmarkStart w:id="7" w:name="bookmark9"/>
      <w:r w:rsidRPr="00E30446">
        <w:rPr>
          <w:sz w:val="28"/>
          <w:szCs w:val="28"/>
        </w:rPr>
        <w:t>VI. Визначення результатів іспиту</w:t>
      </w:r>
      <w:bookmarkEnd w:id="7"/>
    </w:p>
    <w:p w:rsidR="009719B7" w:rsidRPr="00191E3E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iCs/>
          <w:sz w:val="28"/>
          <w:szCs w:val="28"/>
        </w:rPr>
        <w:t xml:space="preserve">Результати іспиту визначаються </w:t>
      </w:r>
      <w:r w:rsidR="009719B7" w:rsidRPr="00191E3E">
        <w:rPr>
          <w:iCs/>
          <w:sz w:val="28"/>
          <w:szCs w:val="28"/>
        </w:rPr>
        <w:t xml:space="preserve">за спеціалізаціями </w:t>
      </w:r>
      <w:r w:rsidR="005974A3" w:rsidRPr="00191E3E">
        <w:rPr>
          <w:iCs/>
          <w:sz w:val="28"/>
          <w:szCs w:val="28"/>
        </w:rPr>
        <w:t>шляхом встановлення сукупності</w:t>
      </w:r>
      <w:r w:rsidRPr="00191E3E">
        <w:rPr>
          <w:iCs/>
          <w:sz w:val="28"/>
          <w:szCs w:val="28"/>
        </w:rPr>
        <w:t xml:space="preserve"> </w:t>
      </w:r>
      <w:r w:rsidR="001D612F" w:rsidRPr="00191E3E">
        <w:rPr>
          <w:iCs/>
          <w:sz w:val="28"/>
          <w:szCs w:val="28"/>
        </w:rPr>
        <w:t xml:space="preserve">набраних учасником іспиту балів за </w:t>
      </w:r>
      <w:r w:rsidR="009719B7" w:rsidRPr="00191E3E">
        <w:rPr>
          <w:iCs/>
          <w:sz w:val="28"/>
          <w:szCs w:val="28"/>
        </w:rPr>
        <w:t xml:space="preserve">результатами </w:t>
      </w:r>
      <w:r w:rsidR="009719B7" w:rsidRPr="00191E3E">
        <w:rPr>
          <w:sz w:val="28"/>
          <w:szCs w:val="28"/>
        </w:rPr>
        <w:t xml:space="preserve">складення тестування </w:t>
      </w:r>
      <w:r w:rsidR="005974A3" w:rsidRPr="00191E3E">
        <w:rPr>
          <w:iCs/>
          <w:sz w:val="28"/>
          <w:szCs w:val="28"/>
        </w:rPr>
        <w:t xml:space="preserve">та </w:t>
      </w:r>
      <w:r w:rsidR="009719B7" w:rsidRPr="00191E3E">
        <w:rPr>
          <w:iCs/>
          <w:sz w:val="28"/>
          <w:szCs w:val="28"/>
        </w:rPr>
        <w:t xml:space="preserve">виконання практичного завдання із обраної учасником іспиту спеціалізації. При цьому у разі виявлення бажання учасником іспиту виконувати практичне завдання за більш ніж однією спеціалізацією, результати виконання практичного завдання за цими спеціалізаціями для визначення результату іспиту не сумуються, а встановлюються окремо під час визначення результатів іспиту за кожною із </w:t>
      </w:r>
      <w:proofErr w:type="spellStart"/>
      <w:r w:rsidR="009719B7" w:rsidRPr="00191E3E">
        <w:rPr>
          <w:iCs/>
          <w:sz w:val="28"/>
          <w:szCs w:val="28"/>
        </w:rPr>
        <w:t>спеціалізацій</w:t>
      </w:r>
      <w:proofErr w:type="spellEnd"/>
      <w:r w:rsidR="009719B7" w:rsidRPr="00191E3E">
        <w:rPr>
          <w:iCs/>
          <w:sz w:val="28"/>
          <w:szCs w:val="28"/>
        </w:rPr>
        <w:t xml:space="preserve">. </w:t>
      </w:r>
    </w:p>
    <w:p w:rsidR="005974A3" w:rsidRPr="009719B7" w:rsidRDefault="005974A3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20" w:lineRule="exact"/>
        <w:ind w:firstLine="709"/>
        <w:rPr>
          <w:sz w:val="28"/>
          <w:szCs w:val="28"/>
        </w:rPr>
      </w:pPr>
      <w:r w:rsidRPr="009719B7">
        <w:rPr>
          <w:sz w:val="28"/>
          <w:szCs w:val="28"/>
        </w:rPr>
        <w:t>Результати іспиту</w:t>
      </w:r>
      <w:r w:rsidR="00802334" w:rsidRPr="009719B7">
        <w:rPr>
          <w:sz w:val="28"/>
          <w:szCs w:val="28"/>
        </w:rPr>
        <w:t xml:space="preserve"> </w:t>
      </w:r>
      <w:r w:rsidRPr="009719B7">
        <w:rPr>
          <w:sz w:val="28"/>
          <w:szCs w:val="28"/>
        </w:rPr>
        <w:t>затверджуються Комісією.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Стадії та черговість визначення кодованих результатів етапу іспиту:</w:t>
      </w:r>
    </w:p>
    <w:p w:rsidR="006006AC" w:rsidRPr="00E30446" w:rsidRDefault="006006AC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відкриття сейф-пакетів із роботами учасників (бланками відповідей або зошитами для виконання практичного завдання);</w:t>
      </w:r>
    </w:p>
    <w:p w:rsidR="006006AC" w:rsidRPr="00E30446" w:rsidRDefault="006006AC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993"/>
          <w:tab w:val="left" w:pos="1250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сканування робіт (бланків відповідей або зошитів для виконання практичного завдання</w:t>
      </w:r>
      <w:r w:rsidRPr="00E30446">
        <w:rPr>
          <w:b/>
          <w:sz w:val="28"/>
          <w:szCs w:val="28"/>
        </w:rPr>
        <w:t xml:space="preserve">) </w:t>
      </w:r>
      <w:r w:rsidRPr="00932011">
        <w:rPr>
          <w:sz w:val="28"/>
          <w:szCs w:val="28"/>
        </w:rPr>
        <w:t>та</w:t>
      </w:r>
      <w:r w:rsidRPr="00E30446">
        <w:rPr>
          <w:sz w:val="28"/>
          <w:szCs w:val="28"/>
        </w:rPr>
        <w:t xml:space="preserve"> завантаження </w:t>
      </w:r>
      <w:proofErr w:type="spellStart"/>
      <w:r w:rsidR="001D612F" w:rsidRPr="00E30446">
        <w:rPr>
          <w:sz w:val="28"/>
          <w:szCs w:val="28"/>
        </w:rPr>
        <w:t>скан-копій</w:t>
      </w:r>
      <w:proofErr w:type="spellEnd"/>
      <w:r w:rsidR="001D612F" w:rsidRPr="00E30446">
        <w:rPr>
          <w:sz w:val="28"/>
          <w:szCs w:val="28"/>
        </w:rPr>
        <w:t xml:space="preserve"> </w:t>
      </w:r>
      <w:r w:rsidRPr="00E30446">
        <w:rPr>
          <w:sz w:val="28"/>
          <w:szCs w:val="28"/>
        </w:rPr>
        <w:t>до програмного забезпечення;</w:t>
      </w:r>
    </w:p>
    <w:p w:rsidR="006006AC" w:rsidRPr="00E30446" w:rsidRDefault="006006AC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993"/>
          <w:tab w:val="left" w:pos="1119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опрацювання, перевірка та оцінювання робіт;</w:t>
      </w:r>
    </w:p>
    <w:p w:rsidR="006006AC" w:rsidRPr="00E30446" w:rsidRDefault="006006AC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993"/>
          <w:tab w:val="left" w:pos="1126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оприлюднення кодованих результатів відповідного етапу іспиту.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Під час опрацювання кодованих робіт здійснюється їх розпізнавання та перевірка на відповідність затвердженій Комісією формі.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970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Опрацювання, перевірка та оцінювання кодованих робіт учасників іспиту проводиться з використанням програмного забезпечення</w:t>
      </w:r>
      <w:r w:rsidR="00802334" w:rsidRPr="00E30446">
        <w:rPr>
          <w:sz w:val="28"/>
          <w:szCs w:val="28"/>
        </w:rPr>
        <w:t xml:space="preserve"> Комісії</w:t>
      </w:r>
      <w:r w:rsidRPr="00E30446">
        <w:rPr>
          <w:sz w:val="28"/>
          <w:szCs w:val="28"/>
        </w:rPr>
        <w:t xml:space="preserve">, в якому на цей момент відсутня інформація про </w:t>
      </w:r>
      <w:proofErr w:type="spellStart"/>
      <w:r w:rsidRPr="00E30446">
        <w:rPr>
          <w:sz w:val="28"/>
          <w:szCs w:val="28"/>
        </w:rPr>
        <w:t>згенеровані</w:t>
      </w:r>
      <w:proofErr w:type="spellEnd"/>
      <w:r w:rsidRPr="00E30446">
        <w:rPr>
          <w:sz w:val="28"/>
          <w:szCs w:val="28"/>
        </w:rPr>
        <w:t xml:space="preserve"> для учасників індивідуальні коди.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Перевірка виконаних учасниками іспиту практичних завдань здійснюється членами Комісії та/або відповідними фахівцями у складі</w:t>
      </w:r>
      <w:r w:rsidR="00802334" w:rsidRPr="00E30446">
        <w:rPr>
          <w:sz w:val="28"/>
          <w:szCs w:val="28"/>
        </w:rPr>
        <w:t xml:space="preserve"> екзаменаційної комісії</w:t>
      </w:r>
      <w:r w:rsidRPr="00E30446">
        <w:rPr>
          <w:sz w:val="28"/>
          <w:szCs w:val="28"/>
        </w:rPr>
        <w:t>, затверджено</w:t>
      </w:r>
      <w:r w:rsidR="006E75FD" w:rsidRPr="00E30446">
        <w:rPr>
          <w:sz w:val="28"/>
          <w:szCs w:val="28"/>
        </w:rPr>
        <w:t>ї</w:t>
      </w:r>
      <w:r w:rsidRPr="00E30446">
        <w:rPr>
          <w:sz w:val="28"/>
          <w:szCs w:val="28"/>
        </w:rPr>
        <w:t xml:space="preserve"> Комісією.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859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>Кодовані результати відповідного етапу іспиту затверджуються Комісією й оприлюднюються на її офіційному веб-сайті не пізніше наступного робочого дня після їх затвердження.</w:t>
      </w:r>
    </w:p>
    <w:p w:rsidR="006006AC" w:rsidRPr="00E30446" w:rsidRDefault="00482DBA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931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 xml:space="preserve">Під час затвердження кодованих результатів іспиту Комісія вирішує питання щодо робіт, </w:t>
      </w:r>
      <w:r w:rsidR="001D612F" w:rsidRPr="00E30446">
        <w:rPr>
          <w:sz w:val="28"/>
          <w:szCs w:val="28"/>
        </w:rPr>
        <w:t xml:space="preserve">які </w:t>
      </w:r>
      <w:r w:rsidR="006006AC" w:rsidRPr="00E30446">
        <w:rPr>
          <w:sz w:val="28"/>
          <w:szCs w:val="28"/>
        </w:rPr>
        <w:t>не</w:t>
      </w:r>
      <w:r w:rsidR="001D612F" w:rsidRPr="00E30446">
        <w:rPr>
          <w:sz w:val="28"/>
          <w:szCs w:val="28"/>
        </w:rPr>
        <w:t xml:space="preserve"> було</w:t>
      </w:r>
      <w:r w:rsidR="006006AC" w:rsidRPr="00E30446">
        <w:rPr>
          <w:sz w:val="28"/>
          <w:szCs w:val="28"/>
        </w:rPr>
        <w:t xml:space="preserve"> розпізнан</w:t>
      </w:r>
      <w:r w:rsidR="001D612F" w:rsidRPr="00E30446">
        <w:rPr>
          <w:sz w:val="28"/>
          <w:szCs w:val="28"/>
        </w:rPr>
        <w:t>о</w:t>
      </w:r>
      <w:r w:rsidR="006006AC" w:rsidRPr="00E30446">
        <w:rPr>
          <w:sz w:val="28"/>
          <w:szCs w:val="28"/>
        </w:rPr>
        <w:t xml:space="preserve"> або виявлен</w:t>
      </w:r>
      <w:r w:rsidR="001D612F" w:rsidRPr="00E30446">
        <w:rPr>
          <w:sz w:val="28"/>
          <w:szCs w:val="28"/>
        </w:rPr>
        <w:t>о</w:t>
      </w:r>
      <w:r w:rsidR="006006AC" w:rsidRPr="00E30446">
        <w:rPr>
          <w:sz w:val="28"/>
          <w:szCs w:val="28"/>
        </w:rPr>
        <w:t xml:space="preserve"> програмним забезпеченням, а також протоколів реєстрації порушень порядку, складених під час іспиту (за наявності таких випадків).</w:t>
      </w:r>
    </w:p>
    <w:p w:rsidR="006006AC" w:rsidRPr="00E30446" w:rsidRDefault="006006AC" w:rsidP="00F76CBD">
      <w:pPr>
        <w:pStyle w:val="a5"/>
        <w:shd w:val="clear" w:color="auto" w:fill="auto"/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За результатами розгляду протоколу Комісія може ухвалити рішення про припинення участі особи в іспиті та визнання її такою, що не склала іспиту.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877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Розгляд питання щодо порушень учасниками іспиту порядку складення </w:t>
      </w:r>
      <w:r w:rsidR="00802334" w:rsidRPr="00E30446">
        <w:rPr>
          <w:sz w:val="28"/>
          <w:szCs w:val="28"/>
        </w:rPr>
        <w:t xml:space="preserve">іспиту </w:t>
      </w:r>
      <w:r w:rsidRPr="00E30446">
        <w:rPr>
          <w:sz w:val="28"/>
          <w:szCs w:val="28"/>
        </w:rPr>
        <w:t>(за наявності таких випадків) здійснюється до моменту декодування робіт відповідного етапу іспиту.</w:t>
      </w:r>
    </w:p>
    <w:p w:rsidR="006006AC" w:rsidRPr="00E30446" w:rsidRDefault="006006AC" w:rsidP="00DD64E4">
      <w:pPr>
        <w:pStyle w:val="a5"/>
        <w:numPr>
          <w:ilvl w:val="0"/>
          <w:numId w:val="10"/>
        </w:numPr>
        <w:shd w:val="clear" w:color="auto" w:fill="auto"/>
        <w:tabs>
          <w:tab w:val="left" w:pos="931"/>
          <w:tab w:val="left" w:pos="993"/>
          <w:tab w:val="left" w:pos="1134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Результати відповідного етапу іспиту декодуються після проведення оцінювання всіх його завдань.</w:t>
      </w:r>
    </w:p>
    <w:p w:rsidR="00802334" w:rsidRPr="00330D11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993"/>
          <w:tab w:val="left" w:pos="1024"/>
          <w:tab w:val="left" w:pos="1134"/>
        </w:tabs>
        <w:spacing w:after="0" w:line="317" w:lineRule="exact"/>
        <w:ind w:firstLine="709"/>
        <w:rPr>
          <w:iCs/>
          <w:sz w:val="28"/>
          <w:szCs w:val="28"/>
        </w:rPr>
      </w:pPr>
      <w:r w:rsidRPr="00330D11">
        <w:rPr>
          <w:iCs/>
          <w:sz w:val="28"/>
          <w:szCs w:val="28"/>
        </w:rPr>
        <w:t xml:space="preserve">Особа вважається такою, що успішно склала іспит, у разі набрання </w:t>
      </w:r>
      <w:r w:rsidR="00D4121F" w:rsidRPr="00330D11">
        <w:rPr>
          <w:iCs/>
          <w:sz w:val="28"/>
          <w:szCs w:val="28"/>
        </w:rPr>
        <w:t xml:space="preserve">не менше 75 % </w:t>
      </w:r>
      <w:r w:rsidR="00C952B8">
        <w:rPr>
          <w:iCs/>
          <w:sz w:val="28"/>
          <w:szCs w:val="28"/>
        </w:rPr>
        <w:t xml:space="preserve">максимально можливого </w:t>
      </w:r>
      <w:r w:rsidR="00D4121F" w:rsidRPr="00330D11">
        <w:rPr>
          <w:iCs/>
          <w:sz w:val="28"/>
          <w:szCs w:val="28"/>
        </w:rPr>
        <w:t xml:space="preserve">бала за складення </w:t>
      </w:r>
      <w:r w:rsidR="008213EA" w:rsidRPr="00330D11">
        <w:rPr>
          <w:iCs/>
          <w:sz w:val="28"/>
          <w:szCs w:val="28"/>
        </w:rPr>
        <w:t>іспиту</w:t>
      </w:r>
      <w:r w:rsidR="00AD1B57" w:rsidRPr="00330D11">
        <w:rPr>
          <w:iCs/>
          <w:sz w:val="28"/>
          <w:szCs w:val="28"/>
        </w:rPr>
        <w:t>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972"/>
          <w:tab w:val="left" w:pos="1134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Особа вважається такою, що не склала іспиту, у разі:</w:t>
      </w:r>
    </w:p>
    <w:p w:rsidR="00D422E0" w:rsidRPr="00D422E0" w:rsidRDefault="00F76CBD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963"/>
        </w:tabs>
        <w:spacing w:after="0" w:line="317" w:lineRule="exact"/>
        <w:ind w:firstLine="709"/>
        <w:rPr>
          <w:sz w:val="28"/>
          <w:szCs w:val="28"/>
        </w:rPr>
      </w:pPr>
      <w:r w:rsidRPr="00D422E0">
        <w:rPr>
          <w:sz w:val="28"/>
          <w:szCs w:val="28"/>
        </w:rPr>
        <w:t xml:space="preserve"> </w:t>
      </w:r>
      <w:r w:rsidR="00384C56">
        <w:rPr>
          <w:iCs/>
          <w:sz w:val="28"/>
          <w:szCs w:val="28"/>
        </w:rPr>
        <w:t>набрання менше 75</w:t>
      </w:r>
      <w:r w:rsidR="00D422E0" w:rsidRPr="00D422E0">
        <w:rPr>
          <w:iCs/>
          <w:sz w:val="28"/>
          <w:szCs w:val="28"/>
        </w:rPr>
        <w:t>% максимально можливого бала за складення першого етапу іспиту (тестування);</w:t>
      </w:r>
    </w:p>
    <w:p w:rsidR="00D422E0" w:rsidRDefault="00D422E0" w:rsidP="0070597A">
      <w:pPr>
        <w:pStyle w:val="a5"/>
        <w:shd w:val="clear" w:color="auto" w:fill="auto"/>
        <w:tabs>
          <w:tab w:val="left" w:pos="963"/>
        </w:tabs>
        <w:spacing w:after="0" w:line="240" w:lineRule="auto"/>
        <w:ind w:left="4962"/>
        <w:rPr>
          <w:i/>
          <w:iCs/>
          <w:sz w:val="24"/>
          <w:szCs w:val="28"/>
        </w:rPr>
      </w:pPr>
      <w:r w:rsidRPr="00923B85">
        <w:rPr>
          <w:i/>
          <w:iCs/>
          <w:sz w:val="24"/>
          <w:szCs w:val="28"/>
        </w:rPr>
        <w:t xml:space="preserve">(Пункт 12 розділу </w:t>
      </w:r>
      <w:r w:rsidR="00923B85" w:rsidRPr="00923B85">
        <w:rPr>
          <w:i/>
          <w:iCs/>
          <w:sz w:val="24"/>
          <w:szCs w:val="28"/>
          <w:lang w:val="en-US"/>
        </w:rPr>
        <w:t>VI</w:t>
      </w:r>
      <w:r w:rsidR="00923B85" w:rsidRPr="00923B85">
        <w:rPr>
          <w:i/>
          <w:iCs/>
          <w:sz w:val="24"/>
          <w:szCs w:val="28"/>
        </w:rPr>
        <w:t xml:space="preserve"> доповнено новим підпунктом 1 згідно з рішенням Ко</w:t>
      </w:r>
      <w:r w:rsidR="00923B85">
        <w:rPr>
          <w:i/>
          <w:iCs/>
          <w:sz w:val="24"/>
          <w:szCs w:val="28"/>
        </w:rPr>
        <w:t xml:space="preserve">місії </w:t>
      </w:r>
      <w:proofErr w:type="spellStart"/>
      <w:r w:rsidR="00923B85">
        <w:rPr>
          <w:i/>
          <w:iCs/>
          <w:sz w:val="24"/>
          <w:szCs w:val="28"/>
        </w:rPr>
        <w:t>ві</w:t>
      </w:r>
      <w:proofErr w:type="spellEnd"/>
      <w:r w:rsidR="00923B85">
        <w:rPr>
          <w:i/>
          <w:iCs/>
          <w:sz w:val="24"/>
          <w:szCs w:val="28"/>
        </w:rPr>
        <w:t>д </w:t>
      </w:r>
      <w:r w:rsidR="00923B85" w:rsidRPr="00923B85">
        <w:rPr>
          <w:i/>
          <w:iCs/>
          <w:sz w:val="24"/>
          <w:szCs w:val="28"/>
        </w:rPr>
        <w:t>08 жовтня 2018 року № </w:t>
      </w:r>
      <w:r w:rsidR="00DD64E4">
        <w:rPr>
          <w:i/>
          <w:iCs/>
          <w:sz w:val="24"/>
          <w:szCs w:val="28"/>
        </w:rPr>
        <w:t>221</w:t>
      </w:r>
      <w:r w:rsidR="00923B85" w:rsidRPr="00923B85">
        <w:rPr>
          <w:i/>
          <w:iCs/>
          <w:sz w:val="24"/>
          <w:szCs w:val="28"/>
        </w:rPr>
        <w:t>/зп-18</w:t>
      </w:r>
      <w:r w:rsidRPr="00923B85">
        <w:rPr>
          <w:i/>
          <w:iCs/>
          <w:sz w:val="24"/>
          <w:szCs w:val="28"/>
        </w:rPr>
        <w:t>)</w:t>
      </w:r>
    </w:p>
    <w:p w:rsidR="00923B85" w:rsidRPr="00923B85" w:rsidRDefault="00923B85" w:rsidP="00923B85">
      <w:pPr>
        <w:pStyle w:val="a5"/>
        <w:shd w:val="clear" w:color="auto" w:fill="auto"/>
        <w:tabs>
          <w:tab w:val="left" w:pos="963"/>
        </w:tabs>
        <w:spacing w:after="0" w:line="317" w:lineRule="exact"/>
        <w:ind w:left="4962"/>
        <w:rPr>
          <w:i/>
          <w:sz w:val="24"/>
          <w:szCs w:val="28"/>
        </w:rPr>
      </w:pPr>
    </w:p>
    <w:p w:rsidR="006006AC" w:rsidRPr="00E30446" w:rsidRDefault="0070597A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963"/>
        </w:tabs>
        <w:spacing w:after="0"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006AC" w:rsidRPr="00E30446">
        <w:rPr>
          <w:sz w:val="28"/>
          <w:szCs w:val="28"/>
        </w:rPr>
        <w:t>ненабрання</w:t>
      </w:r>
      <w:proofErr w:type="spellEnd"/>
      <w:r w:rsidR="006006AC" w:rsidRPr="00E30446">
        <w:rPr>
          <w:sz w:val="28"/>
          <w:szCs w:val="28"/>
        </w:rPr>
        <w:t xml:space="preserve"> мінімальної кількості балів</w:t>
      </w:r>
      <w:r w:rsidR="00802334" w:rsidRPr="00E30446">
        <w:rPr>
          <w:sz w:val="28"/>
          <w:szCs w:val="28"/>
        </w:rPr>
        <w:t>,</w:t>
      </w:r>
      <w:r w:rsidR="006006AC" w:rsidRPr="00E30446">
        <w:rPr>
          <w:sz w:val="28"/>
          <w:szCs w:val="28"/>
        </w:rPr>
        <w:t xml:space="preserve"> </w:t>
      </w:r>
      <w:r w:rsidR="00802334" w:rsidRPr="00E30446">
        <w:rPr>
          <w:sz w:val="28"/>
          <w:szCs w:val="28"/>
        </w:rPr>
        <w:t>визначен</w:t>
      </w:r>
      <w:r w:rsidR="000A5F0E" w:rsidRPr="00E30446">
        <w:rPr>
          <w:sz w:val="28"/>
          <w:szCs w:val="28"/>
        </w:rPr>
        <w:t>их</w:t>
      </w:r>
      <w:r w:rsidR="00802334" w:rsidRPr="00E30446">
        <w:rPr>
          <w:sz w:val="28"/>
          <w:szCs w:val="28"/>
        </w:rPr>
        <w:t xml:space="preserve"> пунктом 1</w:t>
      </w:r>
      <w:r w:rsidR="00292E23">
        <w:rPr>
          <w:sz w:val="28"/>
          <w:szCs w:val="28"/>
        </w:rPr>
        <w:t>1</w:t>
      </w:r>
      <w:r w:rsidR="00802334" w:rsidRPr="00E30446">
        <w:rPr>
          <w:sz w:val="28"/>
          <w:szCs w:val="28"/>
        </w:rPr>
        <w:t xml:space="preserve"> цього розділу</w:t>
      </w:r>
      <w:r w:rsidR="006006AC" w:rsidRPr="00E30446">
        <w:rPr>
          <w:sz w:val="28"/>
          <w:szCs w:val="28"/>
        </w:rPr>
        <w:t>;</w:t>
      </w:r>
    </w:p>
    <w:p w:rsidR="006006AC" w:rsidRPr="00E30446" w:rsidRDefault="0070597A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875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неявки на один або більше етапів іспиту;</w:t>
      </w:r>
    </w:p>
    <w:p w:rsidR="006006AC" w:rsidRPr="00E30446" w:rsidRDefault="0070597A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875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відмови від складення одного або більше етапів</w:t>
      </w:r>
      <w:r w:rsidR="000518BC" w:rsidRPr="00E30446">
        <w:rPr>
          <w:sz w:val="28"/>
          <w:szCs w:val="28"/>
        </w:rPr>
        <w:t xml:space="preserve"> іспиту</w:t>
      </w:r>
      <w:r w:rsidR="006006AC" w:rsidRPr="00E30446">
        <w:rPr>
          <w:sz w:val="28"/>
          <w:szCs w:val="28"/>
        </w:rPr>
        <w:t>;</w:t>
      </w:r>
    </w:p>
    <w:p w:rsidR="006006AC" w:rsidRPr="00E30446" w:rsidRDefault="0070597A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888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допущення порушення порядку складення іспиту, яке рішенням Комісії визнано істотним.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976"/>
          <w:tab w:val="left" w:pos="1134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Особа може бути ви</w:t>
      </w:r>
      <w:r w:rsidR="00451F66" w:rsidRPr="00E30446">
        <w:rPr>
          <w:sz w:val="28"/>
          <w:szCs w:val="28"/>
        </w:rPr>
        <w:t>знана такою, що не склала іспит</w:t>
      </w:r>
      <w:r w:rsidR="000A5F0E" w:rsidRPr="00E30446">
        <w:rPr>
          <w:sz w:val="28"/>
          <w:szCs w:val="28"/>
        </w:rPr>
        <w:t>у</w:t>
      </w:r>
      <w:r w:rsidRPr="00E30446">
        <w:rPr>
          <w:sz w:val="28"/>
          <w:szCs w:val="28"/>
        </w:rPr>
        <w:t>, у разі:</w:t>
      </w:r>
    </w:p>
    <w:p w:rsidR="006006AC" w:rsidRPr="00E30446" w:rsidRDefault="00ED369E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898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006AC" w:rsidRPr="00E30446">
        <w:rPr>
          <w:sz w:val="28"/>
          <w:szCs w:val="28"/>
        </w:rPr>
        <w:t>нерозпізнавання</w:t>
      </w:r>
      <w:proofErr w:type="spellEnd"/>
      <w:r w:rsidR="006006AC" w:rsidRPr="00E30446">
        <w:rPr>
          <w:sz w:val="28"/>
          <w:szCs w:val="28"/>
        </w:rPr>
        <w:t xml:space="preserve"> програмним забезпеченням</w:t>
      </w:r>
      <w:r w:rsidR="00451F66" w:rsidRPr="00E30446">
        <w:rPr>
          <w:sz w:val="28"/>
          <w:szCs w:val="28"/>
        </w:rPr>
        <w:t xml:space="preserve"> Комісії</w:t>
      </w:r>
      <w:r w:rsidR="006006AC" w:rsidRPr="00E30446">
        <w:rPr>
          <w:sz w:val="28"/>
          <w:szCs w:val="28"/>
        </w:rPr>
        <w:t xml:space="preserve"> її роботи, зокрема</w:t>
      </w:r>
      <w:r w:rsidR="000A5F0E" w:rsidRPr="00E30446">
        <w:rPr>
          <w:sz w:val="28"/>
          <w:szCs w:val="28"/>
        </w:rPr>
        <w:t>,</w:t>
      </w:r>
      <w:r w:rsidR="006006AC" w:rsidRPr="00E30446">
        <w:rPr>
          <w:sz w:val="28"/>
          <w:szCs w:val="28"/>
        </w:rPr>
        <w:t xml:space="preserve"> у зв</w:t>
      </w:r>
      <w:r w:rsidR="00F76CBD" w:rsidRPr="00E30446">
        <w:rPr>
          <w:sz w:val="28"/>
          <w:szCs w:val="28"/>
        </w:rPr>
        <w:t>’</w:t>
      </w:r>
      <w:r w:rsidR="006006AC" w:rsidRPr="00E30446">
        <w:rPr>
          <w:sz w:val="28"/>
          <w:szCs w:val="28"/>
        </w:rPr>
        <w:t>язку з неправильним заповненням бланка відповідей або зошита для виконання практичного завдання;</w:t>
      </w:r>
    </w:p>
    <w:p w:rsidR="006006AC" w:rsidRPr="00E30446" w:rsidRDefault="00F76CBD" w:rsidP="00ED369E">
      <w:pPr>
        <w:pStyle w:val="a5"/>
        <w:numPr>
          <w:ilvl w:val="1"/>
          <w:numId w:val="10"/>
        </w:numPr>
        <w:shd w:val="clear" w:color="auto" w:fill="auto"/>
        <w:tabs>
          <w:tab w:val="left" w:pos="942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  <w:lang w:val="ru-RU"/>
        </w:rPr>
        <w:t xml:space="preserve"> </w:t>
      </w:r>
      <w:proofErr w:type="spellStart"/>
      <w:r w:rsidR="006006AC" w:rsidRPr="00E30446">
        <w:rPr>
          <w:sz w:val="28"/>
          <w:szCs w:val="28"/>
        </w:rPr>
        <w:t>невиявлення</w:t>
      </w:r>
      <w:proofErr w:type="spellEnd"/>
      <w:r w:rsidR="006006AC" w:rsidRPr="00E30446">
        <w:rPr>
          <w:sz w:val="28"/>
          <w:szCs w:val="28"/>
        </w:rPr>
        <w:t xml:space="preserve"> програмним забезпеченням </w:t>
      </w:r>
      <w:r w:rsidR="00451F66" w:rsidRPr="00E30446">
        <w:rPr>
          <w:sz w:val="28"/>
          <w:szCs w:val="28"/>
        </w:rPr>
        <w:t xml:space="preserve">Комісії </w:t>
      </w:r>
      <w:r w:rsidR="006006AC" w:rsidRPr="00E30446">
        <w:rPr>
          <w:sz w:val="28"/>
          <w:szCs w:val="28"/>
        </w:rPr>
        <w:t>роботи, зокрема, у зв</w:t>
      </w:r>
      <w:r w:rsidRPr="00E30446">
        <w:rPr>
          <w:sz w:val="28"/>
          <w:szCs w:val="28"/>
        </w:rPr>
        <w:t>’</w:t>
      </w:r>
      <w:r w:rsidR="006006AC" w:rsidRPr="00E30446">
        <w:rPr>
          <w:sz w:val="28"/>
          <w:szCs w:val="28"/>
        </w:rPr>
        <w:t xml:space="preserve">язку із неправильним заповненням </w:t>
      </w:r>
      <w:proofErr w:type="spellStart"/>
      <w:r w:rsidR="006006AC" w:rsidRPr="00E30446">
        <w:rPr>
          <w:sz w:val="28"/>
          <w:szCs w:val="28"/>
        </w:rPr>
        <w:t>згенерованого</w:t>
      </w:r>
      <w:proofErr w:type="spellEnd"/>
      <w:r w:rsidR="006006AC" w:rsidRPr="00E30446">
        <w:rPr>
          <w:sz w:val="28"/>
          <w:szCs w:val="28"/>
        </w:rPr>
        <w:t xml:space="preserve"> особі для відповідного етапу індивідуального коду.</w:t>
      </w:r>
    </w:p>
    <w:p w:rsidR="006006AC" w:rsidRPr="00E30446" w:rsidRDefault="00451F66" w:rsidP="00F76CBD">
      <w:pPr>
        <w:pStyle w:val="a5"/>
        <w:shd w:val="clear" w:color="auto" w:fill="auto"/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Р</w:t>
      </w:r>
      <w:r w:rsidR="006006AC" w:rsidRPr="00E30446">
        <w:rPr>
          <w:sz w:val="28"/>
          <w:szCs w:val="28"/>
        </w:rPr>
        <w:t xml:space="preserve">ішення </w:t>
      </w:r>
      <w:r w:rsidRPr="00E30446">
        <w:rPr>
          <w:sz w:val="28"/>
          <w:szCs w:val="28"/>
        </w:rPr>
        <w:t>про визнання особи такою, що не склала іспит</w:t>
      </w:r>
      <w:r w:rsidR="000A5F0E" w:rsidRPr="00E30446">
        <w:rPr>
          <w:sz w:val="28"/>
          <w:szCs w:val="28"/>
        </w:rPr>
        <w:t>у</w:t>
      </w:r>
      <w:r w:rsidRPr="00E30446">
        <w:rPr>
          <w:sz w:val="28"/>
          <w:szCs w:val="28"/>
        </w:rPr>
        <w:t xml:space="preserve">, </w:t>
      </w:r>
      <w:r w:rsidR="006006AC" w:rsidRPr="00E30446">
        <w:rPr>
          <w:sz w:val="28"/>
          <w:szCs w:val="28"/>
        </w:rPr>
        <w:t>може бути прийнят</w:t>
      </w:r>
      <w:r w:rsidR="000A5F0E" w:rsidRPr="00E30446">
        <w:rPr>
          <w:sz w:val="28"/>
          <w:szCs w:val="28"/>
        </w:rPr>
        <w:t>о</w:t>
      </w:r>
      <w:r w:rsidR="006006AC" w:rsidRPr="00E30446">
        <w:rPr>
          <w:sz w:val="28"/>
          <w:szCs w:val="28"/>
        </w:rPr>
        <w:t xml:space="preserve"> лише за умови відсутності технічних збоїв у роботі програмного забезпечення</w:t>
      </w:r>
      <w:r w:rsidRPr="00E30446">
        <w:rPr>
          <w:sz w:val="28"/>
          <w:szCs w:val="28"/>
        </w:rPr>
        <w:t xml:space="preserve"> Комісії</w:t>
      </w:r>
      <w:r w:rsidR="006006AC" w:rsidRPr="00E30446">
        <w:rPr>
          <w:sz w:val="28"/>
          <w:szCs w:val="28"/>
        </w:rPr>
        <w:t>, які зафіксовані відповідним актом, складеним уповноваженим представником Комісії.</w:t>
      </w:r>
    </w:p>
    <w:p w:rsidR="006006AC" w:rsidRPr="00191E3E" w:rsidRDefault="00451F66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021"/>
          <w:tab w:val="left" w:pos="1134"/>
        </w:tabs>
        <w:spacing w:after="0" w:line="317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 xml:space="preserve">У разі неявки особи на </w:t>
      </w:r>
      <w:r w:rsidR="00AA5ADF" w:rsidRPr="00191E3E">
        <w:rPr>
          <w:sz w:val="28"/>
          <w:szCs w:val="28"/>
        </w:rPr>
        <w:t>перший</w:t>
      </w:r>
      <w:r w:rsidRPr="00191E3E">
        <w:rPr>
          <w:sz w:val="28"/>
          <w:szCs w:val="28"/>
        </w:rPr>
        <w:t xml:space="preserve"> або </w:t>
      </w:r>
      <w:r w:rsidR="00292E23" w:rsidRPr="00191E3E">
        <w:rPr>
          <w:sz w:val="28"/>
          <w:szCs w:val="28"/>
        </w:rPr>
        <w:t>наступний</w:t>
      </w:r>
      <w:r w:rsidR="00AA5ADF" w:rsidRPr="00191E3E">
        <w:rPr>
          <w:sz w:val="28"/>
          <w:szCs w:val="28"/>
        </w:rPr>
        <w:t xml:space="preserve"> етапи</w:t>
      </w:r>
      <w:r w:rsidRPr="00191E3E">
        <w:rPr>
          <w:sz w:val="28"/>
          <w:szCs w:val="28"/>
        </w:rPr>
        <w:t xml:space="preserve"> іспиту без поважних причин вона</w:t>
      </w:r>
      <w:r w:rsidR="006006AC" w:rsidRPr="00191E3E">
        <w:rPr>
          <w:sz w:val="28"/>
          <w:szCs w:val="28"/>
        </w:rPr>
        <w:t xml:space="preserve"> вважається такою, що припинила участь у доборі кандидатів на посаду судді місцевого суду без права на повторне складення іспиту з покладенням на неї зобов</w:t>
      </w:r>
      <w:r w:rsidR="00F76CBD" w:rsidRPr="00191E3E">
        <w:rPr>
          <w:sz w:val="28"/>
          <w:szCs w:val="28"/>
        </w:rPr>
        <w:t>’</w:t>
      </w:r>
      <w:r w:rsidR="006006AC" w:rsidRPr="00191E3E">
        <w:rPr>
          <w:sz w:val="28"/>
          <w:szCs w:val="28"/>
        </w:rPr>
        <w:t xml:space="preserve">язання щодо відшкодування витрачених на </w:t>
      </w:r>
      <w:r w:rsidRPr="00191E3E">
        <w:rPr>
          <w:sz w:val="28"/>
          <w:szCs w:val="28"/>
        </w:rPr>
        <w:t>її спеціальну підготовку коштів.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147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 xml:space="preserve">Вирішення питання щодо поважності причин неявки </w:t>
      </w:r>
      <w:r w:rsidR="00AA5ADF" w:rsidRPr="00E30446">
        <w:rPr>
          <w:sz w:val="28"/>
          <w:szCs w:val="28"/>
        </w:rPr>
        <w:t xml:space="preserve">особи </w:t>
      </w:r>
      <w:r w:rsidRPr="00E30446">
        <w:rPr>
          <w:sz w:val="28"/>
          <w:szCs w:val="28"/>
        </w:rPr>
        <w:t xml:space="preserve">на іспит </w:t>
      </w:r>
      <w:r w:rsidR="00AA5ADF" w:rsidRPr="00E30446">
        <w:rPr>
          <w:sz w:val="28"/>
          <w:szCs w:val="28"/>
        </w:rPr>
        <w:t>визначається</w:t>
      </w:r>
      <w:r w:rsidRPr="00E30446">
        <w:rPr>
          <w:sz w:val="28"/>
          <w:szCs w:val="28"/>
        </w:rPr>
        <w:t xml:space="preserve"> Комісією.</w:t>
      </w:r>
    </w:p>
    <w:p w:rsidR="008B0E54" w:rsidRPr="00E30446" w:rsidRDefault="006006AC" w:rsidP="00E74AB7">
      <w:pPr>
        <w:pStyle w:val="a5"/>
        <w:numPr>
          <w:ilvl w:val="0"/>
          <w:numId w:val="10"/>
        </w:numPr>
        <w:shd w:val="clear" w:color="auto" w:fill="auto"/>
        <w:tabs>
          <w:tab w:val="left" w:pos="1035"/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Результати іспиту затверджуються Комісією й оприлюднюються на її офіційному веб-сайті не пізніше наступного робочого дня після ухвалення Комісією відповідного рішення.</w:t>
      </w:r>
    </w:p>
    <w:p w:rsidR="008B0E54" w:rsidRPr="00191E3E" w:rsidRDefault="008B0E54" w:rsidP="00F76CBD">
      <w:pPr>
        <w:pStyle w:val="a5"/>
        <w:shd w:val="clear" w:color="auto" w:fill="auto"/>
        <w:tabs>
          <w:tab w:val="left" w:pos="1035"/>
        </w:tabs>
        <w:spacing w:after="0" w:line="320" w:lineRule="exact"/>
        <w:ind w:firstLine="709"/>
        <w:rPr>
          <w:iCs/>
          <w:sz w:val="28"/>
          <w:szCs w:val="28"/>
        </w:rPr>
      </w:pPr>
      <w:r w:rsidRPr="00191E3E">
        <w:rPr>
          <w:iCs/>
          <w:sz w:val="28"/>
          <w:szCs w:val="28"/>
        </w:rPr>
        <w:t xml:space="preserve">Бали за складення етапів іспиту </w:t>
      </w:r>
      <w:r w:rsidRPr="00191E3E">
        <w:rPr>
          <w:iCs/>
          <w:sz w:val="28"/>
          <w:szCs w:val="28"/>
          <w:shd w:val="clear" w:color="auto" w:fill="FFFFFF"/>
        </w:rPr>
        <w:t>відображаються окремо.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024"/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Результати іспиту дійсні протягом трьох років з дати їх затвердження Комісією та можуть бути використані під час конкурсу на зайняття вакантної посади судді місцевого суду.</w:t>
      </w:r>
    </w:p>
    <w:p w:rsidR="006006AC" w:rsidRPr="00E30446" w:rsidRDefault="006006AC" w:rsidP="00F76CBD">
      <w:pPr>
        <w:pStyle w:val="a5"/>
        <w:shd w:val="clear" w:color="auto" w:fill="auto"/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Термін дії результатів іспиту завершується наступного дня за днем їх затвердження Комісією через три роки.</w:t>
      </w:r>
    </w:p>
    <w:p w:rsidR="006006AC" w:rsidRPr="00191E3E" w:rsidRDefault="00E74AB7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071"/>
        </w:tabs>
        <w:spacing w:after="0" w:line="32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На підставі результатів</w:t>
      </w:r>
      <w:r w:rsidR="000A5F0E" w:rsidRPr="00E30446">
        <w:rPr>
          <w:sz w:val="28"/>
          <w:szCs w:val="28"/>
        </w:rPr>
        <w:t xml:space="preserve">, отриманих </w:t>
      </w:r>
      <w:r w:rsidR="009A4E75" w:rsidRPr="00191E3E">
        <w:rPr>
          <w:sz w:val="28"/>
          <w:szCs w:val="28"/>
        </w:rPr>
        <w:t>учасниками іспиту</w:t>
      </w:r>
      <w:r w:rsidR="000A5F0E" w:rsidRPr="00191E3E">
        <w:rPr>
          <w:sz w:val="28"/>
          <w:szCs w:val="28"/>
        </w:rPr>
        <w:t xml:space="preserve"> за підсумками</w:t>
      </w:r>
      <w:r w:rsidR="006006AC" w:rsidRPr="00191E3E">
        <w:rPr>
          <w:sz w:val="28"/>
          <w:szCs w:val="28"/>
        </w:rPr>
        <w:t xml:space="preserve"> успішно</w:t>
      </w:r>
      <w:r w:rsidR="000A5F0E" w:rsidRPr="00191E3E">
        <w:rPr>
          <w:sz w:val="28"/>
          <w:szCs w:val="28"/>
        </w:rPr>
        <w:t>го складення</w:t>
      </w:r>
      <w:r w:rsidR="006006AC" w:rsidRPr="00191E3E">
        <w:rPr>
          <w:sz w:val="28"/>
          <w:szCs w:val="28"/>
        </w:rPr>
        <w:t xml:space="preserve"> іспит</w:t>
      </w:r>
      <w:r w:rsidR="000A5F0E" w:rsidRPr="00191E3E">
        <w:rPr>
          <w:sz w:val="28"/>
          <w:szCs w:val="28"/>
        </w:rPr>
        <w:t>у</w:t>
      </w:r>
      <w:r w:rsidR="006006AC" w:rsidRPr="00191E3E">
        <w:rPr>
          <w:sz w:val="28"/>
          <w:szCs w:val="28"/>
        </w:rPr>
        <w:t xml:space="preserve">, формується рейтинг кандидатів на посаду судді (далі </w:t>
      </w:r>
      <w:r w:rsidR="000A5F0E" w:rsidRPr="00191E3E">
        <w:rPr>
          <w:sz w:val="28"/>
          <w:szCs w:val="28"/>
          <w:lang w:val="ru-RU" w:eastAsia="ru-RU"/>
        </w:rPr>
        <w:t>–</w:t>
      </w:r>
      <w:r w:rsidR="006006AC" w:rsidRPr="00191E3E">
        <w:rPr>
          <w:sz w:val="28"/>
          <w:szCs w:val="28"/>
          <w:lang w:val="ru-RU" w:eastAsia="ru-RU"/>
        </w:rPr>
        <w:t xml:space="preserve"> </w:t>
      </w:r>
      <w:r w:rsidR="006006AC" w:rsidRPr="00191E3E">
        <w:rPr>
          <w:sz w:val="28"/>
          <w:szCs w:val="28"/>
        </w:rPr>
        <w:t>рейтинг).</w:t>
      </w:r>
    </w:p>
    <w:p w:rsidR="006006AC" w:rsidRPr="00191E3E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111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>Рейтинг визначається відповідно до кількості набраних учасниками іспиту балів</w:t>
      </w:r>
      <w:r w:rsidR="009A4E75" w:rsidRPr="00191E3E">
        <w:rPr>
          <w:sz w:val="28"/>
          <w:szCs w:val="28"/>
        </w:rPr>
        <w:t xml:space="preserve"> і формується за спеціалізаціями</w:t>
      </w:r>
      <w:r w:rsidRPr="00191E3E">
        <w:rPr>
          <w:sz w:val="28"/>
          <w:szCs w:val="28"/>
        </w:rPr>
        <w:t>.</w:t>
      </w:r>
    </w:p>
    <w:p w:rsidR="006006AC" w:rsidRPr="00191E3E" w:rsidRDefault="006006AC" w:rsidP="00F76CBD">
      <w:pPr>
        <w:pStyle w:val="a5"/>
        <w:shd w:val="clear" w:color="auto" w:fill="auto"/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>У рейтингу зазначається:</w:t>
      </w:r>
    </w:p>
    <w:p w:rsidR="006006AC" w:rsidRPr="00191E3E" w:rsidRDefault="006006AC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866"/>
          <w:tab w:val="left" w:pos="993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 xml:space="preserve">місце кандидата у </w:t>
      </w:r>
      <w:r w:rsidR="000A5F0E" w:rsidRPr="00191E3E">
        <w:rPr>
          <w:sz w:val="28"/>
          <w:szCs w:val="28"/>
        </w:rPr>
        <w:t>такому рейтингу</w:t>
      </w:r>
      <w:r w:rsidRPr="00191E3E">
        <w:rPr>
          <w:sz w:val="28"/>
          <w:szCs w:val="28"/>
        </w:rPr>
        <w:t>;</w:t>
      </w:r>
    </w:p>
    <w:p w:rsidR="006006AC" w:rsidRPr="00191E3E" w:rsidRDefault="006006AC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899"/>
          <w:tab w:val="left" w:pos="993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>прізвище, ім</w:t>
      </w:r>
      <w:r w:rsidR="00F76CBD" w:rsidRPr="00191E3E">
        <w:rPr>
          <w:sz w:val="28"/>
          <w:szCs w:val="28"/>
        </w:rPr>
        <w:t>’</w:t>
      </w:r>
      <w:r w:rsidRPr="00191E3E">
        <w:rPr>
          <w:sz w:val="28"/>
          <w:szCs w:val="28"/>
        </w:rPr>
        <w:t>я та по батькові кандидата;</w:t>
      </w:r>
    </w:p>
    <w:p w:rsidR="006006AC" w:rsidRPr="00191E3E" w:rsidRDefault="006006AC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888"/>
          <w:tab w:val="left" w:pos="993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>дата затвердження результатів іспиту;</w:t>
      </w:r>
    </w:p>
    <w:p w:rsidR="00CF5888" w:rsidRPr="00C952B8" w:rsidRDefault="00CF5888" w:rsidP="00CF5888">
      <w:pPr>
        <w:pStyle w:val="a5"/>
        <w:numPr>
          <w:ilvl w:val="1"/>
          <w:numId w:val="10"/>
        </w:numPr>
        <w:shd w:val="clear" w:color="auto" w:fill="auto"/>
        <w:tabs>
          <w:tab w:val="left" w:pos="1028"/>
        </w:tabs>
        <w:spacing w:after="0" w:line="320" w:lineRule="exact"/>
        <w:ind w:firstLine="709"/>
        <w:rPr>
          <w:iCs/>
          <w:sz w:val="28"/>
          <w:szCs w:val="28"/>
        </w:rPr>
      </w:pPr>
      <w:r w:rsidRPr="00C952B8">
        <w:rPr>
          <w:iCs/>
          <w:sz w:val="28"/>
          <w:szCs w:val="28"/>
        </w:rPr>
        <w:t>кількість набраних кандидатом балів під час складення тестування та виконання практичного завдання із відповідної спеціалізації;</w:t>
      </w:r>
    </w:p>
    <w:p w:rsidR="009A4E75" w:rsidRPr="00C952B8" w:rsidRDefault="006006AC" w:rsidP="009A4E75">
      <w:pPr>
        <w:pStyle w:val="a5"/>
        <w:numPr>
          <w:ilvl w:val="1"/>
          <w:numId w:val="10"/>
        </w:numPr>
        <w:shd w:val="clear" w:color="auto" w:fill="auto"/>
        <w:tabs>
          <w:tab w:val="left" w:pos="1028"/>
        </w:tabs>
        <w:spacing w:after="0" w:line="320" w:lineRule="exact"/>
        <w:ind w:firstLine="709"/>
        <w:rPr>
          <w:iCs/>
          <w:sz w:val="28"/>
          <w:szCs w:val="28"/>
        </w:rPr>
      </w:pPr>
      <w:r w:rsidRPr="00C952B8">
        <w:rPr>
          <w:iCs/>
          <w:sz w:val="28"/>
          <w:szCs w:val="28"/>
        </w:rPr>
        <w:t>загальна к</w:t>
      </w:r>
      <w:r w:rsidR="008B0E54" w:rsidRPr="00C952B8">
        <w:rPr>
          <w:iCs/>
          <w:sz w:val="28"/>
          <w:szCs w:val="28"/>
        </w:rPr>
        <w:t xml:space="preserve">ількість набраних кандидатом </w:t>
      </w:r>
      <w:r w:rsidRPr="00C952B8">
        <w:rPr>
          <w:iCs/>
          <w:sz w:val="28"/>
          <w:szCs w:val="28"/>
        </w:rPr>
        <w:t>балів</w:t>
      </w:r>
      <w:r w:rsidR="008B0E54" w:rsidRPr="00C952B8">
        <w:rPr>
          <w:iCs/>
          <w:sz w:val="28"/>
          <w:szCs w:val="28"/>
        </w:rPr>
        <w:t xml:space="preserve"> за складення </w:t>
      </w:r>
      <w:r w:rsidR="00CF5888" w:rsidRPr="00C952B8">
        <w:rPr>
          <w:iCs/>
          <w:sz w:val="28"/>
          <w:szCs w:val="28"/>
        </w:rPr>
        <w:t>іспиту</w:t>
      </w:r>
      <w:r w:rsidRPr="00C952B8">
        <w:rPr>
          <w:iCs/>
          <w:sz w:val="28"/>
          <w:szCs w:val="28"/>
        </w:rPr>
        <w:t>;</w:t>
      </w:r>
      <w:r w:rsidR="009A4E75" w:rsidRPr="00C952B8">
        <w:rPr>
          <w:iCs/>
          <w:sz w:val="28"/>
          <w:szCs w:val="28"/>
        </w:rPr>
        <w:t xml:space="preserve"> </w:t>
      </w:r>
    </w:p>
    <w:p w:rsidR="006006AC" w:rsidRPr="00E30446" w:rsidRDefault="006006AC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892"/>
          <w:tab w:val="left" w:pos="993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дата завершення терміну перебування у рейтингу.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010"/>
          <w:tab w:val="left" w:pos="1134"/>
        </w:tabs>
        <w:spacing w:after="0" w:line="320" w:lineRule="exact"/>
        <w:ind w:firstLine="709"/>
        <w:rPr>
          <w:bCs/>
          <w:sz w:val="28"/>
          <w:szCs w:val="28"/>
        </w:rPr>
      </w:pPr>
      <w:r w:rsidRPr="00E30446">
        <w:rPr>
          <w:bCs/>
          <w:sz w:val="28"/>
          <w:szCs w:val="28"/>
        </w:rPr>
        <w:t>У разі набрання кандидатами однакової кількості балів за іспит їх місце у рейтингу є однаковим.</w:t>
      </w:r>
    </w:p>
    <w:p w:rsidR="006006AC" w:rsidRPr="00191E3E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010"/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 xml:space="preserve">Рейтинг затверджується Комісією </w:t>
      </w:r>
      <w:r w:rsidR="009D393A" w:rsidRPr="00191E3E">
        <w:rPr>
          <w:sz w:val="28"/>
          <w:szCs w:val="28"/>
        </w:rPr>
        <w:t xml:space="preserve">за кожною спеціалізацією окремо </w:t>
      </w:r>
      <w:r w:rsidRPr="00191E3E">
        <w:rPr>
          <w:sz w:val="28"/>
          <w:szCs w:val="28"/>
        </w:rPr>
        <w:t>та оприлюднюється на її офіційному веб-сайті не пізніше п</w:t>
      </w:r>
      <w:r w:rsidR="00F76CBD" w:rsidRPr="00191E3E">
        <w:rPr>
          <w:sz w:val="28"/>
          <w:szCs w:val="28"/>
        </w:rPr>
        <w:t>’</w:t>
      </w:r>
      <w:r w:rsidRPr="00191E3E">
        <w:rPr>
          <w:sz w:val="28"/>
          <w:szCs w:val="28"/>
        </w:rPr>
        <w:t>яти робочих днів після затвердження.</w:t>
      </w:r>
    </w:p>
    <w:p w:rsidR="006006AC" w:rsidRPr="00191E3E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100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 xml:space="preserve">До резерву на заміщення вакантних посад суддів (далі </w:t>
      </w:r>
      <w:r w:rsidR="00F8629B" w:rsidRPr="00191E3E">
        <w:rPr>
          <w:sz w:val="28"/>
          <w:szCs w:val="28"/>
          <w:lang w:val="ru-RU" w:eastAsia="ru-RU"/>
        </w:rPr>
        <w:t>–</w:t>
      </w:r>
      <w:r w:rsidRPr="00191E3E">
        <w:rPr>
          <w:sz w:val="28"/>
          <w:szCs w:val="28"/>
          <w:lang w:val="ru-RU" w:eastAsia="ru-RU"/>
        </w:rPr>
        <w:t xml:space="preserve"> </w:t>
      </w:r>
      <w:r w:rsidRPr="00191E3E">
        <w:rPr>
          <w:sz w:val="28"/>
          <w:szCs w:val="28"/>
        </w:rPr>
        <w:t>резерв) зараховуються кандидати на посаду судді, які успішно склали іспит.</w:t>
      </w:r>
    </w:p>
    <w:p w:rsidR="00923664" w:rsidRPr="00E30446" w:rsidRDefault="00923664" w:rsidP="00923664">
      <w:pPr>
        <w:pStyle w:val="a5"/>
        <w:shd w:val="clear" w:color="auto" w:fill="auto"/>
        <w:tabs>
          <w:tab w:val="left" w:pos="1100"/>
        </w:tabs>
        <w:spacing w:after="0" w:line="320" w:lineRule="exact"/>
        <w:ind w:firstLine="709"/>
        <w:rPr>
          <w:sz w:val="28"/>
          <w:szCs w:val="28"/>
        </w:rPr>
      </w:pPr>
      <w:r w:rsidRPr="00191E3E">
        <w:rPr>
          <w:sz w:val="28"/>
          <w:szCs w:val="28"/>
        </w:rPr>
        <w:t>У резерві зазначається прізвище, ім’я та по батькові кандидата та його місце у рейтингу за відповідними спеціалізаціями</w:t>
      </w:r>
      <w:r w:rsidR="00191E3E">
        <w:rPr>
          <w:sz w:val="28"/>
          <w:szCs w:val="28"/>
        </w:rPr>
        <w:t>.</w:t>
      </w:r>
    </w:p>
    <w:p w:rsidR="006006AC" w:rsidRPr="00E30446" w:rsidRDefault="00EB2279" w:rsidP="00E74AB7">
      <w:pPr>
        <w:pStyle w:val="a5"/>
        <w:numPr>
          <w:ilvl w:val="0"/>
          <w:numId w:val="10"/>
        </w:numPr>
        <w:shd w:val="clear" w:color="auto" w:fill="auto"/>
        <w:tabs>
          <w:tab w:val="left" w:pos="1042"/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 </w:t>
      </w:r>
      <w:r w:rsidR="006006AC" w:rsidRPr="00E30446">
        <w:rPr>
          <w:sz w:val="28"/>
          <w:szCs w:val="28"/>
        </w:rPr>
        <w:t>Резерв затверджується Комісією та опубл</w:t>
      </w:r>
      <w:r w:rsidR="00F8629B" w:rsidRPr="00E30446">
        <w:rPr>
          <w:sz w:val="28"/>
          <w:szCs w:val="28"/>
        </w:rPr>
        <w:t>іковується на її офіційному веб</w:t>
      </w:r>
      <w:r w:rsidR="00F8629B" w:rsidRPr="00E30446">
        <w:rPr>
          <w:sz w:val="28"/>
          <w:szCs w:val="28"/>
        </w:rPr>
        <w:noBreakHyphen/>
      </w:r>
      <w:r w:rsidR="006006AC" w:rsidRPr="00E30446">
        <w:rPr>
          <w:sz w:val="28"/>
          <w:szCs w:val="28"/>
        </w:rPr>
        <w:t>сайті не пізніше п</w:t>
      </w:r>
      <w:r w:rsidR="00F76CBD" w:rsidRPr="00E30446">
        <w:rPr>
          <w:sz w:val="28"/>
          <w:szCs w:val="28"/>
        </w:rPr>
        <w:t>’</w:t>
      </w:r>
      <w:r w:rsidR="006006AC" w:rsidRPr="00E30446">
        <w:rPr>
          <w:sz w:val="28"/>
          <w:szCs w:val="28"/>
        </w:rPr>
        <w:t>яти робочих днів після затвердження.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Кандидат на посаду судді під час перебування у резерві зобов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язаний взяти участь у конкурсі на зайняття вакантної посади судді місцевого суду.</w:t>
      </w:r>
    </w:p>
    <w:p w:rsidR="006006AC" w:rsidRPr="00E30446" w:rsidRDefault="00F76CBD" w:rsidP="00E74AB7">
      <w:pPr>
        <w:pStyle w:val="a5"/>
        <w:numPr>
          <w:ilvl w:val="0"/>
          <w:numId w:val="10"/>
        </w:numPr>
        <w:shd w:val="clear" w:color="auto" w:fill="auto"/>
        <w:tabs>
          <w:tab w:val="left" w:pos="1042"/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  <w:lang w:val="ru-RU"/>
        </w:rPr>
        <w:t xml:space="preserve"> </w:t>
      </w:r>
      <w:r w:rsidR="006006AC" w:rsidRPr="00E30446">
        <w:rPr>
          <w:sz w:val="28"/>
          <w:szCs w:val="28"/>
        </w:rPr>
        <w:t>Термін перебування кандидата на посаду судді у рейтингу та резерві завершується одночасно із завершенням терміну дії результатів іспиту.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Підставами для виключення кандидата із рейтингу є:</w:t>
      </w:r>
    </w:p>
    <w:p w:rsidR="006006AC" w:rsidRPr="00E30446" w:rsidRDefault="006006AC" w:rsidP="00F76CBD">
      <w:pPr>
        <w:pStyle w:val="a5"/>
        <w:shd w:val="clear" w:color="auto" w:fill="auto"/>
        <w:spacing w:after="0" w:line="320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  <w:lang w:val="ru-RU" w:eastAsia="ru-RU"/>
        </w:rPr>
        <w:t xml:space="preserve">1) </w:t>
      </w:r>
      <w:r w:rsidRPr="00E30446">
        <w:rPr>
          <w:sz w:val="28"/>
          <w:szCs w:val="28"/>
        </w:rPr>
        <w:t xml:space="preserve">завершення терміну перебування </w:t>
      </w:r>
      <w:proofErr w:type="gramStart"/>
      <w:r w:rsidRPr="00E30446">
        <w:rPr>
          <w:sz w:val="28"/>
          <w:szCs w:val="28"/>
        </w:rPr>
        <w:t>у</w:t>
      </w:r>
      <w:proofErr w:type="gramEnd"/>
      <w:r w:rsidRPr="00E30446">
        <w:rPr>
          <w:sz w:val="28"/>
          <w:szCs w:val="28"/>
        </w:rPr>
        <w:t xml:space="preserve"> </w:t>
      </w:r>
      <w:r w:rsidR="000A5F0E" w:rsidRPr="00E30446">
        <w:rPr>
          <w:sz w:val="28"/>
          <w:szCs w:val="28"/>
        </w:rPr>
        <w:t>рейтингу</w:t>
      </w:r>
      <w:r w:rsidRPr="00E30446">
        <w:rPr>
          <w:sz w:val="28"/>
          <w:szCs w:val="28"/>
        </w:rPr>
        <w:t>;</w:t>
      </w:r>
    </w:p>
    <w:p w:rsidR="006006AC" w:rsidRPr="00E30446" w:rsidRDefault="006006AC" w:rsidP="00F76CBD">
      <w:pPr>
        <w:pStyle w:val="a5"/>
        <w:shd w:val="clear" w:color="auto" w:fill="auto"/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  <w:lang w:val="ru-RU" w:eastAsia="ru-RU"/>
        </w:rPr>
        <w:t xml:space="preserve">2) </w:t>
      </w:r>
      <w:r w:rsidRPr="00E30446">
        <w:rPr>
          <w:sz w:val="28"/>
          <w:szCs w:val="28"/>
        </w:rPr>
        <w:t xml:space="preserve">надходження </w:t>
      </w:r>
      <w:proofErr w:type="gramStart"/>
      <w:r w:rsidRPr="00E30446">
        <w:rPr>
          <w:sz w:val="28"/>
          <w:szCs w:val="28"/>
        </w:rPr>
        <w:t>до</w:t>
      </w:r>
      <w:proofErr w:type="gramEnd"/>
      <w:r w:rsidRPr="00E30446">
        <w:rPr>
          <w:sz w:val="28"/>
          <w:szCs w:val="28"/>
        </w:rPr>
        <w:t xml:space="preserve"> </w:t>
      </w:r>
      <w:proofErr w:type="gramStart"/>
      <w:r w:rsidRPr="00E30446">
        <w:rPr>
          <w:sz w:val="28"/>
          <w:szCs w:val="28"/>
        </w:rPr>
        <w:t>Ком</w:t>
      </w:r>
      <w:proofErr w:type="gramEnd"/>
      <w:r w:rsidRPr="00E30446">
        <w:rPr>
          <w:sz w:val="28"/>
          <w:szCs w:val="28"/>
        </w:rPr>
        <w:t>ісії відповідної заяви кандидата про виключення його з резерву за власним бажанням.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Підставами для виключення кандидата на посаду судді з резерву є:</w:t>
      </w:r>
    </w:p>
    <w:p w:rsidR="006006AC" w:rsidRPr="00E30446" w:rsidRDefault="006006AC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866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 xml:space="preserve">завершення терміну перебування у </w:t>
      </w:r>
      <w:r w:rsidR="000A5F0E" w:rsidRPr="00E30446">
        <w:rPr>
          <w:sz w:val="28"/>
          <w:szCs w:val="28"/>
        </w:rPr>
        <w:t>такому резерві</w:t>
      </w:r>
      <w:r w:rsidRPr="00E30446">
        <w:rPr>
          <w:sz w:val="28"/>
          <w:szCs w:val="28"/>
        </w:rPr>
        <w:t>;</w:t>
      </w:r>
    </w:p>
    <w:p w:rsidR="006006AC" w:rsidRPr="00E30446" w:rsidRDefault="006006AC" w:rsidP="00F76CBD">
      <w:pPr>
        <w:pStyle w:val="a5"/>
        <w:numPr>
          <w:ilvl w:val="1"/>
          <w:numId w:val="10"/>
        </w:numPr>
        <w:shd w:val="clear" w:color="auto" w:fill="auto"/>
        <w:tabs>
          <w:tab w:val="left" w:pos="899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>видання Президентом України Указу про призначення на посаду судді;</w:t>
      </w:r>
    </w:p>
    <w:p w:rsidR="006006AC" w:rsidRPr="00E30446" w:rsidRDefault="006006AC" w:rsidP="00E74AB7">
      <w:pPr>
        <w:pStyle w:val="a5"/>
        <w:numPr>
          <w:ilvl w:val="1"/>
          <w:numId w:val="10"/>
        </w:numPr>
        <w:shd w:val="clear" w:color="auto" w:fill="auto"/>
        <w:tabs>
          <w:tab w:val="left" w:pos="927"/>
          <w:tab w:val="left" w:pos="993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надходження до Комісії відповідної заяви кандидата про виключення його з резерву за власним бажанням.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122"/>
        </w:tabs>
        <w:spacing w:after="0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Виключення кандидата на посаду судді із рейтингу та резерву здійснюється на підставі рішення Комісії.</w:t>
      </w:r>
    </w:p>
    <w:p w:rsidR="006006AC" w:rsidRPr="00E30446" w:rsidRDefault="006006AC" w:rsidP="00F76CBD">
      <w:pPr>
        <w:pStyle w:val="a5"/>
        <w:numPr>
          <w:ilvl w:val="0"/>
          <w:numId w:val="10"/>
        </w:numPr>
        <w:shd w:val="clear" w:color="auto" w:fill="auto"/>
        <w:tabs>
          <w:tab w:val="left" w:pos="1006"/>
          <w:tab w:val="left" w:pos="1134"/>
        </w:tabs>
        <w:spacing w:after="346" w:line="317" w:lineRule="exact"/>
        <w:ind w:firstLine="709"/>
        <w:rPr>
          <w:sz w:val="28"/>
          <w:szCs w:val="28"/>
        </w:rPr>
      </w:pPr>
      <w:r w:rsidRPr="00E30446">
        <w:rPr>
          <w:sz w:val="28"/>
          <w:szCs w:val="28"/>
        </w:rPr>
        <w:t>Кандидат на посаду судді зобов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язаний відшкодувати кошти, витрачені на його спеціальну підготовку, якщо він протягом терміну перебування у резерві не подав заяви про участь у конкурсі на зайняття вакантної посади судді місцевого суду чи за власним бажанням виключений із резерву.</w:t>
      </w:r>
    </w:p>
    <w:p w:rsidR="006006AC" w:rsidRPr="00E30446" w:rsidRDefault="006006AC" w:rsidP="00FC0EF7">
      <w:pPr>
        <w:pStyle w:val="30"/>
        <w:keepNext/>
        <w:keepLines/>
        <w:shd w:val="clear" w:color="auto" w:fill="auto"/>
        <w:spacing w:after="249" w:line="260" w:lineRule="exact"/>
        <w:ind w:left="1620"/>
        <w:rPr>
          <w:sz w:val="28"/>
          <w:szCs w:val="28"/>
        </w:rPr>
      </w:pPr>
      <w:bookmarkStart w:id="8" w:name="bookmark10"/>
      <w:r w:rsidRPr="00E30446">
        <w:rPr>
          <w:sz w:val="28"/>
          <w:szCs w:val="28"/>
        </w:rPr>
        <w:t>VII. Порядок ознайомлення з результатами іспиту</w:t>
      </w:r>
      <w:bookmarkEnd w:id="8"/>
    </w:p>
    <w:p w:rsidR="006006AC" w:rsidRPr="00E30446" w:rsidRDefault="006006AC" w:rsidP="00FC0EF7">
      <w:pPr>
        <w:pStyle w:val="a5"/>
        <w:shd w:val="clear" w:color="auto" w:fill="auto"/>
        <w:spacing w:after="346" w:line="317" w:lineRule="exact"/>
        <w:ind w:left="20" w:firstLine="580"/>
        <w:rPr>
          <w:sz w:val="28"/>
          <w:szCs w:val="28"/>
        </w:rPr>
      </w:pPr>
      <w:r w:rsidRPr="00E30446">
        <w:rPr>
          <w:sz w:val="28"/>
          <w:szCs w:val="28"/>
          <w:lang w:val="ru-RU" w:eastAsia="ru-RU"/>
        </w:rPr>
        <w:t xml:space="preserve">1. </w:t>
      </w:r>
      <w:r w:rsidRPr="00E30446">
        <w:rPr>
          <w:sz w:val="28"/>
          <w:szCs w:val="28"/>
        </w:rPr>
        <w:t>Кандидат на посаду судді має право ознайомитись з власним бланком відповідей та зошитом для виконання практичного завдання особисто у приміщенні Комісії.</w:t>
      </w:r>
    </w:p>
    <w:p w:rsidR="006006AC" w:rsidRPr="00E30446" w:rsidRDefault="006006AC" w:rsidP="00FC0EF7">
      <w:pPr>
        <w:pStyle w:val="30"/>
        <w:keepNext/>
        <w:keepLines/>
        <w:shd w:val="clear" w:color="auto" w:fill="auto"/>
        <w:spacing w:after="253" w:line="260" w:lineRule="exact"/>
        <w:ind w:left="1980"/>
        <w:rPr>
          <w:sz w:val="28"/>
          <w:szCs w:val="28"/>
        </w:rPr>
      </w:pPr>
      <w:bookmarkStart w:id="9" w:name="bookmark11"/>
      <w:r w:rsidRPr="00E30446">
        <w:rPr>
          <w:sz w:val="28"/>
          <w:szCs w:val="28"/>
        </w:rPr>
        <w:t>VIII. Порядок оскарження процедури іспиту</w:t>
      </w:r>
      <w:bookmarkEnd w:id="9"/>
    </w:p>
    <w:p w:rsidR="006006AC" w:rsidRPr="00E30446" w:rsidRDefault="006006AC" w:rsidP="00FC0EF7">
      <w:pPr>
        <w:pStyle w:val="a5"/>
        <w:shd w:val="clear" w:color="auto" w:fill="auto"/>
        <w:spacing w:after="346" w:line="317" w:lineRule="exact"/>
        <w:ind w:left="20" w:firstLine="580"/>
        <w:rPr>
          <w:sz w:val="28"/>
          <w:szCs w:val="28"/>
        </w:rPr>
      </w:pPr>
      <w:r w:rsidRPr="00E30446">
        <w:rPr>
          <w:sz w:val="28"/>
          <w:szCs w:val="28"/>
          <w:lang w:val="ru-RU" w:eastAsia="ru-RU"/>
        </w:rPr>
        <w:t xml:space="preserve">1. </w:t>
      </w:r>
      <w:r w:rsidRPr="00E30446">
        <w:rPr>
          <w:sz w:val="28"/>
          <w:szCs w:val="28"/>
        </w:rPr>
        <w:t>Порушення процедури проведення іспиту щодо кандидата на посаду судді може бути оскаржено в порядку, визначеному Кодексом адміністративного судочинства України.</w:t>
      </w:r>
    </w:p>
    <w:p w:rsidR="006006AC" w:rsidRPr="00E30446" w:rsidRDefault="006006AC" w:rsidP="00FC0EF7">
      <w:pPr>
        <w:pStyle w:val="30"/>
        <w:keepNext/>
        <w:keepLines/>
        <w:shd w:val="clear" w:color="auto" w:fill="auto"/>
        <w:spacing w:after="250" w:line="260" w:lineRule="exact"/>
        <w:ind w:left="3500"/>
        <w:rPr>
          <w:sz w:val="28"/>
          <w:szCs w:val="28"/>
        </w:rPr>
      </w:pPr>
      <w:bookmarkStart w:id="10" w:name="bookmark12"/>
      <w:r w:rsidRPr="00E30446">
        <w:rPr>
          <w:sz w:val="28"/>
          <w:szCs w:val="28"/>
        </w:rPr>
        <w:t>IX. Перехідні положення</w:t>
      </w:r>
      <w:bookmarkEnd w:id="10"/>
    </w:p>
    <w:p w:rsidR="006006AC" w:rsidRPr="00E30446" w:rsidRDefault="006006AC" w:rsidP="00FC0EF7">
      <w:pPr>
        <w:pStyle w:val="a5"/>
        <w:numPr>
          <w:ilvl w:val="0"/>
          <w:numId w:val="11"/>
        </w:numPr>
        <w:shd w:val="clear" w:color="auto" w:fill="auto"/>
        <w:tabs>
          <w:tab w:val="left" w:pos="1028"/>
        </w:tabs>
        <w:spacing w:after="0" w:line="320" w:lineRule="exact"/>
        <w:ind w:left="20" w:firstLine="580"/>
        <w:rPr>
          <w:sz w:val="28"/>
          <w:szCs w:val="28"/>
        </w:rPr>
      </w:pPr>
      <w:r w:rsidRPr="00E30446">
        <w:rPr>
          <w:sz w:val="28"/>
          <w:szCs w:val="28"/>
        </w:rPr>
        <w:t xml:space="preserve">Результати кваліфікаційного іспиту кандидатів на посаду судді, допущених до участі в оголошеному Комісією </w:t>
      </w:r>
      <w:r w:rsidRPr="00E30446">
        <w:rPr>
          <w:sz w:val="28"/>
          <w:szCs w:val="28"/>
          <w:lang w:eastAsia="ru-RU"/>
        </w:rPr>
        <w:t xml:space="preserve">03.04.2017 </w:t>
      </w:r>
      <w:r w:rsidRPr="00E30446">
        <w:rPr>
          <w:sz w:val="28"/>
          <w:szCs w:val="28"/>
        </w:rPr>
        <w:t xml:space="preserve">доборі кандидатів на посаду судді місцевого суду з урахуванням пункту </w:t>
      </w:r>
      <w:r w:rsidRPr="00E30446">
        <w:rPr>
          <w:sz w:val="28"/>
          <w:szCs w:val="28"/>
          <w:lang w:eastAsia="ru-RU"/>
        </w:rPr>
        <w:t xml:space="preserve">29 </w:t>
      </w:r>
      <w:r w:rsidRPr="00E30446">
        <w:rPr>
          <w:sz w:val="28"/>
          <w:szCs w:val="28"/>
        </w:rPr>
        <w:t>розділу XII «Прикінцеві та перехідні положення» Закону України «Про судоустрій і статус суддів», дійсні до завершення проведення Комісією (визначення результатів) наступного за відповідним іспитом конкурсу на зайняття вакантної посади судді місцевого суду, в якому такі кандидати могли взяти участь.</w:t>
      </w:r>
    </w:p>
    <w:p w:rsidR="006006AC" w:rsidRPr="00E30446" w:rsidRDefault="006006AC" w:rsidP="00FC0EF7">
      <w:pPr>
        <w:pStyle w:val="a5"/>
        <w:numPr>
          <w:ilvl w:val="0"/>
          <w:numId w:val="11"/>
        </w:numPr>
        <w:shd w:val="clear" w:color="auto" w:fill="auto"/>
        <w:tabs>
          <w:tab w:val="left" w:pos="902"/>
        </w:tabs>
        <w:spacing w:after="0" w:line="320" w:lineRule="exact"/>
        <w:ind w:left="20" w:firstLine="580"/>
        <w:rPr>
          <w:sz w:val="28"/>
          <w:szCs w:val="28"/>
        </w:rPr>
      </w:pPr>
      <w:r w:rsidRPr="00E30446">
        <w:rPr>
          <w:sz w:val="28"/>
          <w:szCs w:val="28"/>
        </w:rPr>
        <w:t xml:space="preserve">Кандидати на посаду судді, які відповідають вимогам абзацу третього пункту </w:t>
      </w:r>
      <w:r w:rsidRPr="00E30446">
        <w:rPr>
          <w:sz w:val="28"/>
          <w:szCs w:val="28"/>
          <w:lang w:val="ru-RU" w:eastAsia="ru-RU"/>
        </w:rPr>
        <w:t xml:space="preserve">13 </w:t>
      </w:r>
      <w:r w:rsidRPr="00E30446">
        <w:rPr>
          <w:sz w:val="28"/>
          <w:szCs w:val="28"/>
        </w:rPr>
        <w:t xml:space="preserve">розділу III «Прикінцеві та перехідні положення» Закону України «Про Вищу раду правосуддя», не звертались до Комісії із заявою про участь в оголошеному </w:t>
      </w:r>
      <w:r w:rsidRPr="00E30446">
        <w:rPr>
          <w:sz w:val="28"/>
          <w:szCs w:val="28"/>
          <w:lang w:val="ru-RU" w:eastAsia="ru-RU"/>
        </w:rPr>
        <w:t xml:space="preserve">03.04.2017 </w:t>
      </w:r>
      <w:r w:rsidRPr="00E30446">
        <w:rPr>
          <w:sz w:val="28"/>
          <w:szCs w:val="28"/>
        </w:rPr>
        <w:t xml:space="preserve">доборі кандидатів на посаду судді місцевого суду і бажають скористатися правом скласти кваліфікаційний іспит повторно, повинні не пізніше </w:t>
      </w:r>
      <w:r w:rsidRPr="00E30446">
        <w:rPr>
          <w:sz w:val="28"/>
          <w:szCs w:val="28"/>
          <w:lang w:val="ru-RU" w:eastAsia="ru-RU"/>
        </w:rPr>
        <w:t xml:space="preserve">30 </w:t>
      </w:r>
      <w:r w:rsidRPr="00E30446">
        <w:rPr>
          <w:sz w:val="28"/>
          <w:szCs w:val="28"/>
        </w:rPr>
        <w:t xml:space="preserve">днів із дати опублікування цього Положення подати до Комісії заяву згідно з додатком </w:t>
      </w:r>
      <w:r w:rsidRPr="00E30446">
        <w:rPr>
          <w:sz w:val="28"/>
          <w:szCs w:val="28"/>
          <w:lang w:val="ru-RU" w:eastAsia="ru-RU"/>
        </w:rPr>
        <w:t xml:space="preserve">2, </w:t>
      </w:r>
      <w:r w:rsidRPr="00E30446">
        <w:rPr>
          <w:sz w:val="28"/>
          <w:szCs w:val="28"/>
        </w:rPr>
        <w:t xml:space="preserve">а також документи, передбачені підпунктами </w:t>
      </w:r>
      <w:r w:rsidRPr="00E30446">
        <w:rPr>
          <w:sz w:val="28"/>
          <w:szCs w:val="28"/>
          <w:lang w:val="ru-RU" w:eastAsia="ru-RU"/>
        </w:rPr>
        <w:t>2</w:t>
      </w:r>
      <w:r w:rsidR="00E9569E" w:rsidRPr="00E30446">
        <w:rPr>
          <w:sz w:val="28"/>
          <w:szCs w:val="28"/>
        </w:rPr>
        <w:t>–</w:t>
      </w:r>
      <w:r w:rsidRPr="00E30446">
        <w:rPr>
          <w:sz w:val="28"/>
          <w:szCs w:val="28"/>
          <w:lang w:val="ru-RU" w:eastAsia="ru-RU"/>
        </w:rPr>
        <w:t xml:space="preserve">14 </w:t>
      </w:r>
      <w:r w:rsidRPr="00E30446">
        <w:rPr>
          <w:sz w:val="28"/>
          <w:szCs w:val="28"/>
        </w:rPr>
        <w:t xml:space="preserve">пункту </w:t>
      </w:r>
      <w:r w:rsidRPr="00E30446">
        <w:rPr>
          <w:sz w:val="28"/>
          <w:szCs w:val="28"/>
          <w:lang w:val="ru-RU" w:eastAsia="ru-RU"/>
        </w:rPr>
        <w:t xml:space="preserve">6 </w:t>
      </w:r>
      <w:r w:rsidRPr="00E30446">
        <w:rPr>
          <w:sz w:val="28"/>
          <w:szCs w:val="28"/>
        </w:rPr>
        <w:t>Умов подання документів та допуску до добору і відбіркового іспиту кандидатів на посаду судді місцевого суду.</w:t>
      </w:r>
    </w:p>
    <w:p w:rsidR="006006AC" w:rsidRPr="00E30446" w:rsidRDefault="006006AC" w:rsidP="00FC0EF7">
      <w:pPr>
        <w:pStyle w:val="a5"/>
        <w:shd w:val="clear" w:color="auto" w:fill="auto"/>
        <w:spacing w:after="0" w:line="317" w:lineRule="exact"/>
        <w:ind w:left="20" w:firstLine="580"/>
        <w:rPr>
          <w:sz w:val="28"/>
          <w:szCs w:val="28"/>
        </w:rPr>
      </w:pPr>
      <w:r w:rsidRPr="00E30446">
        <w:rPr>
          <w:sz w:val="28"/>
          <w:szCs w:val="28"/>
        </w:rPr>
        <w:t xml:space="preserve">Документи, передбачені підпунктами </w:t>
      </w:r>
      <w:r w:rsidRPr="00E30446">
        <w:rPr>
          <w:sz w:val="28"/>
          <w:szCs w:val="28"/>
          <w:lang w:val="ru-RU" w:eastAsia="ru-RU"/>
        </w:rPr>
        <w:t>2</w:t>
      </w:r>
      <w:r w:rsidR="00E9569E" w:rsidRPr="00E30446">
        <w:rPr>
          <w:sz w:val="28"/>
          <w:szCs w:val="28"/>
        </w:rPr>
        <w:t>–</w:t>
      </w:r>
      <w:r w:rsidRPr="00E30446">
        <w:rPr>
          <w:sz w:val="28"/>
          <w:szCs w:val="28"/>
          <w:lang w:val="ru-RU" w:eastAsia="ru-RU"/>
        </w:rPr>
        <w:t>4, 6</w:t>
      </w:r>
      <w:r w:rsidR="00E9569E" w:rsidRPr="00E30446">
        <w:rPr>
          <w:sz w:val="28"/>
          <w:szCs w:val="28"/>
        </w:rPr>
        <w:t>–</w:t>
      </w:r>
      <w:r w:rsidRPr="00E30446">
        <w:rPr>
          <w:sz w:val="28"/>
          <w:szCs w:val="28"/>
          <w:lang w:val="ru-RU" w:eastAsia="ru-RU"/>
        </w:rPr>
        <w:t xml:space="preserve">14 </w:t>
      </w:r>
      <w:r w:rsidRPr="00E30446">
        <w:rPr>
          <w:sz w:val="28"/>
          <w:szCs w:val="28"/>
        </w:rPr>
        <w:t xml:space="preserve">пункту </w:t>
      </w:r>
      <w:r w:rsidRPr="00E30446">
        <w:rPr>
          <w:sz w:val="28"/>
          <w:szCs w:val="28"/>
          <w:lang w:val="ru-RU" w:eastAsia="ru-RU"/>
        </w:rPr>
        <w:t xml:space="preserve">6 </w:t>
      </w:r>
      <w:r w:rsidRPr="00E30446">
        <w:rPr>
          <w:sz w:val="28"/>
          <w:szCs w:val="28"/>
        </w:rPr>
        <w:t>Умов подання документів та допуску до добору і відбіркового іспиту кандидатів на посаду судді місцевого суду, повинні бути</w:t>
      </w:r>
      <w:r w:rsidR="00E9569E" w:rsidRPr="00E30446">
        <w:rPr>
          <w:sz w:val="28"/>
          <w:szCs w:val="28"/>
        </w:rPr>
        <w:t xml:space="preserve"> </w:t>
      </w:r>
      <w:r w:rsidRPr="00E30446">
        <w:rPr>
          <w:sz w:val="28"/>
          <w:szCs w:val="28"/>
        </w:rPr>
        <w:t>подані відповідно до передбачених цими умовами правил їх подання.</w:t>
      </w:r>
    </w:p>
    <w:p w:rsidR="006006AC" w:rsidRPr="00E30446" w:rsidRDefault="006006AC" w:rsidP="00FC0EF7">
      <w:pPr>
        <w:pStyle w:val="a5"/>
        <w:shd w:val="clear" w:color="auto" w:fill="auto"/>
        <w:spacing w:after="0" w:line="317" w:lineRule="exact"/>
        <w:ind w:left="20" w:firstLine="580"/>
        <w:rPr>
          <w:sz w:val="28"/>
          <w:szCs w:val="28"/>
        </w:rPr>
      </w:pPr>
      <w:r w:rsidRPr="00E30446">
        <w:rPr>
          <w:sz w:val="28"/>
          <w:szCs w:val="28"/>
        </w:rPr>
        <w:lastRenderedPageBreak/>
        <w:t>Декларація родинних зв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язків кандидата на посаду судді подається шляхом її заповнення на офіційному веб-сайті Комісії.</w:t>
      </w:r>
    </w:p>
    <w:p w:rsidR="00E9569E" w:rsidRDefault="006006AC" w:rsidP="00FC0EF7">
      <w:pPr>
        <w:pStyle w:val="a5"/>
        <w:shd w:val="clear" w:color="auto" w:fill="auto"/>
        <w:spacing w:after="0" w:line="317" w:lineRule="exact"/>
        <w:ind w:left="20" w:firstLine="580"/>
        <w:rPr>
          <w:sz w:val="28"/>
          <w:szCs w:val="28"/>
          <w:lang w:eastAsia="ru-RU"/>
        </w:rPr>
      </w:pPr>
      <w:r w:rsidRPr="00E30446">
        <w:rPr>
          <w:sz w:val="28"/>
          <w:szCs w:val="28"/>
          <w:lang w:eastAsia="ru-RU"/>
        </w:rPr>
        <w:t xml:space="preserve">3. </w:t>
      </w:r>
      <w:r w:rsidRPr="00E30446">
        <w:rPr>
          <w:sz w:val="28"/>
          <w:szCs w:val="28"/>
        </w:rPr>
        <w:t>До затвердження і реєстрації уповноваженими органами форми довідки медичної установи про стан здоров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 кандидата з висновком щодо його придатності до роботи на посаді, пов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язаній із виконанням функцій держави, необхідно подавати до Комісії медичну довідку про проходження обов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>язкових попереднього та періодичного психіатричних оглядів, затверджену наказом Міністерства охорони здоров</w:t>
      </w:r>
      <w:r w:rsidR="00F76CBD" w:rsidRPr="00E30446">
        <w:rPr>
          <w:sz w:val="28"/>
          <w:szCs w:val="28"/>
        </w:rPr>
        <w:t>’</w:t>
      </w:r>
      <w:r w:rsidRPr="00E30446">
        <w:rPr>
          <w:sz w:val="28"/>
          <w:szCs w:val="28"/>
        </w:rPr>
        <w:t xml:space="preserve">я України від </w:t>
      </w:r>
      <w:r w:rsidR="000A5F0E" w:rsidRPr="00E30446">
        <w:rPr>
          <w:sz w:val="28"/>
          <w:szCs w:val="28"/>
          <w:lang w:eastAsia="ru-RU"/>
        </w:rPr>
        <w:t>17.01.</w:t>
      </w:r>
      <w:r w:rsidRPr="00E30446">
        <w:rPr>
          <w:sz w:val="28"/>
          <w:szCs w:val="28"/>
          <w:lang w:eastAsia="ru-RU"/>
        </w:rPr>
        <w:t>2002</w:t>
      </w:r>
      <w:r w:rsidRPr="00E30446">
        <w:rPr>
          <w:sz w:val="28"/>
          <w:szCs w:val="28"/>
        </w:rPr>
        <w:t xml:space="preserve"> </w:t>
      </w:r>
      <w:r w:rsidRPr="00E30446">
        <w:rPr>
          <w:sz w:val="28"/>
          <w:szCs w:val="28"/>
          <w:lang w:eastAsia="ru-RU"/>
        </w:rPr>
        <w:t xml:space="preserve">№ 12, </w:t>
      </w:r>
      <w:r w:rsidRPr="00E30446">
        <w:rPr>
          <w:sz w:val="28"/>
          <w:szCs w:val="28"/>
        </w:rPr>
        <w:t xml:space="preserve">зареєстрованим в Міністерстві юстиції України </w:t>
      </w:r>
      <w:r w:rsidR="000A5F0E" w:rsidRPr="00E30446">
        <w:rPr>
          <w:sz w:val="28"/>
          <w:szCs w:val="28"/>
          <w:lang w:eastAsia="ru-RU"/>
        </w:rPr>
        <w:t>01.02.</w:t>
      </w:r>
      <w:r w:rsidRPr="00E30446">
        <w:rPr>
          <w:sz w:val="28"/>
          <w:szCs w:val="28"/>
          <w:lang w:eastAsia="ru-RU"/>
        </w:rPr>
        <w:t xml:space="preserve">2002 </w:t>
      </w:r>
      <w:r w:rsidRPr="00E30446">
        <w:rPr>
          <w:sz w:val="28"/>
          <w:szCs w:val="28"/>
        </w:rPr>
        <w:t xml:space="preserve">за </w:t>
      </w:r>
      <w:r w:rsidR="007E799A" w:rsidRPr="00E30446">
        <w:rPr>
          <w:sz w:val="28"/>
          <w:szCs w:val="28"/>
          <w:lang w:eastAsia="ru-RU"/>
        </w:rPr>
        <w:t>№ </w:t>
      </w:r>
      <w:r w:rsidRPr="00E30446">
        <w:rPr>
          <w:sz w:val="28"/>
          <w:szCs w:val="28"/>
          <w:lang w:eastAsia="ru-RU"/>
        </w:rPr>
        <w:t xml:space="preserve">94/6382, </w:t>
      </w:r>
      <w:r w:rsidRPr="00E30446">
        <w:rPr>
          <w:sz w:val="28"/>
          <w:szCs w:val="28"/>
        </w:rPr>
        <w:t>та сертифікат про проходження профілактичного наркологічного огляду, затверджений наказом Міністерст</w:t>
      </w:r>
      <w:r w:rsidR="007E799A" w:rsidRPr="00E30446">
        <w:rPr>
          <w:sz w:val="28"/>
          <w:szCs w:val="28"/>
        </w:rPr>
        <w:t>ва охорони здоров</w:t>
      </w:r>
      <w:r w:rsidR="00F76CBD" w:rsidRPr="00E30446">
        <w:rPr>
          <w:sz w:val="28"/>
          <w:szCs w:val="28"/>
        </w:rPr>
        <w:t>’</w:t>
      </w:r>
      <w:r w:rsidR="007E799A" w:rsidRPr="00E30446">
        <w:rPr>
          <w:sz w:val="28"/>
          <w:szCs w:val="28"/>
        </w:rPr>
        <w:t>я України від </w:t>
      </w:r>
      <w:r w:rsidR="000A5F0E" w:rsidRPr="00E30446">
        <w:rPr>
          <w:sz w:val="28"/>
          <w:szCs w:val="28"/>
          <w:lang w:eastAsia="ru-RU"/>
        </w:rPr>
        <w:t>28.11.1</w:t>
      </w:r>
      <w:r w:rsidRPr="00E30446">
        <w:rPr>
          <w:sz w:val="28"/>
          <w:szCs w:val="28"/>
          <w:lang w:eastAsia="ru-RU"/>
        </w:rPr>
        <w:t xml:space="preserve">997 № 339, </w:t>
      </w:r>
      <w:r w:rsidRPr="00E30446">
        <w:rPr>
          <w:sz w:val="28"/>
          <w:szCs w:val="28"/>
        </w:rPr>
        <w:t xml:space="preserve">зареєстрований в Міністерстві юстиції України </w:t>
      </w:r>
      <w:r w:rsidR="000A5F0E" w:rsidRPr="00E30446">
        <w:rPr>
          <w:sz w:val="28"/>
          <w:szCs w:val="28"/>
          <w:lang w:eastAsia="ru-RU"/>
        </w:rPr>
        <w:t>11.12.</w:t>
      </w:r>
      <w:r w:rsidRPr="00E30446">
        <w:rPr>
          <w:sz w:val="28"/>
          <w:szCs w:val="28"/>
          <w:lang w:eastAsia="ru-RU"/>
        </w:rPr>
        <w:t xml:space="preserve">1997 </w:t>
      </w:r>
      <w:r w:rsidRPr="00E30446">
        <w:rPr>
          <w:sz w:val="28"/>
          <w:szCs w:val="28"/>
        </w:rPr>
        <w:t xml:space="preserve">за </w:t>
      </w:r>
      <w:r w:rsidRPr="00E30446">
        <w:rPr>
          <w:sz w:val="28"/>
          <w:szCs w:val="28"/>
          <w:lang w:eastAsia="ru-RU"/>
        </w:rPr>
        <w:t>№ 586/2390.</w:t>
      </w:r>
    </w:p>
    <w:p w:rsidR="00232323" w:rsidRPr="00232323" w:rsidRDefault="00232323" w:rsidP="00232323">
      <w:pPr>
        <w:pStyle w:val="a5"/>
        <w:shd w:val="clear" w:color="auto" w:fill="auto"/>
        <w:spacing w:after="0" w:line="317" w:lineRule="exact"/>
        <w:ind w:left="20" w:firstLine="580"/>
        <w:rPr>
          <w:sz w:val="28"/>
          <w:szCs w:val="28"/>
        </w:rPr>
      </w:pPr>
      <w:r w:rsidRPr="00E74AB7">
        <w:rPr>
          <w:sz w:val="28"/>
          <w:szCs w:val="28"/>
        </w:rPr>
        <w:t>4. Особи, які мають право на складення іспиту відповідно до пункту 29 розділу XII Закону, та стосовно яких Комісією прийнято рішення про допуск до участі в оголошеному Комісією 03.04.2017 доборі кандидатів на посаду судді місцевого суду</w:t>
      </w:r>
      <w:r w:rsidR="008066FA" w:rsidRPr="00E74AB7">
        <w:rPr>
          <w:sz w:val="28"/>
          <w:szCs w:val="28"/>
        </w:rPr>
        <w:t>,</w:t>
      </w:r>
      <w:r w:rsidRPr="00E74AB7">
        <w:rPr>
          <w:sz w:val="28"/>
          <w:szCs w:val="28"/>
        </w:rPr>
        <w:t xml:space="preserve"> беруть участь у складенні іспиту без подання документів, передбачених пунктом 3 розділу ІІІ цього Положення.</w:t>
      </w:r>
    </w:p>
    <w:p w:rsidR="00B62AC8" w:rsidRDefault="00B62AC8" w:rsidP="0070597A">
      <w:pPr>
        <w:pStyle w:val="a5"/>
        <w:shd w:val="clear" w:color="auto" w:fill="auto"/>
        <w:spacing w:after="0" w:line="240" w:lineRule="auto"/>
        <w:ind w:left="4962" w:hanging="20"/>
        <w:rPr>
          <w:i/>
          <w:sz w:val="24"/>
          <w:szCs w:val="28"/>
        </w:rPr>
      </w:pPr>
      <w:r w:rsidRPr="00B62AC8">
        <w:rPr>
          <w:i/>
          <w:sz w:val="24"/>
          <w:szCs w:val="28"/>
        </w:rPr>
        <w:t xml:space="preserve">(розділ IX доповнено новим пунктом 4 згідно з рішенням Комісії від 08 жовтня 2018 року № </w:t>
      </w:r>
      <w:r w:rsidR="00E74AB7">
        <w:rPr>
          <w:i/>
          <w:sz w:val="24"/>
          <w:szCs w:val="28"/>
        </w:rPr>
        <w:t>221</w:t>
      </w:r>
      <w:r w:rsidRPr="00B62AC8">
        <w:rPr>
          <w:i/>
          <w:sz w:val="24"/>
          <w:szCs w:val="28"/>
        </w:rPr>
        <w:t>/зп-18)</w:t>
      </w:r>
    </w:p>
    <w:p w:rsidR="00B62AC8" w:rsidRPr="00B62AC8" w:rsidRDefault="00B62AC8" w:rsidP="0070597A">
      <w:pPr>
        <w:pStyle w:val="a5"/>
        <w:shd w:val="clear" w:color="auto" w:fill="auto"/>
        <w:spacing w:after="0" w:line="240" w:lineRule="auto"/>
        <w:ind w:left="4962" w:hanging="20"/>
        <w:rPr>
          <w:i/>
          <w:sz w:val="24"/>
          <w:szCs w:val="28"/>
        </w:rPr>
        <w:sectPr w:rsidR="00B62AC8" w:rsidRPr="00B62AC8" w:rsidSect="0070597A">
          <w:headerReference w:type="even" r:id="rId8"/>
          <w:headerReference w:type="default" r:id="rId9"/>
          <w:pgSz w:w="11905" w:h="16837"/>
          <w:pgMar w:top="1134" w:right="567" w:bottom="1134" w:left="1701" w:header="567" w:footer="567" w:gutter="0"/>
          <w:cols w:space="720"/>
          <w:noEndnote/>
          <w:titlePg/>
          <w:docGrid w:linePitch="360"/>
        </w:sectPr>
      </w:pPr>
    </w:p>
    <w:p w:rsidR="00232323" w:rsidRPr="00E30446" w:rsidRDefault="00232323" w:rsidP="00FC0EF7">
      <w:pPr>
        <w:pStyle w:val="a5"/>
        <w:shd w:val="clear" w:color="auto" w:fill="auto"/>
        <w:spacing w:after="0" w:line="317" w:lineRule="exact"/>
        <w:ind w:left="20" w:firstLine="580"/>
        <w:rPr>
          <w:sz w:val="28"/>
          <w:szCs w:val="28"/>
        </w:rPr>
        <w:sectPr w:rsidR="00232323" w:rsidRPr="00E30446" w:rsidSect="00ED369E">
          <w:headerReference w:type="even" r:id="rId10"/>
          <w:headerReference w:type="default" r:id="rId11"/>
          <w:pgSz w:w="11905" w:h="16837"/>
          <w:pgMar w:top="1021" w:right="567" w:bottom="1021" w:left="1701" w:header="567" w:footer="567" w:gutter="0"/>
          <w:cols w:space="720"/>
          <w:noEndnote/>
          <w:titlePg/>
          <w:docGrid w:linePitch="360"/>
        </w:sectPr>
      </w:pPr>
    </w:p>
    <w:p w:rsidR="006006AC" w:rsidRPr="00E30446" w:rsidRDefault="006006AC" w:rsidP="00923664">
      <w:pPr>
        <w:spacing w:after="200" w:line="276" w:lineRule="auto"/>
        <w:ind w:left="5670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lastRenderedPageBreak/>
        <w:t>Додаток 1 до Положення про складення кваліфікаційного іспиту та методику оцінювання кандидатів на посаду судді</w:t>
      </w:r>
    </w:p>
    <w:p w:rsidR="00FB77AE" w:rsidRPr="00E30446" w:rsidRDefault="00FB77AE" w:rsidP="00FC0EF7">
      <w:pPr>
        <w:pStyle w:val="30"/>
        <w:keepNext/>
        <w:keepLines/>
        <w:shd w:val="clear" w:color="auto" w:fill="auto"/>
        <w:spacing w:after="267" w:line="324" w:lineRule="exact"/>
        <w:ind w:left="5400"/>
        <w:rPr>
          <w:sz w:val="28"/>
          <w:szCs w:val="28"/>
        </w:rPr>
      </w:pPr>
      <w:bookmarkStart w:id="11" w:name="bookmark13"/>
    </w:p>
    <w:p w:rsidR="006006AC" w:rsidRPr="00E30446" w:rsidRDefault="006006AC" w:rsidP="00FC0EF7">
      <w:pPr>
        <w:pStyle w:val="30"/>
        <w:keepNext/>
        <w:keepLines/>
        <w:shd w:val="clear" w:color="auto" w:fill="auto"/>
        <w:spacing w:after="267" w:line="324" w:lineRule="exact"/>
        <w:ind w:left="5387"/>
        <w:rPr>
          <w:b w:val="0"/>
          <w:sz w:val="28"/>
          <w:szCs w:val="28"/>
        </w:rPr>
      </w:pPr>
      <w:r w:rsidRPr="00E30446">
        <w:rPr>
          <w:b w:val="0"/>
          <w:sz w:val="28"/>
          <w:szCs w:val="28"/>
        </w:rPr>
        <w:t>До Вищої кваліфікаційної комісії суддів України</w:t>
      </w:r>
      <w:bookmarkEnd w:id="11"/>
    </w:p>
    <w:p w:rsidR="00FB77AE" w:rsidRPr="00E30446" w:rsidRDefault="00FB77A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6006AC" w:rsidRPr="00E30446" w:rsidRDefault="00FB77A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0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 xml:space="preserve">(прізвище, </w:t>
      </w:r>
      <w:r w:rsidR="006006AC" w:rsidRPr="00E30446">
        <w:rPr>
          <w:rFonts w:ascii="Times New Roman" w:hAnsi="Times New Roman" w:cs="Times New Roman"/>
          <w:color w:val="auto"/>
          <w:sz w:val="18"/>
          <w:szCs w:val="28"/>
        </w:rPr>
        <w:t>ім</w:t>
      </w:r>
      <w:r w:rsidR="00F76CBD" w:rsidRPr="00E30446">
        <w:rPr>
          <w:rFonts w:ascii="Times New Roman" w:hAnsi="Times New Roman" w:cs="Times New Roman"/>
          <w:color w:val="auto"/>
          <w:sz w:val="18"/>
          <w:szCs w:val="28"/>
        </w:rPr>
        <w:t>’</w:t>
      </w:r>
      <w:r w:rsidR="006006AC" w:rsidRPr="00E30446">
        <w:rPr>
          <w:rFonts w:ascii="Times New Roman" w:hAnsi="Times New Roman" w:cs="Times New Roman"/>
          <w:color w:val="auto"/>
          <w:sz w:val="18"/>
          <w:szCs w:val="28"/>
        </w:rPr>
        <w:t>я</w:t>
      </w:r>
      <w:r w:rsidRPr="00E30446">
        <w:rPr>
          <w:rFonts w:ascii="Times New Roman" w:hAnsi="Times New Roman" w:cs="Times New Roman"/>
          <w:color w:val="auto"/>
          <w:sz w:val="18"/>
          <w:szCs w:val="28"/>
        </w:rPr>
        <w:t xml:space="preserve"> </w:t>
      </w:r>
      <w:r w:rsidR="006006AC" w:rsidRPr="00E30446">
        <w:rPr>
          <w:rFonts w:ascii="Times New Roman" w:hAnsi="Times New Roman" w:cs="Times New Roman"/>
          <w:color w:val="auto"/>
          <w:sz w:val="18"/>
          <w:szCs w:val="28"/>
        </w:rPr>
        <w:t>та</w:t>
      </w:r>
      <w:r w:rsidRPr="00E30446">
        <w:rPr>
          <w:rFonts w:ascii="Times New Roman" w:hAnsi="Times New Roman" w:cs="Times New Roman"/>
          <w:color w:val="auto"/>
          <w:sz w:val="18"/>
          <w:szCs w:val="28"/>
        </w:rPr>
        <w:t xml:space="preserve"> </w:t>
      </w:r>
      <w:r w:rsidR="007E799A" w:rsidRPr="00E30446">
        <w:rPr>
          <w:rFonts w:ascii="Times New Roman" w:hAnsi="Times New Roman" w:cs="Times New Roman"/>
          <w:color w:val="auto"/>
          <w:sz w:val="18"/>
          <w:szCs w:val="28"/>
        </w:rPr>
        <w:t>по батькові</w:t>
      </w:r>
      <w:r w:rsidR="006006AC" w:rsidRPr="00E30446">
        <w:rPr>
          <w:rFonts w:ascii="Times New Roman" w:hAnsi="Times New Roman" w:cs="Times New Roman"/>
          <w:color w:val="auto"/>
          <w:sz w:val="18"/>
          <w:szCs w:val="28"/>
        </w:rPr>
        <w:t xml:space="preserve"> кандидата)</w:t>
      </w:r>
    </w:p>
    <w:p w:rsidR="00FB77AE" w:rsidRPr="00E30446" w:rsidRDefault="00FB77A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6006AC" w:rsidRPr="00E30446" w:rsidRDefault="006006AC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>(адреса для направлення поштової кореспонденції)</w:t>
      </w:r>
    </w:p>
    <w:p w:rsidR="00FB77AE" w:rsidRPr="00E30446" w:rsidRDefault="00FB77A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6006AC" w:rsidRPr="00E30446" w:rsidRDefault="006006AC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0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>(номер контактного телефону)</w:t>
      </w:r>
    </w:p>
    <w:p w:rsidR="00FB77AE" w:rsidRPr="00E30446" w:rsidRDefault="00FB77A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6006AC" w:rsidRPr="00E30446" w:rsidRDefault="006006AC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18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>(адреса електронної пошти)</w:t>
      </w:r>
    </w:p>
    <w:p w:rsidR="00FB77AE" w:rsidRPr="00E30446" w:rsidRDefault="00FB77A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0"/>
          <w:szCs w:val="28"/>
        </w:rPr>
      </w:pPr>
    </w:p>
    <w:p w:rsidR="00FB77AE" w:rsidRPr="00E30446" w:rsidRDefault="00FB77AE" w:rsidP="00FC0EF7">
      <w:pPr>
        <w:pStyle w:val="30"/>
        <w:keepNext/>
        <w:keepLines/>
        <w:shd w:val="clear" w:color="auto" w:fill="auto"/>
        <w:spacing w:after="253" w:line="260" w:lineRule="exact"/>
        <w:ind w:left="4180"/>
        <w:rPr>
          <w:rStyle w:val="33pt1"/>
          <w:sz w:val="28"/>
          <w:szCs w:val="28"/>
        </w:rPr>
      </w:pPr>
      <w:bookmarkStart w:id="12" w:name="bookmark14"/>
    </w:p>
    <w:p w:rsidR="00FB77AE" w:rsidRPr="00E30446" w:rsidRDefault="00FB77AE" w:rsidP="00FC0EF7">
      <w:pPr>
        <w:pStyle w:val="30"/>
        <w:keepNext/>
        <w:keepLines/>
        <w:shd w:val="clear" w:color="auto" w:fill="auto"/>
        <w:spacing w:after="253" w:line="260" w:lineRule="exact"/>
        <w:ind w:left="4180"/>
        <w:rPr>
          <w:rStyle w:val="33pt1"/>
          <w:sz w:val="28"/>
          <w:szCs w:val="28"/>
        </w:rPr>
      </w:pPr>
    </w:p>
    <w:p w:rsidR="006006AC" w:rsidRPr="00E30446" w:rsidRDefault="006006AC" w:rsidP="00FC0EF7">
      <w:pPr>
        <w:pStyle w:val="30"/>
        <w:keepNext/>
        <w:keepLines/>
        <w:shd w:val="clear" w:color="auto" w:fill="auto"/>
        <w:spacing w:after="253" w:line="260" w:lineRule="exact"/>
        <w:ind w:left="4180"/>
        <w:rPr>
          <w:sz w:val="28"/>
          <w:szCs w:val="28"/>
        </w:rPr>
      </w:pPr>
      <w:r w:rsidRPr="00E30446">
        <w:rPr>
          <w:rStyle w:val="33pt1"/>
          <w:sz w:val="28"/>
          <w:szCs w:val="28"/>
        </w:rPr>
        <w:t>ЗАЯВА</w:t>
      </w:r>
      <w:bookmarkEnd w:id="12"/>
    </w:p>
    <w:p w:rsidR="006006AC" w:rsidRPr="00E30446" w:rsidRDefault="006006AC" w:rsidP="00FC0EF7">
      <w:pPr>
        <w:pStyle w:val="a5"/>
        <w:shd w:val="clear" w:color="auto" w:fill="auto"/>
        <w:spacing w:after="706" w:line="317" w:lineRule="exact"/>
        <w:ind w:left="20" w:firstLine="640"/>
        <w:rPr>
          <w:sz w:val="28"/>
          <w:szCs w:val="28"/>
        </w:rPr>
      </w:pPr>
      <w:r w:rsidRPr="00E30446">
        <w:rPr>
          <w:sz w:val="28"/>
          <w:szCs w:val="28"/>
        </w:rPr>
        <w:t>Прошу допустити мене до складення кваліфікаційного повторно</w:t>
      </w:r>
      <w:r w:rsidR="008E2590" w:rsidRPr="00E30446">
        <w:rPr>
          <w:sz w:val="28"/>
          <w:szCs w:val="28"/>
        </w:rPr>
        <w:t>го/наступного</w:t>
      </w:r>
      <w:r w:rsidRPr="00E30446">
        <w:rPr>
          <w:sz w:val="28"/>
          <w:szCs w:val="28"/>
        </w:rPr>
        <w:t xml:space="preserve"> (</w:t>
      </w:r>
      <w:r w:rsidR="008E2590" w:rsidRPr="00E30446">
        <w:rPr>
          <w:sz w:val="28"/>
          <w:szCs w:val="28"/>
        </w:rPr>
        <w:t>необхідне підкреслити</w:t>
      </w:r>
      <w:r w:rsidRPr="00E30446">
        <w:rPr>
          <w:sz w:val="28"/>
          <w:szCs w:val="28"/>
        </w:rPr>
        <w:t xml:space="preserve">) </w:t>
      </w:r>
      <w:r w:rsidR="00FB77AE" w:rsidRPr="00E30446">
        <w:rPr>
          <w:sz w:val="28"/>
          <w:szCs w:val="28"/>
        </w:rPr>
        <w:t xml:space="preserve">іспиту </w:t>
      </w:r>
      <w:r w:rsidRPr="00E30446">
        <w:rPr>
          <w:sz w:val="28"/>
          <w:szCs w:val="28"/>
        </w:rPr>
        <w:t>як особу, яка відповідає вимогам до посади судді місцевого суду та має намір бути рекомендованою для призначення на відповідну посаду.</w:t>
      </w:r>
    </w:p>
    <w:p w:rsidR="006006AC" w:rsidRPr="00E30446" w:rsidRDefault="006006AC" w:rsidP="00FC0EF7">
      <w:pPr>
        <w:pStyle w:val="a9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Додат</w:t>
      </w:r>
      <w:r w:rsidR="000A5F0E" w:rsidRPr="00E30446">
        <w:rPr>
          <w:rFonts w:ascii="Times New Roman" w:hAnsi="Times New Roman" w:cs="Times New Roman"/>
          <w:color w:val="auto"/>
        </w:rPr>
        <w:t>ки</w:t>
      </w:r>
      <w:r w:rsidRPr="00E30446">
        <w:rPr>
          <w:rFonts w:ascii="Times New Roman" w:hAnsi="Times New Roman" w:cs="Times New Roman"/>
          <w:color w:val="auto"/>
        </w:rPr>
        <w:t xml:space="preserve">: </w:t>
      </w:r>
    </w:p>
    <w:p w:rsidR="006006AC" w:rsidRPr="00E30446" w:rsidRDefault="000A5F0E" w:rsidP="00FC0EF7">
      <w:pPr>
        <w:pStyle w:val="a9"/>
        <w:numPr>
          <w:ilvl w:val="0"/>
          <w:numId w:val="22"/>
        </w:numPr>
        <w:tabs>
          <w:tab w:val="left" w:pos="1276"/>
        </w:tabs>
        <w:ind w:left="0" w:firstLine="993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К</w:t>
      </w:r>
      <w:r w:rsidR="006006AC" w:rsidRPr="00E30446">
        <w:rPr>
          <w:rFonts w:ascii="Times New Roman" w:hAnsi="Times New Roman" w:cs="Times New Roman"/>
          <w:color w:val="auto"/>
        </w:rPr>
        <w:t>опія паспорта громадянина України на</w:t>
      </w:r>
      <w:r w:rsidR="00261F37" w:rsidRPr="00E30446">
        <w:rPr>
          <w:rFonts w:ascii="Times New Roman" w:hAnsi="Times New Roman" w:cs="Times New Roman"/>
          <w:color w:val="auto"/>
          <w:lang w:val="ru-RU"/>
        </w:rPr>
        <w:t xml:space="preserve"> __ </w:t>
      </w:r>
      <w:r w:rsidRPr="00E30446">
        <w:rPr>
          <w:rFonts w:ascii="Times New Roman" w:hAnsi="Times New Roman" w:cs="Times New Roman"/>
          <w:color w:val="auto"/>
        </w:rPr>
        <w:t>арк. в 1 прим.</w:t>
      </w:r>
    </w:p>
    <w:p w:rsidR="006006AC" w:rsidRPr="00E30446" w:rsidRDefault="000A5F0E" w:rsidP="00EB2279">
      <w:pPr>
        <w:pStyle w:val="a9"/>
        <w:numPr>
          <w:ilvl w:val="0"/>
          <w:numId w:val="22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Д</w:t>
      </w:r>
      <w:r w:rsidR="006006AC" w:rsidRPr="00E30446">
        <w:rPr>
          <w:rFonts w:ascii="Times New Roman" w:hAnsi="Times New Roman" w:cs="Times New Roman"/>
          <w:color w:val="auto"/>
        </w:rPr>
        <w:t>овідка медичної установи про стан здоров</w:t>
      </w:r>
      <w:r w:rsidR="00F76CBD" w:rsidRPr="00E30446">
        <w:rPr>
          <w:rFonts w:ascii="Times New Roman" w:hAnsi="Times New Roman" w:cs="Times New Roman"/>
          <w:color w:val="auto"/>
        </w:rPr>
        <w:t>’</w:t>
      </w:r>
      <w:r w:rsidR="006006AC" w:rsidRPr="00E30446">
        <w:rPr>
          <w:rFonts w:ascii="Times New Roman" w:hAnsi="Times New Roman" w:cs="Times New Roman"/>
          <w:color w:val="auto"/>
        </w:rPr>
        <w:t>я кандидата з висновком щодо його придатності до роботи на посаді, пов</w:t>
      </w:r>
      <w:r w:rsidR="00F76CBD" w:rsidRPr="00E30446">
        <w:rPr>
          <w:rFonts w:ascii="Times New Roman" w:hAnsi="Times New Roman" w:cs="Times New Roman"/>
          <w:color w:val="auto"/>
        </w:rPr>
        <w:t>’</w:t>
      </w:r>
      <w:r w:rsidR="006006AC" w:rsidRPr="00E30446">
        <w:rPr>
          <w:rFonts w:ascii="Times New Roman" w:hAnsi="Times New Roman" w:cs="Times New Roman"/>
          <w:color w:val="auto"/>
        </w:rPr>
        <w:t>язаній із виконанням функцій держави</w:t>
      </w:r>
      <w:r w:rsidR="00EB2279" w:rsidRPr="00E30446">
        <w:rPr>
          <w:rFonts w:ascii="Times New Roman" w:hAnsi="Times New Roman" w:cs="Times New Roman"/>
          <w:color w:val="auto"/>
        </w:rPr>
        <w:t>,</w:t>
      </w:r>
      <w:r w:rsidR="006006AC" w:rsidRPr="00E30446">
        <w:rPr>
          <w:rFonts w:ascii="Times New Roman" w:hAnsi="Times New Roman" w:cs="Times New Roman"/>
          <w:color w:val="auto"/>
        </w:rPr>
        <w:t xml:space="preserve"> на</w:t>
      </w:r>
      <w:r w:rsidR="00EB2279" w:rsidRPr="00E30446">
        <w:rPr>
          <w:rFonts w:ascii="Times New Roman" w:hAnsi="Times New Roman" w:cs="Times New Roman"/>
          <w:color w:val="auto"/>
        </w:rPr>
        <w:t xml:space="preserve"> __ </w:t>
      </w:r>
      <w:r w:rsidR="00DF3B2E" w:rsidRPr="00E30446">
        <w:rPr>
          <w:rFonts w:ascii="Times New Roman" w:hAnsi="Times New Roman" w:cs="Times New Roman"/>
          <w:color w:val="auto"/>
        </w:rPr>
        <w:t>арк. в 1 </w:t>
      </w:r>
      <w:r w:rsidRPr="00E30446">
        <w:rPr>
          <w:rFonts w:ascii="Times New Roman" w:hAnsi="Times New Roman" w:cs="Times New Roman"/>
          <w:color w:val="auto"/>
        </w:rPr>
        <w:t>прим.</w:t>
      </w:r>
    </w:p>
    <w:p w:rsidR="006006AC" w:rsidRPr="00E30446" w:rsidRDefault="000A5F0E" w:rsidP="00FC0EF7">
      <w:pPr>
        <w:pStyle w:val="a9"/>
        <w:numPr>
          <w:ilvl w:val="0"/>
          <w:numId w:val="22"/>
        </w:numPr>
        <w:tabs>
          <w:tab w:val="left" w:pos="1276"/>
        </w:tabs>
        <w:ind w:left="0" w:firstLine="993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Д</w:t>
      </w:r>
      <w:r w:rsidR="006006AC" w:rsidRPr="00E30446">
        <w:rPr>
          <w:rFonts w:ascii="Times New Roman" w:hAnsi="Times New Roman" w:cs="Times New Roman"/>
          <w:color w:val="auto"/>
        </w:rPr>
        <w:t>овідка про несудимість на</w:t>
      </w:r>
      <w:r w:rsidR="00DF3B2E" w:rsidRPr="00E30446">
        <w:rPr>
          <w:rFonts w:ascii="Times New Roman" w:hAnsi="Times New Roman" w:cs="Times New Roman"/>
          <w:color w:val="auto"/>
        </w:rPr>
        <w:t xml:space="preserve"> __ </w:t>
      </w:r>
      <w:r w:rsidRPr="00E30446">
        <w:rPr>
          <w:rFonts w:ascii="Times New Roman" w:hAnsi="Times New Roman" w:cs="Times New Roman"/>
          <w:color w:val="auto"/>
        </w:rPr>
        <w:t>арк. в 1 прим.</w:t>
      </w:r>
    </w:p>
    <w:p w:rsidR="006006AC" w:rsidRPr="00E30446" w:rsidRDefault="000A5F0E" w:rsidP="00FC0EF7">
      <w:pPr>
        <w:pStyle w:val="a9"/>
        <w:numPr>
          <w:ilvl w:val="0"/>
          <w:numId w:val="22"/>
        </w:numPr>
        <w:tabs>
          <w:tab w:val="left" w:pos="1276"/>
        </w:tabs>
        <w:ind w:left="0" w:firstLine="993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К</w:t>
      </w:r>
      <w:r w:rsidR="006006AC" w:rsidRPr="00E30446">
        <w:rPr>
          <w:rFonts w:ascii="Times New Roman" w:hAnsi="Times New Roman" w:cs="Times New Roman"/>
          <w:color w:val="auto"/>
        </w:rPr>
        <w:t>опія документа, який підтверджує зміну прізвища, імені або по батькові особи після складення нею останнього кваліфікаційного іспиту (за наявності)</w:t>
      </w:r>
      <w:r w:rsidRPr="00E30446">
        <w:rPr>
          <w:rFonts w:ascii="Times New Roman" w:hAnsi="Times New Roman" w:cs="Times New Roman"/>
          <w:color w:val="auto"/>
        </w:rPr>
        <w:t>,</w:t>
      </w:r>
      <w:r w:rsidR="006006AC" w:rsidRPr="00E30446">
        <w:rPr>
          <w:color w:val="auto"/>
        </w:rPr>
        <w:t xml:space="preserve"> </w:t>
      </w:r>
      <w:r w:rsidR="006006AC" w:rsidRPr="00E30446">
        <w:rPr>
          <w:rFonts w:ascii="Times New Roman" w:hAnsi="Times New Roman" w:cs="Times New Roman"/>
          <w:color w:val="auto"/>
        </w:rPr>
        <w:t>на</w:t>
      </w:r>
      <w:r w:rsidR="006006AC" w:rsidRPr="00E30446">
        <w:rPr>
          <w:rFonts w:ascii="Times New Roman" w:hAnsi="Times New Roman" w:cs="Times New Roman"/>
          <w:color w:val="auto"/>
        </w:rPr>
        <w:tab/>
      </w:r>
      <w:r w:rsidR="00DF3B2E" w:rsidRPr="00E30446">
        <w:rPr>
          <w:rFonts w:ascii="Times New Roman" w:hAnsi="Times New Roman" w:cs="Times New Roman"/>
          <w:color w:val="auto"/>
        </w:rPr>
        <w:t xml:space="preserve">__ </w:t>
      </w:r>
      <w:r w:rsidR="006006AC" w:rsidRPr="00E30446">
        <w:rPr>
          <w:rFonts w:ascii="Times New Roman" w:hAnsi="Times New Roman" w:cs="Times New Roman"/>
          <w:color w:val="auto"/>
        </w:rPr>
        <w:t>арк. в 1 прим.</w:t>
      </w:r>
    </w:p>
    <w:p w:rsidR="00FB77AE" w:rsidRPr="00E30446" w:rsidRDefault="00FB77AE" w:rsidP="00FC0EF7">
      <w:pPr>
        <w:pStyle w:val="a9"/>
        <w:rPr>
          <w:rFonts w:ascii="Times New Roman" w:hAnsi="Times New Roman" w:cs="Times New Roman"/>
          <w:color w:val="auto"/>
          <w:sz w:val="18"/>
        </w:rPr>
      </w:pPr>
    </w:p>
    <w:p w:rsidR="00FB77AE" w:rsidRPr="00E30446" w:rsidRDefault="00FB77AE" w:rsidP="00FC0EF7">
      <w:pPr>
        <w:pStyle w:val="a9"/>
        <w:rPr>
          <w:rFonts w:ascii="Times New Roman" w:hAnsi="Times New Roman" w:cs="Times New Roman"/>
          <w:color w:val="auto"/>
          <w:sz w:val="18"/>
        </w:rPr>
      </w:pPr>
    </w:p>
    <w:p w:rsidR="00FB77AE" w:rsidRPr="00E30446" w:rsidRDefault="00FB77AE" w:rsidP="00FC0EF7">
      <w:pPr>
        <w:pStyle w:val="a9"/>
        <w:rPr>
          <w:rFonts w:ascii="Times New Roman" w:hAnsi="Times New Roman" w:cs="Times New Roman"/>
          <w:color w:val="auto"/>
          <w:sz w:val="18"/>
        </w:rPr>
      </w:pPr>
    </w:p>
    <w:p w:rsidR="00FB77AE" w:rsidRPr="00E30446" w:rsidRDefault="00FB77AE" w:rsidP="00FC0EF7">
      <w:pPr>
        <w:pStyle w:val="a9"/>
        <w:rPr>
          <w:rFonts w:ascii="Times New Roman" w:hAnsi="Times New Roman" w:cs="Times New Roman"/>
          <w:color w:val="auto"/>
          <w:sz w:val="18"/>
        </w:rPr>
      </w:pPr>
      <w:r w:rsidRPr="00E30446">
        <w:rPr>
          <w:rFonts w:ascii="Times New Roman" w:hAnsi="Times New Roman" w:cs="Times New Roman"/>
          <w:color w:val="auto"/>
          <w:sz w:val="18"/>
        </w:rPr>
        <w:t xml:space="preserve">__________________ </w:t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  <w:t xml:space="preserve">____________________ </w:t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  <w:t>____________________________</w:t>
      </w:r>
    </w:p>
    <w:p w:rsidR="006006AC" w:rsidRPr="00E30446" w:rsidRDefault="00FB77AE" w:rsidP="00FC0EF7">
      <w:pPr>
        <w:pStyle w:val="a9"/>
        <w:rPr>
          <w:rFonts w:ascii="Times New Roman" w:hAnsi="Times New Roman" w:cs="Times New Roman"/>
          <w:color w:val="auto"/>
          <w:sz w:val="18"/>
        </w:rPr>
        <w:sectPr w:rsidR="006006AC" w:rsidRPr="00E30446" w:rsidSect="00E9569E">
          <w:type w:val="continuous"/>
          <w:pgSz w:w="11905" w:h="16837"/>
          <w:pgMar w:top="1134" w:right="567" w:bottom="1134" w:left="1701" w:header="567" w:footer="567" w:gutter="0"/>
          <w:cols w:space="720"/>
          <w:noEndnote/>
          <w:docGrid w:linePitch="360"/>
        </w:sectPr>
      </w:pPr>
      <w:r w:rsidRPr="00E30446">
        <w:rPr>
          <w:rFonts w:ascii="Times New Roman" w:hAnsi="Times New Roman" w:cs="Times New Roman"/>
          <w:color w:val="auto"/>
          <w:sz w:val="18"/>
        </w:rPr>
        <w:t xml:space="preserve">             </w:t>
      </w:r>
      <w:r w:rsidR="006006AC" w:rsidRPr="00E30446">
        <w:rPr>
          <w:rFonts w:ascii="Times New Roman" w:hAnsi="Times New Roman" w:cs="Times New Roman"/>
          <w:color w:val="auto"/>
          <w:sz w:val="18"/>
        </w:rPr>
        <w:t>(дата)</w:t>
      </w:r>
      <w:r w:rsidR="006006AC"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 xml:space="preserve">                                                                             </w:t>
      </w:r>
      <w:r w:rsidR="006006AC" w:rsidRPr="00E30446">
        <w:rPr>
          <w:rFonts w:ascii="Times New Roman" w:hAnsi="Times New Roman" w:cs="Times New Roman"/>
          <w:color w:val="auto"/>
          <w:sz w:val="18"/>
          <w:lang w:val="ru-RU" w:eastAsia="ru-RU"/>
        </w:rPr>
        <w:t>(</w:t>
      </w:r>
      <w:r w:rsidR="006006AC" w:rsidRPr="00E30446">
        <w:rPr>
          <w:rFonts w:ascii="Times New Roman" w:hAnsi="Times New Roman" w:cs="Times New Roman"/>
          <w:color w:val="auto"/>
          <w:sz w:val="18"/>
        </w:rPr>
        <w:t>підпис</w:t>
      </w:r>
      <w:r w:rsidR="006006AC" w:rsidRPr="00E30446">
        <w:rPr>
          <w:rFonts w:ascii="Times New Roman" w:hAnsi="Times New Roman" w:cs="Times New Roman"/>
          <w:color w:val="auto"/>
          <w:sz w:val="18"/>
          <w:lang w:val="ru-RU" w:eastAsia="ru-RU"/>
        </w:rPr>
        <w:t>)</w:t>
      </w:r>
      <w:r w:rsidR="006006AC" w:rsidRPr="00E30446">
        <w:rPr>
          <w:rFonts w:ascii="Times New Roman" w:hAnsi="Times New Roman" w:cs="Times New Roman"/>
          <w:color w:val="auto"/>
          <w:sz w:val="18"/>
          <w:lang w:val="ru-RU" w:eastAsia="ru-RU"/>
        </w:rPr>
        <w:tab/>
      </w:r>
      <w:r w:rsidRPr="00E30446">
        <w:rPr>
          <w:rFonts w:ascii="Times New Roman" w:hAnsi="Times New Roman" w:cs="Times New Roman"/>
          <w:color w:val="auto"/>
          <w:sz w:val="18"/>
          <w:lang w:val="ru-RU" w:eastAsia="ru-RU"/>
        </w:rPr>
        <w:t xml:space="preserve">                                        </w:t>
      </w:r>
      <w:r w:rsidR="006006AC" w:rsidRPr="00E30446">
        <w:rPr>
          <w:rFonts w:ascii="Times New Roman" w:hAnsi="Times New Roman" w:cs="Times New Roman"/>
          <w:color w:val="auto"/>
          <w:sz w:val="18"/>
        </w:rPr>
        <w:t>(ініціали, прізвище)</w:t>
      </w:r>
    </w:p>
    <w:p w:rsidR="00DF3B2E" w:rsidRPr="00E30446" w:rsidRDefault="00DF3B2E" w:rsidP="00FC0EF7">
      <w:pPr>
        <w:pStyle w:val="a9"/>
        <w:ind w:left="5954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lastRenderedPageBreak/>
        <w:t>Додаток 2 до Положення про складення кваліфікаційного іспиту та методику оцінювання кандидатів на посаду судді</w:t>
      </w:r>
    </w:p>
    <w:p w:rsidR="00DF3B2E" w:rsidRPr="00E30446" w:rsidRDefault="00DF3B2E" w:rsidP="00FC0EF7">
      <w:pPr>
        <w:pStyle w:val="30"/>
        <w:keepNext/>
        <w:keepLines/>
        <w:shd w:val="clear" w:color="auto" w:fill="auto"/>
        <w:spacing w:after="267" w:line="324" w:lineRule="exact"/>
        <w:ind w:left="5400"/>
        <w:rPr>
          <w:sz w:val="28"/>
          <w:szCs w:val="28"/>
        </w:rPr>
      </w:pPr>
    </w:p>
    <w:p w:rsidR="00DF3B2E" w:rsidRPr="00E30446" w:rsidRDefault="00DF3B2E" w:rsidP="00FC0EF7">
      <w:pPr>
        <w:pStyle w:val="30"/>
        <w:keepNext/>
        <w:keepLines/>
        <w:shd w:val="clear" w:color="auto" w:fill="auto"/>
        <w:spacing w:after="267" w:line="324" w:lineRule="exact"/>
        <w:ind w:left="5387"/>
        <w:rPr>
          <w:b w:val="0"/>
          <w:sz w:val="28"/>
          <w:szCs w:val="28"/>
        </w:rPr>
      </w:pPr>
      <w:r w:rsidRPr="00E30446">
        <w:rPr>
          <w:b w:val="0"/>
          <w:sz w:val="28"/>
          <w:szCs w:val="28"/>
        </w:rPr>
        <w:t>До Вищої кваліфікаційної комісії суддів України</w:t>
      </w:r>
    </w:p>
    <w:p w:rsidR="00DF3B2E" w:rsidRPr="00E30446" w:rsidRDefault="00DF3B2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DF3B2E" w:rsidRPr="00E30446" w:rsidRDefault="00DF3B2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0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>(прізвище, ім</w:t>
      </w:r>
      <w:r w:rsidR="00F76CBD" w:rsidRPr="00E30446">
        <w:rPr>
          <w:rFonts w:ascii="Times New Roman" w:hAnsi="Times New Roman" w:cs="Times New Roman"/>
          <w:color w:val="auto"/>
          <w:sz w:val="18"/>
          <w:szCs w:val="28"/>
        </w:rPr>
        <w:t>’</w:t>
      </w:r>
      <w:r w:rsidRPr="00E30446">
        <w:rPr>
          <w:rFonts w:ascii="Times New Roman" w:hAnsi="Times New Roman" w:cs="Times New Roman"/>
          <w:color w:val="auto"/>
          <w:sz w:val="18"/>
          <w:szCs w:val="28"/>
        </w:rPr>
        <w:t xml:space="preserve">я та </w:t>
      </w:r>
      <w:proofErr w:type="spellStart"/>
      <w:r w:rsidRPr="00E30446">
        <w:rPr>
          <w:rFonts w:ascii="Times New Roman" w:hAnsi="Times New Roman" w:cs="Times New Roman"/>
          <w:color w:val="auto"/>
          <w:sz w:val="18"/>
          <w:szCs w:val="28"/>
        </w:rPr>
        <w:t>побатькові</w:t>
      </w:r>
      <w:proofErr w:type="spellEnd"/>
      <w:r w:rsidRPr="00E30446">
        <w:rPr>
          <w:rFonts w:ascii="Times New Roman" w:hAnsi="Times New Roman" w:cs="Times New Roman"/>
          <w:color w:val="auto"/>
          <w:sz w:val="18"/>
          <w:szCs w:val="28"/>
        </w:rPr>
        <w:t xml:space="preserve"> кандидата)</w:t>
      </w:r>
    </w:p>
    <w:p w:rsidR="00DF3B2E" w:rsidRPr="00E30446" w:rsidRDefault="00DF3B2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DF3B2E" w:rsidRPr="00E30446" w:rsidRDefault="00DF3B2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>(адреса для направлення поштової кореспонденції)</w:t>
      </w:r>
    </w:p>
    <w:p w:rsidR="00DF3B2E" w:rsidRPr="00E30446" w:rsidRDefault="00DF3B2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DF3B2E" w:rsidRPr="00E30446" w:rsidRDefault="00DF3B2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0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>(номер контактного телефону)</w:t>
      </w:r>
    </w:p>
    <w:p w:rsidR="00DF3B2E" w:rsidRPr="00E30446" w:rsidRDefault="00DF3B2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DF3B2E" w:rsidRPr="00E30446" w:rsidRDefault="00DF3B2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18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>(адреса електронної пошти)</w:t>
      </w:r>
    </w:p>
    <w:p w:rsidR="00DF3B2E" w:rsidRPr="00E30446" w:rsidRDefault="00DF3B2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0"/>
          <w:szCs w:val="28"/>
        </w:rPr>
      </w:pPr>
    </w:p>
    <w:p w:rsidR="00DF3B2E" w:rsidRPr="00E30446" w:rsidRDefault="00DF3B2E" w:rsidP="00FC0EF7">
      <w:pPr>
        <w:pStyle w:val="30"/>
        <w:keepNext/>
        <w:keepLines/>
        <w:shd w:val="clear" w:color="auto" w:fill="auto"/>
        <w:spacing w:after="253" w:line="260" w:lineRule="exact"/>
        <w:ind w:left="4180"/>
        <w:rPr>
          <w:rStyle w:val="33pt1"/>
          <w:sz w:val="28"/>
          <w:szCs w:val="28"/>
        </w:rPr>
      </w:pPr>
    </w:p>
    <w:p w:rsidR="00DF3B2E" w:rsidRPr="00E30446" w:rsidRDefault="00DF3B2E" w:rsidP="00FC0EF7">
      <w:pPr>
        <w:pStyle w:val="30"/>
        <w:keepNext/>
        <w:keepLines/>
        <w:shd w:val="clear" w:color="auto" w:fill="auto"/>
        <w:spacing w:after="253" w:line="260" w:lineRule="exact"/>
        <w:ind w:left="4180"/>
        <w:rPr>
          <w:rStyle w:val="33pt1"/>
          <w:sz w:val="28"/>
          <w:szCs w:val="28"/>
        </w:rPr>
      </w:pPr>
    </w:p>
    <w:p w:rsidR="00DF3B2E" w:rsidRPr="00E30446" w:rsidRDefault="00DF3B2E" w:rsidP="00FC0EF7">
      <w:pPr>
        <w:pStyle w:val="30"/>
        <w:keepNext/>
        <w:keepLines/>
        <w:shd w:val="clear" w:color="auto" w:fill="auto"/>
        <w:spacing w:after="253" w:line="260" w:lineRule="exact"/>
        <w:ind w:left="4180"/>
        <w:rPr>
          <w:sz w:val="28"/>
          <w:szCs w:val="28"/>
        </w:rPr>
      </w:pPr>
      <w:r w:rsidRPr="00E30446">
        <w:rPr>
          <w:rStyle w:val="33pt1"/>
          <w:sz w:val="28"/>
          <w:szCs w:val="28"/>
        </w:rPr>
        <w:t>ЗАЯВА</w:t>
      </w:r>
    </w:p>
    <w:p w:rsidR="00E9569E" w:rsidRPr="00E30446" w:rsidRDefault="00E9569E" w:rsidP="00FC0EF7">
      <w:pPr>
        <w:pStyle w:val="a5"/>
        <w:shd w:val="clear" w:color="auto" w:fill="auto"/>
        <w:spacing w:after="706" w:line="317" w:lineRule="exact"/>
        <w:ind w:left="20" w:firstLine="640"/>
        <w:rPr>
          <w:sz w:val="28"/>
          <w:szCs w:val="28"/>
        </w:rPr>
      </w:pPr>
      <w:r w:rsidRPr="00E30446">
        <w:rPr>
          <w:sz w:val="28"/>
          <w:szCs w:val="28"/>
        </w:rPr>
        <w:t xml:space="preserve">Прошу допустити мене до </w:t>
      </w:r>
      <w:r w:rsidR="00D20255" w:rsidRPr="00E30446">
        <w:rPr>
          <w:sz w:val="28"/>
          <w:szCs w:val="28"/>
        </w:rPr>
        <w:t xml:space="preserve">виконання практичного завдання зі спеціалізації </w:t>
      </w:r>
      <w:r w:rsidR="00A3447E">
        <w:rPr>
          <w:sz w:val="28"/>
          <w:szCs w:val="28"/>
        </w:rPr>
        <w:t xml:space="preserve">місцевого </w:t>
      </w:r>
      <w:r w:rsidR="00A3447E" w:rsidRPr="00191E3E">
        <w:rPr>
          <w:sz w:val="28"/>
          <w:szCs w:val="28"/>
        </w:rPr>
        <w:t>загального/</w:t>
      </w:r>
      <w:r w:rsidR="00D20255" w:rsidRPr="00191E3E">
        <w:rPr>
          <w:sz w:val="28"/>
          <w:szCs w:val="28"/>
        </w:rPr>
        <w:t>адміністративного</w:t>
      </w:r>
      <w:r w:rsidR="00D20255" w:rsidRPr="00E30446">
        <w:rPr>
          <w:sz w:val="28"/>
          <w:szCs w:val="28"/>
        </w:rPr>
        <w:t xml:space="preserve">/господарського </w:t>
      </w:r>
      <w:r w:rsidRPr="00E30446">
        <w:rPr>
          <w:sz w:val="28"/>
          <w:szCs w:val="28"/>
        </w:rPr>
        <w:t xml:space="preserve">(необхідне підкреслити) </w:t>
      </w:r>
      <w:r w:rsidR="00D20255" w:rsidRPr="00E30446">
        <w:rPr>
          <w:sz w:val="28"/>
          <w:szCs w:val="28"/>
        </w:rPr>
        <w:t xml:space="preserve">суду з метою визначення </w:t>
      </w:r>
      <w:r w:rsidR="00D20255" w:rsidRPr="00E30446">
        <w:rPr>
          <w:iCs/>
          <w:sz w:val="28"/>
          <w:szCs w:val="28"/>
          <w:shd w:val="clear" w:color="auto" w:fill="FFFFFF"/>
        </w:rPr>
        <w:t>здатн</w:t>
      </w:r>
      <w:r w:rsidR="000A5F0E" w:rsidRPr="00E30446">
        <w:rPr>
          <w:iCs/>
          <w:sz w:val="28"/>
          <w:szCs w:val="28"/>
          <w:shd w:val="clear" w:color="auto" w:fill="FFFFFF"/>
        </w:rPr>
        <w:t>ості</w:t>
      </w:r>
      <w:r w:rsidR="00D20255" w:rsidRPr="00E30446">
        <w:rPr>
          <w:iCs/>
          <w:sz w:val="28"/>
          <w:szCs w:val="28"/>
          <w:shd w:val="clear" w:color="auto" w:fill="FFFFFF"/>
        </w:rPr>
        <w:t xml:space="preserve"> бути суддею за цією спеціалізацією(ями)</w:t>
      </w:r>
      <w:r w:rsidRPr="00E30446">
        <w:rPr>
          <w:sz w:val="28"/>
          <w:szCs w:val="28"/>
        </w:rPr>
        <w:t>.</w:t>
      </w:r>
    </w:p>
    <w:p w:rsidR="00DF3B2E" w:rsidRPr="00E30446" w:rsidRDefault="00DF3B2E" w:rsidP="00FC0EF7">
      <w:pPr>
        <w:pStyle w:val="a9"/>
        <w:rPr>
          <w:rFonts w:ascii="Times New Roman" w:hAnsi="Times New Roman" w:cs="Times New Roman"/>
          <w:color w:val="auto"/>
          <w:sz w:val="18"/>
        </w:rPr>
      </w:pPr>
    </w:p>
    <w:p w:rsidR="00DF3B2E" w:rsidRPr="00E30446" w:rsidRDefault="00DF3B2E" w:rsidP="00FC0EF7">
      <w:pPr>
        <w:pStyle w:val="a9"/>
        <w:rPr>
          <w:rFonts w:ascii="Times New Roman" w:hAnsi="Times New Roman" w:cs="Times New Roman"/>
          <w:color w:val="auto"/>
          <w:sz w:val="18"/>
        </w:rPr>
      </w:pPr>
      <w:r w:rsidRPr="00E30446">
        <w:rPr>
          <w:rFonts w:ascii="Times New Roman" w:hAnsi="Times New Roman" w:cs="Times New Roman"/>
          <w:color w:val="auto"/>
          <w:sz w:val="18"/>
        </w:rPr>
        <w:t xml:space="preserve">__________________ </w:t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  <w:t xml:space="preserve">____________________ </w:t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  <w:t>____________________________</w:t>
      </w:r>
    </w:p>
    <w:p w:rsidR="00DF3B2E" w:rsidRPr="00E30446" w:rsidRDefault="00DF3B2E" w:rsidP="00FC0EF7">
      <w:pPr>
        <w:pStyle w:val="a9"/>
        <w:rPr>
          <w:rFonts w:ascii="Times New Roman" w:hAnsi="Times New Roman" w:cs="Times New Roman"/>
          <w:color w:val="auto"/>
          <w:sz w:val="18"/>
        </w:rPr>
        <w:sectPr w:rsidR="00DF3B2E" w:rsidRPr="00E30446" w:rsidSect="00DF3B2E">
          <w:pgSz w:w="11905" w:h="16837"/>
          <w:pgMar w:top="1134" w:right="567" w:bottom="1134" w:left="1701" w:header="567" w:footer="567" w:gutter="0"/>
          <w:cols w:space="720"/>
          <w:noEndnote/>
          <w:docGrid w:linePitch="360"/>
        </w:sectPr>
      </w:pPr>
      <w:r w:rsidRPr="00E30446">
        <w:rPr>
          <w:rFonts w:ascii="Times New Roman" w:hAnsi="Times New Roman" w:cs="Times New Roman"/>
          <w:color w:val="auto"/>
          <w:sz w:val="18"/>
        </w:rPr>
        <w:t xml:space="preserve">             (дата)</w:t>
      </w:r>
      <w:r w:rsidRPr="00E30446">
        <w:rPr>
          <w:rFonts w:ascii="Times New Roman" w:hAnsi="Times New Roman" w:cs="Times New Roman"/>
          <w:color w:val="auto"/>
          <w:sz w:val="18"/>
        </w:rPr>
        <w:tab/>
        <w:t xml:space="preserve">                                                                             </w:t>
      </w:r>
      <w:r w:rsidRPr="00E30446">
        <w:rPr>
          <w:rFonts w:ascii="Times New Roman" w:hAnsi="Times New Roman" w:cs="Times New Roman"/>
          <w:color w:val="auto"/>
          <w:sz w:val="18"/>
          <w:lang w:val="ru-RU" w:eastAsia="ru-RU"/>
        </w:rPr>
        <w:t>(</w:t>
      </w:r>
      <w:r w:rsidRPr="00E30446">
        <w:rPr>
          <w:rFonts w:ascii="Times New Roman" w:hAnsi="Times New Roman" w:cs="Times New Roman"/>
          <w:color w:val="auto"/>
          <w:sz w:val="18"/>
        </w:rPr>
        <w:t>підпис</w:t>
      </w:r>
      <w:r w:rsidRPr="00E30446">
        <w:rPr>
          <w:rFonts w:ascii="Times New Roman" w:hAnsi="Times New Roman" w:cs="Times New Roman"/>
          <w:color w:val="auto"/>
          <w:sz w:val="18"/>
          <w:lang w:val="ru-RU" w:eastAsia="ru-RU"/>
        </w:rPr>
        <w:t>)</w:t>
      </w:r>
      <w:r w:rsidRPr="00E30446">
        <w:rPr>
          <w:rFonts w:ascii="Times New Roman" w:hAnsi="Times New Roman" w:cs="Times New Roman"/>
          <w:color w:val="auto"/>
          <w:sz w:val="18"/>
          <w:lang w:val="ru-RU" w:eastAsia="ru-RU"/>
        </w:rPr>
        <w:tab/>
        <w:t xml:space="preserve">                                        </w:t>
      </w:r>
      <w:r w:rsidRPr="00E30446">
        <w:rPr>
          <w:rFonts w:ascii="Times New Roman" w:hAnsi="Times New Roman" w:cs="Times New Roman"/>
          <w:color w:val="auto"/>
          <w:sz w:val="18"/>
        </w:rPr>
        <w:t>(ініціали, прізвище)</w:t>
      </w:r>
    </w:p>
    <w:p w:rsidR="007E799A" w:rsidRPr="00E30446" w:rsidRDefault="007E799A" w:rsidP="00FC0EF7">
      <w:pPr>
        <w:pStyle w:val="a9"/>
        <w:ind w:left="5954"/>
        <w:rPr>
          <w:rFonts w:ascii="Times New Roman" w:hAnsi="Times New Roman" w:cs="Times New Roman"/>
          <w:color w:val="auto"/>
        </w:rPr>
      </w:pPr>
    </w:p>
    <w:p w:rsidR="007E799A" w:rsidRPr="00E30446" w:rsidRDefault="007E799A" w:rsidP="00FC0EF7">
      <w:pPr>
        <w:spacing w:after="200" w:line="276" w:lineRule="auto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br w:type="page"/>
      </w:r>
    </w:p>
    <w:p w:rsidR="00DF3B2E" w:rsidRPr="00E30446" w:rsidRDefault="00DF3B2E" w:rsidP="00FC0EF7">
      <w:pPr>
        <w:pStyle w:val="a9"/>
        <w:ind w:left="5954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lastRenderedPageBreak/>
        <w:t>Додаток 3 до Положення про складення кваліфікаційного іспиту та методику оцінювання кандидатів на посаду судді</w:t>
      </w:r>
    </w:p>
    <w:p w:rsidR="00DF3B2E" w:rsidRPr="00E30446" w:rsidRDefault="00DF3B2E" w:rsidP="00FC0EF7">
      <w:pPr>
        <w:pStyle w:val="30"/>
        <w:keepNext/>
        <w:keepLines/>
        <w:shd w:val="clear" w:color="auto" w:fill="auto"/>
        <w:spacing w:after="267" w:line="324" w:lineRule="exact"/>
        <w:ind w:left="5400"/>
        <w:rPr>
          <w:sz w:val="28"/>
          <w:szCs w:val="28"/>
        </w:rPr>
      </w:pPr>
    </w:p>
    <w:p w:rsidR="00DF3B2E" w:rsidRPr="00E30446" w:rsidRDefault="00DF3B2E" w:rsidP="00FC0EF7">
      <w:pPr>
        <w:pStyle w:val="30"/>
        <w:keepNext/>
        <w:keepLines/>
        <w:shd w:val="clear" w:color="auto" w:fill="auto"/>
        <w:spacing w:after="267" w:line="324" w:lineRule="exact"/>
        <w:ind w:left="5387"/>
        <w:rPr>
          <w:b w:val="0"/>
          <w:sz w:val="28"/>
          <w:szCs w:val="28"/>
        </w:rPr>
      </w:pPr>
      <w:r w:rsidRPr="00E30446">
        <w:rPr>
          <w:b w:val="0"/>
          <w:sz w:val="28"/>
          <w:szCs w:val="28"/>
        </w:rPr>
        <w:t>До Вищої кваліфікаційної комісії суддів України</w:t>
      </w:r>
    </w:p>
    <w:p w:rsidR="00DF3B2E" w:rsidRPr="00E30446" w:rsidRDefault="00DF3B2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DF3B2E" w:rsidRPr="00E30446" w:rsidRDefault="00DF3B2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0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>(прізвище, ім</w:t>
      </w:r>
      <w:r w:rsidR="00F76CBD" w:rsidRPr="00E30446">
        <w:rPr>
          <w:rFonts w:ascii="Times New Roman" w:hAnsi="Times New Roman" w:cs="Times New Roman"/>
          <w:color w:val="auto"/>
          <w:sz w:val="18"/>
          <w:szCs w:val="28"/>
        </w:rPr>
        <w:t>’</w:t>
      </w:r>
      <w:r w:rsidRPr="00E30446">
        <w:rPr>
          <w:rFonts w:ascii="Times New Roman" w:hAnsi="Times New Roman" w:cs="Times New Roman"/>
          <w:color w:val="auto"/>
          <w:sz w:val="18"/>
          <w:szCs w:val="28"/>
        </w:rPr>
        <w:t xml:space="preserve">я та </w:t>
      </w:r>
      <w:proofErr w:type="spellStart"/>
      <w:r w:rsidRPr="00E30446">
        <w:rPr>
          <w:rFonts w:ascii="Times New Roman" w:hAnsi="Times New Roman" w:cs="Times New Roman"/>
          <w:color w:val="auto"/>
          <w:sz w:val="18"/>
          <w:szCs w:val="28"/>
        </w:rPr>
        <w:t>побатькові</w:t>
      </w:r>
      <w:proofErr w:type="spellEnd"/>
      <w:r w:rsidRPr="00E30446">
        <w:rPr>
          <w:rFonts w:ascii="Times New Roman" w:hAnsi="Times New Roman" w:cs="Times New Roman"/>
          <w:color w:val="auto"/>
          <w:sz w:val="18"/>
          <w:szCs w:val="28"/>
        </w:rPr>
        <w:t xml:space="preserve"> кандидата)</w:t>
      </w:r>
    </w:p>
    <w:p w:rsidR="00DF3B2E" w:rsidRPr="00E30446" w:rsidRDefault="00DF3B2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DF3B2E" w:rsidRPr="00E30446" w:rsidRDefault="00DF3B2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>(адреса для направлення поштової кореспонденції)</w:t>
      </w:r>
    </w:p>
    <w:p w:rsidR="00DF3B2E" w:rsidRPr="00E30446" w:rsidRDefault="00DF3B2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DF3B2E" w:rsidRPr="00E30446" w:rsidRDefault="00DF3B2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0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>(номер контактного телефону)</w:t>
      </w:r>
    </w:p>
    <w:p w:rsidR="00DF3B2E" w:rsidRPr="00E30446" w:rsidRDefault="00DF3B2E" w:rsidP="00FC0EF7">
      <w:pPr>
        <w:pStyle w:val="a9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E30446">
        <w:rPr>
          <w:rFonts w:ascii="Times New Roman" w:hAnsi="Times New Roman" w:cs="Times New Roman"/>
          <w:color w:val="auto"/>
          <w:sz w:val="28"/>
          <w:szCs w:val="28"/>
        </w:rPr>
        <w:t>______________________________</w:t>
      </w:r>
    </w:p>
    <w:p w:rsidR="00DF3B2E" w:rsidRPr="00E30446" w:rsidRDefault="00DF3B2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18"/>
          <w:szCs w:val="28"/>
        </w:rPr>
      </w:pPr>
      <w:r w:rsidRPr="00E30446">
        <w:rPr>
          <w:rFonts w:ascii="Times New Roman" w:hAnsi="Times New Roman" w:cs="Times New Roman"/>
          <w:color w:val="auto"/>
          <w:sz w:val="18"/>
          <w:szCs w:val="28"/>
        </w:rPr>
        <w:t>(адреса електронної пошти)</w:t>
      </w:r>
    </w:p>
    <w:p w:rsidR="00DF3B2E" w:rsidRPr="00E30446" w:rsidRDefault="00DF3B2E" w:rsidP="00FC0EF7">
      <w:pPr>
        <w:pStyle w:val="a9"/>
        <w:ind w:left="5387"/>
        <w:jc w:val="center"/>
        <w:rPr>
          <w:rFonts w:ascii="Times New Roman" w:hAnsi="Times New Roman" w:cs="Times New Roman"/>
          <w:color w:val="auto"/>
          <w:sz w:val="20"/>
          <w:szCs w:val="28"/>
        </w:rPr>
      </w:pPr>
    </w:p>
    <w:p w:rsidR="00DF3B2E" w:rsidRPr="00E30446" w:rsidRDefault="00DF3B2E" w:rsidP="00FC0EF7">
      <w:pPr>
        <w:pStyle w:val="30"/>
        <w:keepNext/>
        <w:keepLines/>
        <w:shd w:val="clear" w:color="auto" w:fill="auto"/>
        <w:spacing w:after="253" w:line="260" w:lineRule="exact"/>
        <w:ind w:left="4180"/>
        <w:rPr>
          <w:rStyle w:val="33pt1"/>
          <w:sz w:val="28"/>
          <w:szCs w:val="28"/>
        </w:rPr>
      </w:pPr>
    </w:p>
    <w:p w:rsidR="00DF3B2E" w:rsidRPr="00E30446" w:rsidRDefault="00DF3B2E" w:rsidP="00FC0EF7">
      <w:pPr>
        <w:pStyle w:val="30"/>
        <w:keepNext/>
        <w:keepLines/>
        <w:shd w:val="clear" w:color="auto" w:fill="auto"/>
        <w:spacing w:after="253" w:line="260" w:lineRule="exact"/>
        <w:ind w:left="4180"/>
        <w:rPr>
          <w:rStyle w:val="33pt1"/>
          <w:sz w:val="28"/>
          <w:szCs w:val="28"/>
        </w:rPr>
      </w:pPr>
    </w:p>
    <w:p w:rsidR="00DF3B2E" w:rsidRPr="00E30446" w:rsidRDefault="00DF3B2E" w:rsidP="00FC0EF7">
      <w:pPr>
        <w:pStyle w:val="30"/>
        <w:keepNext/>
        <w:keepLines/>
        <w:shd w:val="clear" w:color="auto" w:fill="auto"/>
        <w:spacing w:after="253" w:line="260" w:lineRule="exact"/>
        <w:ind w:left="4180"/>
        <w:rPr>
          <w:sz w:val="28"/>
          <w:szCs w:val="28"/>
        </w:rPr>
      </w:pPr>
      <w:r w:rsidRPr="00E30446">
        <w:rPr>
          <w:rStyle w:val="33pt1"/>
          <w:sz w:val="28"/>
          <w:szCs w:val="28"/>
        </w:rPr>
        <w:t>ЗАЯВА</w:t>
      </w:r>
    </w:p>
    <w:p w:rsidR="00D20255" w:rsidRPr="00E30446" w:rsidRDefault="00DF3B2E" w:rsidP="00FC0EF7">
      <w:pPr>
        <w:pStyle w:val="30"/>
        <w:keepNext/>
        <w:keepLines/>
        <w:shd w:val="clear" w:color="auto" w:fill="auto"/>
        <w:spacing w:after="0" w:line="317" w:lineRule="exact"/>
        <w:ind w:firstLine="709"/>
        <w:jc w:val="both"/>
        <w:rPr>
          <w:b w:val="0"/>
          <w:sz w:val="28"/>
          <w:szCs w:val="28"/>
        </w:rPr>
      </w:pPr>
      <w:r w:rsidRPr="00E30446">
        <w:rPr>
          <w:b w:val="0"/>
          <w:sz w:val="28"/>
          <w:szCs w:val="28"/>
        </w:rPr>
        <w:t>Прошу допустити мене до складення кваліфікаційного іспиту повторно як особу, яка відповідає вимогам абзацу третього пункту 13 розділу ІІІ «Прикінцеві та перехідні положення» Закону України «</w:t>
      </w:r>
      <w:r w:rsidR="00261F37" w:rsidRPr="00E30446">
        <w:rPr>
          <w:b w:val="0"/>
          <w:sz w:val="28"/>
          <w:szCs w:val="28"/>
        </w:rPr>
        <w:t>Про Вищу раду правосуддя</w:t>
      </w:r>
      <w:r w:rsidRPr="00E30446">
        <w:rPr>
          <w:b w:val="0"/>
          <w:sz w:val="28"/>
          <w:szCs w:val="28"/>
        </w:rPr>
        <w:t>»</w:t>
      </w:r>
      <w:r w:rsidR="00261F37" w:rsidRPr="00E30446">
        <w:rPr>
          <w:b w:val="0"/>
          <w:sz w:val="28"/>
          <w:szCs w:val="28"/>
        </w:rPr>
        <w:t xml:space="preserve"> та згідно з цим пунктом має право скласти кваліфікаційний іспит повторно.</w:t>
      </w:r>
    </w:p>
    <w:p w:rsidR="00D20255" w:rsidRPr="00E30446" w:rsidRDefault="00D20255" w:rsidP="00FC0EF7">
      <w:pPr>
        <w:pStyle w:val="30"/>
        <w:keepNext/>
        <w:keepLines/>
        <w:shd w:val="clear" w:color="auto" w:fill="auto"/>
        <w:spacing w:after="0" w:line="317" w:lineRule="exact"/>
        <w:ind w:firstLine="709"/>
        <w:rPr>
          <w:sz w:val="28"/>
          <w:szCs w:val="28"/>
        </w:rPr>
      </w:pPr>
    </w:p>
    <w:p w:rsidR="00D20255" w:rsidRPr="00E30446" w:rsidRDefault="00D20255" w:rsidP="00FC0EF7">
      <w:pPr>
        <w:pStyle w:val="30"/>
        <w:keepNext/>
        <w:keepLines/>
        <w:shd w:val="clear" w:color="auto" w:fill="auto"/>
        <w:spacing w:after="0" w:line="317" w:lineRule="exact"/>
        <w:ind w:firstLine="709"/>
        <w:rPr>
          <w:sz w:val="28"/>
          <w:szCs w:val="28"/>
        </w:rPr>
      </w:pPr>
    </w:p>
    <w:p w:rsidR="006006AC" w:rsidRPr="00E30446" w:rsidRDefault="00D20255" w:rsidP="00232323">
      <w:pPr>
        <w:pStyle w:val="a9"/>
        <w:jc w:val="both"/>
        <w:rPr>
          <w:rFonts w:ascii="Times New Roman" w:hAnsi="Times New Roman" w:cs="Times New Roman"/>
          <w:color w:val="auto"/>
        </w:rPr>
      </w:pPr>
      <w:proofErr w:type="spellStart"/>
      <w:r w:rsidRPr="00E30446">
        <w:rPr>
          <w:rFonts w:ascii="Times New Roman" w:hAnsi="Times New Roman" w:cs="Times New Roman"/>
          <w:color w:val="auto"/>
          <w:lang w:val="ru-RU" w:eastAsia="ru-RU"/>
        </w:rPr>
        <w:t>Додатки</w:t>
      </w:r>
      <w:proofErr w:type="spellEnd"/>
      <w:r w:rsidRPr="00E30446">
        <w:rPr>
          <w:rFonts w:ascii="Times New Roman" w:hAnsi="Times New Roman" w:cs="Times New Roman"/>
          <w:color w:val="auto"/>
          <w:lang w:val="ru-RU" w:eastAsia="ru-RU"/>
        </w:rPr>
        <w:t xml:space="preserve">: </w:t>
      </w:r>
      <w:r w:rsidR="00C07257" w:rsidRPr="00E30446">
        <w:rPr>
          <w:rFonts w:ascii="Times New Roman" w:hAnsi="Times New Roman" w:cs="Times New Roman"/>
          <w:color w:val="auto"/>
          <w:lang w:val="ru-RU" w:eastAsia="ru-RU"/>
        </w:rPr>
        <w:t>1.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ab/>
      </w:r>
      <w:r w:rsidR="00C07257" w:rsidRPr="00E30446">
        <w:rPr>
          <w:rFonts w:ascii="Times New Roman" w:hAnsi="Times New Roman" w:cs="Times New Roman"/>
          <w:color w:val="auto"/>
          <w:lang w:val="ru-RU" w:eastAsia="ru-RU"/>
        </w:rPr>
        <w:t>К</w:t>
      </w:r>
      <w:proofErr w:type="spellStart"/>
      <w:r w:rsidR="006006AC" w:rsidRPr="00E30446">
        <w:rPr>
          <w:rFonts w:ascii="Times New Roman" w:hAnsi="Times New Roman" w:cs="Times New Roman"/>
          <w:color w:val="auto"/>
        </w:rPr>
        <w:t>опія</w:t>
      </w:r>
      <w:proofErr w:type="spellEnd"/>
      <w:r w:rsidR="006006AC" w:rsidRPr="00E30446">
        <w:rPr>
          <w:rFonts w:ascii="Times New Roman" w:hAnsi="Times New Roman" w:cs="Times New Roman"/>
          <w:color w:val="auto"/>
        </w:rPr>
        <w:t xml:space="preserve"> паспорта громадянина України на</w:t>
      </w:r>
      <w:r w:rsidR="00261F37" w:rsidRPr="00E30446">
        <w:rPr>
          <w:rFonts w:ascii="Times New Roman" w:hAnsi="Times New Roman" w:cs="Times New Roman"/>
          <w:color w:val="auto"/>
          <w:lang w:val="ru-RU" w:eastAsia="ru-RU"/>
        </w:rPr>
        <w:t xml:space="preserve"> __ 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="00C07257" w:rsidRPr="00E30446">
        <w:rPr>
          <w:rFonts w:ascii="Times New Roman" w:hAnsi="Times New Roman" w:cs="Times New Roman"/>
          <w:color w:val="auto"/>
          <w:lang w:val="ru-RU" w:eastAsia="ru-RU"/>
        </w:rPr>
        <w:t>1 прим.</w:t>
      </w:r>
    </w:p>
    <w:p w:rsidR="006006AC" w:rsidRPr="00E30446" w:rsidRDefault="00261F37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2</w:t>
      </w:r>
      <w:r w:rsidR="00C07257" w:rsidRPr="00E30446">
        <w:rPr>
          <w:rFonts w:ascii="Times New Roman" w:hAnsi="Times New Roman" w:cs="Times New Roman"/>
          <w:color w:val="auto"/>
        </w:rPr>
        <w:t>. А</w:t>
      </w:r>
      <w:r w:rsidR="006006AC" w:rsidRPr="00E30446">
        <w:rPr>
          <w:rFonts w:ascii="Times New Roman" w:hAnsi="Times New Roman" w:cs="Times New Roman"/>
          <w:color w:val="auto"/>
        </w:rPr>
        <w:t>нкета кандидата на посаду судді на</w:t>
      </w:r>
      <w:r w:rsidRPr="00E30446">
        <w:rPr>
          <w:rFonts w:ascii="Times New Roman" w:hAnsi="Times New Roman" w:cs="Times New Roman"/>
          <w:color w:val="auto"/>
          <w:lang w:val="ru-RU" w:eastAsia="ru-RU"/>
        </w:rPr>
        <w:t xml:space="preserve"> __ 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="00C07257" w:rsidRPr="00E30446">
        <w:rPr>
          <w:rFonts w:ascii="Times New Roman" w:hAnsi="Times New Roman" w:cs="Times New Roman"/>
          <w:color w:val="auto"/>
          <w:lang w:val="ru-RU" w:eastAsia="ru-RU"/>
        </w:rPr>
        <w:t>1 прим.</w:t>
      </w:r>
    </w:p>
    <w:p w:rsidR="006006AC" w:rsidRPr="00E30446" w:rsidRDefault="00C07257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3. М</w:t>
      </w:r>
      <w:r w:rsidR="006006AC" w:rsidRPr="00E30446">
        <w:rPr>
          <w:rFonts w:ascii="Times New Roman" w:hAnsi="Times New Roman" w:cs="Times New Roman"/>
          <w:color w:val="auto"/>
        </w:rPr>
        <w:t>отиваційний лист на</w:t>
      </w:r>
      <w:r w:rsidRPr="00E30446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="00261F37" w:rsidRPr="00E30446">
        <w:rPr>
          <w:rFonts w:ascii="Times New Roman" w:hAnsi="Times New Roman" w:cs="Times New Roman"/>
          <w:color w:val="auto"/>
          <w:lang w:val="ru-RU" w:eastAsia="ru-RU"/>
        </w:rPr>
        <w:t xml:space="preserve">__ 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Pr="00E30446">
        <w:rPr>
          <w:rFonts w:ascii="Times New Roman" w:hAnsi="Times New Roman" w:cs="Times New Roman"/>
          <w:color w:val="auto"/>
          <w:lang w:val="ru-RU" w:eastAsia="ru-RU"/>
        </w:rPr>
        <w:t>1 прим.</w:t>
      </w:r>
    </w:p>
    <w:p w:rsidR="006006AC" w:rsidRPr="00E30446" w:rsidRDefault="00261F37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4</w:t>
      </w:r>
      <w:r w:rsidR="00C07257" w:rsidRPr="00E30446">
        <w:rPr>
          <w:rFonts w:ascii="Times New Roman" w:hAnsi="Times New Roman" w:cs="Times New Roman"/>
          <w:color w:val="auto"/>
        </w:rPr>
        <w:t>. К</w:t>
      </w:r>
      <w:r w:rsidR="006006AC" w:rsidRPr="00E30446">
        <w:rPr>
          <w:rFonts w:ascii="Times New Roman" w:hAnsi="Times New Roman" w:cs="Times New Roman"/>
          <w:color w:val="auto"/>
        </w:rPr>
        <w:t>опія диплома про вищу юридичну освіту (з додатками), здобуту в Україні, на</w:t>
      </w:r>
      <w:r w:rsidR="0068498F" w:rsidRPr="00E30446">
        <w:rPr>
          <w:rFonts w:ascii="Times New Roman" w:hAnsi="Times New Roman" w:cs="Times New Roman"/>
          <w:color w:val="auto"/>
        </w:rPr>
        <w:t> </w:t>
      </w:r>
      <w:r w:rsidR="0068498F" w:rsidRPr="00E30446">
        <w:rPr>
          <w:rFonts w:ascii="Times New Roman" w:hAnsi="Times New Roman" w:cs="Times New Roman"/>
          <w:color w:val="auto"/>
          <w:lang w:val="ru-RU" w:eastAsia="ru-RU"/>
        </w:rPr>
        <w:t>__ 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1 </w:t>
      </w:r>
      <w:r w:rsidR="006006AC" w:rsidRPr="00E30446">
        <w:rPr>
          <w:rFonts w:ascii="Times New Roman" w:hAnsi="Times New Roman" w:cs="Times New Roman"/>
          <w:color w:val="auto"/>
        </w:rPr>
        <w:t>прим</w:t>
      </w:r>
      <w:r w:rsidR="00232323">
        <w:rPr>
          <w:rFonts w:ascii="Times New Roman" w:hAnsi="Times New Roman" w:cs="Times New Roman"/>
          <w:color w:val="auto"/>
        </w:rPr>
        <w:t>.</w:t>
      </w:r>
      <w:r w:rsidR="006006AC" w:rsidRPr="00E30446">
        <w:rPr>
          <w:rFonts w:ascii="Times New Roman" w:hAnsi="Times New Roman" w:cs="Times New Roman"/>
          <w:color w:val="auto"/>
        </w:rPr>
        <w:t xml:space="preserve"> (за</w:t>
      </w:r>
      <w:r w:rsidR="0068498F" w:rsidRPr="00E30446">
        <w:rPr>
          <w:rFonts w:ascii="Times New Roman" w:hAnsi="Times New Roman" w:cs="Times New Roman"/>
          <w:color w:val="auto"/>
        </w:rPr>
        <w:t xml:space="preserve"> </w:t>
      </w:r>
      <w:r w:rsidR="00C07257" w:rsidRPr="00E30446">
        <w:rPr>
          <w:rFonts w:ascii="Times New Roman" w:hAnsi="Times New Roman" w:cs="Times New Roman"/>
          <w:color w:val="auto"/>
        </w:rPr>
        <w:t>наявності).</w:t>
      </w:r>
    </w:p>
    <w:p w:rsidR="006006AC" w:rsidRPr="00E30446" w:rsidRDefault="0068498F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5</w:t>
      </w:r>
      <w:r w:rsidR="00C07257" w:rsidRPr="00E30446">
        <w:rPr>
          <w:rFonts w:ascii="Times New Roman" w:hAnsi="Times New Roman" w:cs="Times New Roman"/>
          <w:color w:val="auto"/>
        </w:rPr>
        <w:t>.</w:t>
      </w:r>
      <w:r w:rsidRPr="00E30446">
        <w:rPr>
          <w:rFonts w:ascii="Times New Roman" w:hAnsi="Times New Roman" w:cs="Times New Roman"/>
          <w:color w:val="auto"/>
        </w:rPr>
        <w:t xml:space="preserve"> </w:t>
      </w:r>
      <w:r w:rsidR="00C07257" w:rsidRPr="00E30446">
        <w:rPr>
          <w:rFonts w:ascii="Times New Roman" w:hAnsi="Times New Roman" w:cs="Times New Roman"/>
          <w:color w:val="auto"/>
        </w:rPr>
        <w:t>К</w:t>
      </w:r>
      <w:r w:rsidR="006006AC" w:rsidRPr="00E30446">
        <w:rPr>
          <w:rFonts w:ascii="Times New Roman" w:hAnsi="Times New Roman" w:cs="Times New Roman"/>
          <w:color w:val="auto"/>
        </w:rPr>
        <w:t>опії документа про вищу юридичну освіту, здобуту за кордоном, та документів, що підтверджують її визнання в Україні, на</w:t>
      </w:r>
      <w:r w:rsidRPr="00E30446">
        <w:rPr>
          <w:rFonts w:ascii="Times New Roman" w:hAnsi="Times New Roman" w:cs="Times New Roman"/>
          <w:color w:val="auto"/>
        </w:rPr>
        <w:t xml:space="preserve"> __ 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1 </w:t>
      </w:r>
      <w:r w:rsidR="006006AC" w:rsidRPr="00E30446">
        <w:rPr>
          <w:rFonts w:ascii="Times New Roman" w:hAnsi="Times New Roman" w:cs="Times New Roman"/>
          <w:color w:val="auto"/>
        </w:rPr>
        <w:t>прим</w:t>
      </w:r>
      <w:r w:rsidR="00232323">
        <w:rPr>
          <w:rFonts w:ascii="Times New Roman" w:hAnsi="Times New Roman" w:cs="Times New Roman"/>
          <w:color w:val="auto"/>
        </w:rPr>
        <w:t>.</w:t>
      </w:r>
      <w:r w:rsidR="006006AC" w:rsidRPr="00E30446">
        <w:rPr>
          <w:rFonts w:ascii="Times New Roman" w:hAnsi="Times New Roman" w:cs="Times New Roman"/>
          <w:color w:val="auto"/>
        </w:rPr>
        <w:t xml:space="preserve"> (за ная</w:t>
      </w:r>
      <w:r w:rsidR="00C07257" w:rsidRPr="00E30446">
        <w:rPr>
          <w:rFonts w:ascii="Times New Roman" w:hAnsi="Times New Roman" w:cs="Times New Roman"/>
          <w:color w:val="auto"/>
        </w:rPr>
        <w:t>вності).</w:t>
      </w:r>
    </w:p>
    <w:p w:rsidR="006006AC" w:rsidRPr="00E30446" w:rsidRDefault="0068498F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6</w:t>
      </w:r>
      <w:r w:rsidR="00C07257" w:rsidRPr="00E30446">
        <w:rPr>
          <w:rFonts w:ascii="Times New Roman" w:hAnsi="Times New Roman" w:cs="Times New Roman"/>
          <w:color w:val="auto"/>
        </w:rPr>
        <w:t>. К</w:t>
      </w:r>
      <w:r w:rsidR="006006AC" w:rsidRPr="00E30446">
        <w:rPr>
          <w:rFonts w:ascii="Times New Roman" w:hAnsi="Times New Roman" w:cs="Times New Roman"/>
          <w:color w:val="auto"/>
        </w:rPr>
        <w:t>опія документа про науковий ступінь на</w:t>
      </w:r>
      <w:r w:rsidRPr="00E30446">
        <w:rPr>
          <w:rFonts w:ascii="Times New Roman" w:hAnsi="Times New Roman" w:cs="Times New Roman"/>
          <w:color w:val="auto"/>
          <w:lang w:val="ru-RU" w:eastAsia="ru-RU"/>
        </w:rPr>
        <w:t xml:space="preserve"> __ 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1 </w:t>
      </w:r>
      <w:r w:rsidR="00C07257" w:rsidRPr="00E30446">
        <w:rPr>
          <w:rFonts w:ascii="Times New Roman" w:hAnsi="Times New Roman" w:cs="Times New Roman"/>
          <w:color w:val="auto"/>
        </w:rPr>
        <w:t>прим</w:t>
      </w:r>
      <w:r w:rsidR="00232323">
        <w:rPr>
          <w:rFonts w:ascii="Times New Roman" w:hAnsi="Times New Roman" w:cs="Times New Roman"/>
          <w:color w:val="auto"/>
        </w:rPr>
        <w:t>.</w:t>
      </w:r>
      <w:r w:rsidR="00C07257" w:rsidRPr="00E30446">
        <w:rPr>
          <w:rFonts w:ascii="Times New Roman" w:hAnsi="Times New Roman" w:cs="Times New Roman"/>
          <w:color w:val="auto"/>
        </w:rPr>
        <w:t xml:space="preserve"> (за наявності).</w:t>
      </w:r>
    </w:p>
    <w:p w:rsidR="006006AC" w:rsidRPr="00E30446" w:rsidRDefault="0068498F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7</w:t>
      </w:r>
      <w:r w:rsidR="00C07257" w:rsidRPr="00E30446">
        <w:rPr>
          <w:rFonts w:ascii="Times New Roman" w:hAnsi="Times New Roman" w:cs="Times New Roman"/>
          <w:color w:val="auto"/>
        </w:rPr>
        <w:t>. К</w:t>
      </w:r>
      <w:r w:rsidR="006006AC" w:rsidRPr="00E30446">
        <w:rPr>
          <w:rFonts w:ascii="Times New Roman" w:hAnsi="Times New Roman" w:cs="Times New Roman"/>
          <w:color w:val="auto"/>
        </w:rPr>
        <w:t>опія документа про вчене звання на</w:t>
      </w:r>
      <w:r w:rsidRPr="00E30446">
        <w:rPr>
          <w:rFonts w:ascii="Times New Roman" w:hAnsi="Times New Roman" w:cs="Times New Roman"/>
          <w:color w:val="auto"/>
          <w:lang w:val="ru-RU" w:eastAsia="ru-RU"/>
        </w:rPr>
        <w:t xml:space="preserve"> __ 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1 </w:t>
      </w:r>
      <w:r w:rsidR="00C07257" w:rsidRPr="00E30446">
        <w:rPr>
          <w:rFonts w:ascii="Times New Roman" w:hAnsi="Times New Roman" w:cs="Times New Roman"/>
          <w:color w:val="auto"/>
        </w:rPr>
        <w:t>прим</w:t>
      </w:r>
      <w:r w:rsidR="00232323">
        <w:rPr>
          <w:rFonts w:ascii="Times New Roman" w:hAnsi="Times New Roman" w:cs="Times New Roman"/>
          <w:color w:val="auto"/>
        </w:rPr>
        <w:t>.</w:t>
      </w:r>
      <w:r w:rsidR="00C07257" w:rsidRPr="00E30446">
        <w:rPr>
          <w:rFonts w:ascii="Times New Roman" w:hAnsi="Times New Roman" w:cs="Times New Roman"/>
          <w:color w:val="auto"/>
        </w:rPr>
        <w:t xml:space="preserve"> (за наявності).</w:t>
      </w:r>
    </w:p>
    <w:p w:rsidR="006006AC" w:rsidRPr="00E30446" w:rsidRDefault="00C07257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8. К</w:t>
      </w:r>
      <w:r w:rsidR="006006AC" w:rsidRPr="00E30446">
        <w:rPr>
          <w:rFonts w:ascii="Times New Roman" w:hAnsi="Times New Roman" w:cs="Times New Roman"/>
          <w:color w:val="auto"/>
        </w:rPr>
        <w:t xml:space="preserve">опія трудової книжки,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послужного </w:t>
      </w:r>
      <w:r w:rsidR="006006AC" w:rsidRPr="00E30446">
        <w:rPr>
          <w:rFonts w:ascii="Times New Roman" w:hAnsi="Times New Roman" w:cs="Times New Roman"/>
          <w:color w:val="auto"/>
        </w:rPr>
        <w:t>списку на</w:t>
      </w:r>
      <w:r w:rsidR="0068498F" w:rsidRPr="00E30446">
        <w:rPr>
          <w:rFonts w:ascii="Times New Roman" w:hAnsi="Times New Roman" w:cs="Times New Roman"/>
          <w:color w:val="auto"/>
          <w:lang w:val="ru-RU" w:eastAsia="ru-RU"/>
        </w:rPr>
        <w:t xml:space="preserve"> __ 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1 </w:t>
      </w:r>
      <w:r w:rsidRPr="00E30446">
        <w:rPr>
          <w:rFonts w:ascii="Times New Roman" w:hAnsi="Times New Roman" w:cs="Times New Roman"/>
          <w:color w:val="auto"/>
        </w:rPr>
        <w:t>прим</w:t>
      </w:r>
      <w:r w:rsidR="00232323">
        <w:rPr>
          <w:rFonts w:ascii="Times New Roman" w:hAnsi="Times New Roman" w:cs="Times New Roman"/>
          <w:color w:val="auto"/>
        </w:rPr>
        <w:t>.</w:t>
      </w:r>
      <w:r w:rsidRPr="00E30446">
        <w:rPr>
          <w:rFonts w:ascii="Times New Roman" w:hAnsi="Times New Roman" w:cs="Times New Roman"/>
          <w:color w:val="auto"/>
        </w:rPr>
        <w:t xml:space="preserve"> (за наявності).</w:t>
      </w:r>
    </w:p>
    <w:p w:rsidR="006006AC" w:rsidRPr="00E30446" w:rsidRDefault="00C07257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9.</w:t>
      </w:r>
      <w:r w:rsidR="0068498F" w:rsidRPr="00E30446">
        <w:rPr>
          <w:rFonts w:ascii="Times New Roman" w:hAnsi="Times New Roman" w:cs="Times New Roman"/>
          <w:color w:val="auto"/>
        </w:rPr>
        <w:t xml:space="preserve"> </w:t>
      </w:r>
      <w:r w:rsidRPr="00E30446">
        <w:rPr>
          <w:rFonts w:ascii="Times New Roman" w:hAnsi="Times New Roman" w:cs="Times New Roman"/>
          <w:color w:val="auto"/>
        </w:rPr>
        <w:t>Д</w:t>
      </w:r>
      <w:r w:rsidR="006006AC" w:rsidRPr="00E30446">
        <w:rPr>
          <w:rFonts w:ascii="Times New Roman" w:hAnsi="Times New Roman" w:cs="Times New Roman"/>
          <w:color w:val="auto"/>
        </w:rPr>
        <w:t>овідка про проходження обов</w:t>
      </w:r>
      <w:r w:rsidR="00F76CBD" w:rsidRPr="00E30446">
        <w:rPr>
          <w:rFonts w:ascii="Times New Roman" w:hAnsi="Times New Roman" w:cs="Times New Roman"/>
          <w:color w:val="auto"/>
        </w:rPr>
        <w:t>’</w:t>
      </w:r>
      <w:r w:rsidR="006006AC" w:rsidRPr="00E30446">
        <w:rPr>
          <w:rFonts w:ascii="Times New Roman" w:hAnsi="Times New Roman" w:cs="Times New Roman"/>
          <w:color w:val="auto"/>
        </w:rPr>
        <w:t>язкових попереднього та періодичного психіатричних оглядів, затверджена наказом Міністерства охорони здоров</w:t>
      </w:r>
      <w:r w:rsidR="00F76CBD" w:rsidRPr="00E30446">
        <w:rPr>
          <w:rFonts w:ascii="Times New Roman" w:hAnsi="Times New Roman" w:cs="Times New Roman"/>
          <w:color w:val="auto"/>
        </w:rPr>
        <w:t>’</w:t>
      </w:r>
      <w:r w:rsidR="00671442" w:rsidRPr="00E30446">
        <w:rPr>
          <w:rFonts w:ascii="Times New Roman" w:hAnsi="Times New Roman" w:cs="Times New Roman"/>
          <w:color w:val="auto"/>
        </w:rPr>
        <w:t>я України від </w:t>
      </w:r>
      <w:r w:rsidR="00671442" w:rsidRPr="00E30446">
        <w:rPr>
          <w:rFonts w:ascii="Times New Roman" w:hAnsi="Times New Roman" w:cs="Times New Roman"/>
          <w:color w:val="auto"/>
          <w:lang w:eastAsia="ru-RU"/>
        </w:rPr>
        <w:t>17 </w:t>
      </w:r>
      <w:r w:rsidR="006006AC" w:rsidRPr="00E30446">
        <w:rPr>
          <w:rFonts w:ascii="Times New Roman" w:hAnsi="Times New Roman" w:cs="Times New Roman"/>
          <w:color w:val="auto"/>
        </w:rPr>
        <w:t xml:space="preserve">січня </w:t>
      </w:r>
      <w:r w:rsidR="006006AC" w:rsidRPr="00E30446">
        <w:rPr>
          <w:rFonts w:ascii="Times New Roman" w:hAnsi="Times New Roman" w:cs="Times New Roman"/>
          <w:color w:val="auto"/>
          <w:lang w:eastAsia="ru-RU"/>
        </w:rPr>
        <w:t xml:space="preserve">2002 </w:t>
      </w:r>
      <w:r w:rsidR="006006AC" w:rsidRPr="00E30446">
        <w:rPr>
          <w:rFonts w:ascii="Times New Roman" w:hAnsi="Times New Roman" w:cs="Times New Roman"/>
          <w:color w:val="auto"/>
        </w:rPr>
        <w:t xml:space="preserve">року </w:t>
      </w:r>
      <w:r w:rsidR="006006AC" w:rsidRPr="00E30446">
        <w:rPr>
          <w:rFonts w:ascii="Times New Roman" w:hAnsi="Times New Roman" w:cs="Times New Roman"/>
          <w:color w:val="auto"/>
          <w:lang w:eastAsia="ru-RU"/>
        </w:rPr>
        <w:t>№ 12,</w:t>
      </w:r>
      <w:r w:rsidR="0068498F" w:rsidRPr="00E30446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6006AC" w:rsidRPr="00E30446">
        <w:rPr>
          <w:rFonts w:ascii="Times New Roman" w:hAnsi="Times New Roman" w:cs="Times New Roman"/>
          <w:color w:val="auto"/>
        </w:rPr>
        <w:t xml:space="preserve">зареєстрованим в Міністерстві юстиції України </w:t>
      </w:r>
      <w:r w:rsidR="006006AC" w:rsidRPr="00E30446">
        <w:rPr>
          <w:rFonts w:ascii="Times New Roman" w:hAnsi="Times New Roman" w:cs="Times New Roman"/>
          <w:color w:val="auto"/>
          <w:lang w:eastAsia="ru-RU"/>
        </w:rPr>
        <w:t xml:space="preserve">01 </w:t>
      </w:r>
      <w:r w:rsidR="006006AC" w:rsidRPr="00E30446">
        <w:rPr>
          <w:rFonts w:ascii="Times New Roman" w:hAnsi="Times New Roman" w:cs="Times New Roman"/>
          <w:color w:val="auto"/>
        </w:rPr>
        <w:t xml:space="preserve">лютого </w:t>
      </w:r>
      <w:r w:rsidR="00671442" w:rsidRPr="00E30446">
        <w:rPr>
          <w:rFonts w:ascii="Times New Roman" w:hAnsi="Times New Roman" w:cs="Times New Roman"/>
          <w:color w:val="auto"/>
          <w:lang w:eastAsia="ru-RU"/>
        </w:rPr>
        <w:t>2002 </w:t>
      </w:r>
      <w:r w:rsidR="006006AC" w:rsidRPr="00E30446">
        <w:rPr>
          <w:rFonts w:ascii="Times New Roman" w:hAnsi="Times New Roman" w:cs="Times New Roman"/>
          <w:color w:val="auto"/>
        </w:rPr>
        <w:t xml:space="preserve">року за </w:t>
      </w:r>
      <w:r w:rsidR="006006AC" w:rsidRPr="00E30446">
        <w:rPr>
          <w:rFonts w:ascii="Times New Roman" w:hAnsi="Times New Roman" w:cs="Times New Roman"/>
          <w:color w:val="auto"/>
          <w:lang w:eastAsia="ru-RU"/>
        </w:rPr>
        <w:t xml:space="preserve">№ 94/6382, </w:t>
      </w:r>
      <w:r w:rsidR="006006AC" w:rsidRPr="00E30446">
        <w:rPr>
          <w:rFonts w:ascii="Times New Roman" w:hAnsi="Times New Roman" w:cs="Times New Roman"/>
          <w:color w:val="auto"/>
        </w:rPr>
        <w:t>на</w:t>
      </w:r>
      <w:r w:rsidR="0068498F" w:rsidRPr="00E30446">
        <w:rPr>
          <w:rFonts w:ascii="Times New Roman" w:hAnsi="Times New Roman" w:cs="Times New Roman"/>
          <w:color w:val="auto"/>
          <w:lang w:eastAsia="ru-RU"/>
        </w:rPr>
        <w:t xml:space="preserve"> __ 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="006006AC" w:rsidRPr="00E30446">
        <w:rPr>
          <w:rFonts w:ascii="Times New Roman" w:hAnsi="Times New Roman" w:cs="Times New Roman"/>
          <w:color w:val="auto"/>
          <w:lang w:eastAsia="ru-RU"/>
        </w:rPr>
        <w:t>1</w:t>
      </w:r>
      <w:r w:rsidR="0068498F" w:rsidRPr="00E30446">
        <w:rPr>
          <w:rFonts w:ascii="Times New Roman" w:hAnsi="Times New Roman" w:cs="Times New Roman"/>
          <w:color w:val="auto"/>
          <w:lang w:eastAsia="ru-RU"/>
        </w:rPr>
        <w:t xml:space="preserve"> </w:t>
      </w:r>
      <w:r w:rsidRPr="00E30446">
        <w:rPr>
          <w:rFonts w:ascii="Times New Roman" w:hAnsi="Times New Roman" w:cs="Times New Roman"/>
          <w:color w:val="auto"/>
          <w:lang w:eastAsia="ru-RU"/>
        </w:rPr>
        <w:t>прим.</w:t>
      </w:r>
    </w:p>
    <w:p w:rsidR="006006AC" w:rsidRPr="00E30446" w:rsidRDefault="0068498F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10</w:t>
      </w:r>
      <w:r w:rsidR="00C07257" w:rsidRPr="00E30446">
        <w:rPr>
          <w:rFonts w:ascii="Times New Roman" w:hAnsi="Times New Roman" w:cs="Times New Roman"/>
          <w:color w:val="auto"/>
        </w:rPr>
        <w:t>. С</w:t>
      </w:r>
      <w:r w:rsidR="006006AC" w:rsidRPr="00E30446">
        <w:rPr>
          <w:rFonts w:ascii="Times New Roman" w:hAnsi="Times New Roman" w:cs="Times New Roman"/>
          <w:color w:val="auto"/>
        </w:rPr>
        <w:t>ертифікат про проходження профілактичного наркологічного огляду, затверджений наказом Міністерства охорони здоров</w:t>
      </w:r>
      <w:r w:rsidR="00F76CBD" w:rsidRPr="00E30446">
        <w:rPr>
          <w:rFonts w:ascii="Times New Roman" w:hAnsi="Times New Roman" w:cs="Times New Roman"/>
          <w:color w:val="auto"/>
        </w:rPr>
        <w:t>’</w:t>
      </w:r>
      <w:r w:rsidR="006006AC" w:rsidRPr="00E30446">
        <w:rPr>
          <w:rFonts w:ascii="Times New Roman" w:hAnsi="Times New Roman" w:cs="Times New Roman"/>
          <w:color w:val="auto"/>
        </w:rPr>
        <w:t xml:space="preserve">я України від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28 </w:t>
      </w:r>
      <w:r w:rsidR="006006AC" w:rsidRPr="00E30446">
        <w:rPr>
          <w:rFonts w:ascii="Times New Roman" w:hAnsi="Times New Roman" w:cs="Times New Roman"/>
          <w:color w:val="auto"/>
        </w:rPr>
        <w:t xml:space="preserve">листопада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1997 </w:t>
      </w:r>
      <w:r w:rsidR="006006AC" w:rsidRPr="00E30446">
        <w:rPr>
          <w:rFonts w:ascii="Times New Roman" w:hAnsi="Times New Roman" w:cs="Times New Roman"/>
          <w:color w:val="auto"/>
        </w:rPr>
        <w:t xml:space="preserve">року </w:t>
      </w:r>
      <w:r w:rsidRPr="00E30446">
        <w:rPr>
          <w:rFonts w:ascii="Times New Roman" w:hAnsi="Times New Roman" w:cs="Times New Roman"/>
          <w:color w:val="auto"/>
          <w:lang w:val="ru-RU" w:eastAsia="ru-RU"/>
        </w:rPr>
        <w:t>№ 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339, </w:t>
      </w:r>
      <w:r w:rsidR="006006AC" w:rsidRPr="00E30446">
        <w:rPr>
          <w:rFonts w:ascii="Times New Roman" w:hAnsi="Times New Roman" w:cs="Times New Roman"/>
          <w:color w:val="auto"/>
        </w:rPr>
        <w:t xml:space="preserve">зареєстрований в Міністерстві юстиції України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11 </w:t>
      </w:r>
      <w:r w:rsidR="006006AC" w:rsidRPr="00E30446">
        <w:rPr>
          <w:rFonts w:ascii="Times New Roman" w:hAnsi="Times New Roman" w:cs="Times New Roman"/>
          <w:color w:val="auto"/>
        </w:rPr>
        <w:t xml:space="preserve">грудня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1997 </w:t>
      </w:r>
      <w:r w:rsidR="006006AC" w:rsidRPr="00E30446">
        <w:rPr>
          <w:rFonts w:ascii="Times New Roman" w:hAnsi="Times New Roman" w:cs="Times New Roman"/>
          <w:color w:val="auto"/>
        </w:rPr>
        <w:t xml:space="preserve">року за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№ 586/2390, </w:t>
      </w:r>
      <w:r w:rsidR="006006AC" w:rsidRPr="00E30446">
        <w:rPr>
          <w:rFonts w:ascii="Times New Roman" w:hAnsi="Times New Roman" w:cs="Times New Roman"/>
          <w:color w:val="auto"/>
        </w:rPr>
        <w:t>на</w:t>
      </w:r>
      <w:r w:rsidRPr="00E30446">
        <w:rPr>
          <w:rFonts w:ascii="Times New Roman" w:hAnsi="Times New Roman" w:cs="Times New Roman"/>
          <w:color w:val="auto"/>
          <w:lang w:val="ru-RU" w:eastAsia="ru-RU"/>
        </w:rPr>
        <w:t xml:space="preserve"> __ 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="00C07257" w:rsidRPr="00E30446">
        <w:rPr>
          <w:rFonts w:ascii="Times New Roman" w:hAnsi="Times New Roman" w:cs="Times New Roman"/>
          <w:color w:val="auto"/>
          <w:lang w:val="ru-RU" w:eastAsia="ru-RU"/>
        </w:rPr>
        <w:t>1 прим.</w:t>
      </w:r>
    </w:p>
    <w:p w:rsidR="006006AC" w:rsidRPr="00E30446" w:rsidRDefault="00C07257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  <w:lang w:val="ru-RU" w:eastAsia="ru-RU"/>
        </w:rPr>
        <w:t>11. П</w:t>
      </w:r>
      <w:proofErr w:type="spellStart"/>
      <w:r w:rsidR="006006AC" w:rsidRPr="00E30446">
        <w:rPr>
          <w:rFonts w:ascii="Times New Roman" w:hAnsi="Times New Roman" w:cs="Times New Roman"/>
          <w:color w:val="auto"/>
        </w:rPr>
        <w:t>исьмова</w:t>
      </w:r>
      <w:proofErr w:type="spellEnd"/>
      <w:r w:rsidR="006006AC" w:rsidRPr="00E30446">
        <w:rPr>
          <w:rFonts w:ascii="Times New Roman" w:hAnsi="Times New Roman" w:cs="Times New Roman"/>
          <w:color w:val="auto"/>
        </w:rPr>
        <w:t xml:space="preserve"> згода на збирання, зберігання, обробку та використання інформації про кандидата з метою оцінки його готовності до роботи на посаді судді на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1 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Pr="00E30446">
        <w:rPr>
          <w:rFonts w:ascii="Times New Roman" w:hAnsi="Times New Roman" w:cs="Times New Roman"/>
          <w:color w:val="auto"/>
          <w:lang w:val="ru-RU" w:eastAsia="ru-RU"/>
        </w:rPr>
        <w:t>1 прим.</w:t>
      </w:r>
    </w:p>
    <w:p w:rsidR="006006AC" w:rsidRPr="00E30446" w:rsidRDefault="0068498F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lastRenderedPageBreak/>
        <w:t>12</w:t>
      </w:r>
      <w:r w:rsidR="00C07257" w:rsidRPr="00E30446">
        <w:rPr>
          <w:rFonts w:ascii="Times New Roman" w:hAnsi="Times New Roman" w:cs="Times New Roman"/>
          <w:color w:val="auto"/>
        </w:rPr>
        <w:t>. З</w:t>
      </w:r>
      <w:r w:rsidR="006006AC" w:rsidRPr="00E30446">
        <w:rPr>
          <w:rFonts w:ascii="Times New Roman" w:hAnsi="Times New Roman" w:cs="Times New Roman"/>
          <w:color w:val="auto"/>
        </w:rPr>
        <w:t xml:space="preserve">года на проведення спеціальної перевірки відповідно до закону на </w:t>
      </w:r>
      <w:r w:rsidR="006006AC" w:rsidRPr="00E30446">
        <w:rPr>
          <w:rFonts w:ascii="Times New Roman" w:hAnsi="Times New Roman" w:cs="Times New Roman"/>
          <w:color w:val="auto"/>
          <w:lang w:val="ru-RU" w:eastAsia="ru-RU"/>
        </w:rPr>
        <w:t xml:space="preserve">1 </w:t>
      </w:r>
      <w:r w:rsidR="00671442" w:rsidRPr="00E30446">
        <w:rPr>
          <w:rFonts w:ascii="Times New Roman" w:hAnsi="Times New Roman" w:cs="Times New Roman"/>
          <w:color w:val="auto"/>
        </w:rPr>
        <w:t>арк. в </w:t>
      </w:r>
      <w:r w:rsidR="00671442" w:rsidRPr="00E30446">
        <w:rPr>
          <w:rFonts w:ascii="Times New Roman" w:hAnsi="Times New Roman" w:cs="Times New Roman"/>
          <w:color w:val="auto"/>
          <w:lang w:val="ru-RU" w:eastAsia="ru-RU"/>
        </w:rPr>
        <w:t>1 </w:t>
      </w:r>
      <w:r w:rsidR="00C07257" w:rsidRPr="00E30446">
        <w:rPr>
          <w:rFonts w:ascii="Times New Roman" w:hAnsi="Times New Roman" w:cs="Times New Roman"/>
          <w:color w:val="auto"/>
          <w:lang w:val="ru-RU" w:eastAsia="ru-RU"/>
        </w:rPr>
        <w:t>прим.</w:t>
      </w:r>
    </w:p>
    <w:p w:rsidR="006006AC" w:rsidRPr="00E30446" w:rsidRDefault="0068498F" w:rsidP="00FC0EF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13</w:t>
      </w:r>
      <w:r w:rsidR="00C07257" w:rsidRPr="00E30446">
        <w:rPr>
          <w:rFonts w:ascii="Times New Roman" w:hAnsi="Times New Roman" w:cs="Times New Roman"/>
          <w:color w:val="auto"/>
        </w:rPr>
        <w:t>. І</w:t>
      </w:r>
      <w:r w:rsidR="006006AC" w:rsidRPr="00E30446">
        <w:rPr>
          <w:rFonts w:ascii="Times New Roman" w:hAnsi="Times New Roman" w:cs="Times New Roman"/>
          <w:color w:val="auto"/>
        </w:rPr>
        <w:t>нформація про подання декларації особи, уповноваженої на виконання функцій держави або місцевого самоврядування</w:t>
      </w:r>
      <w:r w:rsidR="00C07257" w:rsidRPr="00E30446">
        <w:rPr>
          <w:rFonts w:ascii="Times New Roman" w:hAnsi="Times New Roman" w:cs="Times New Roman"/>
          <w:color w:val="auto"/>
        </w:rPr>
        <w:t>,</w:t>
      </w:r>
      <w:r w:rsidR="006006AC" w:rsidRPr="00E30446">
        <w:rPr>
          <w:rFonts w:ascii="Times New Roman" w:hAnsi="Times New Roman" w:cs="Times New Roman"/>
          <w:color w:val="auto"/>
        </w:rPr>
        <w:t xml:space="preserve"> на</w:t>
      </w:r>
      <w:r w:rsidRPr="00E30446">
        <w:rPr>
          <w:rFonts w:ascii="Times New Roman" w:hAnsi="Times New Roman" w:cs="Times New Roman"/>
          <w:color w:val="auto"/>
          <w:lang w:val="ru-RU" w:eastAsia="ru-RU"/>
        </w:rPr>
        <w:t xml:space="preserve"> __ </w:t>
      </w:r>
      <w:r w:rsidR="006006AC" w:rsidRPr="00E30446">
        <w:rPr>
          <w:rFonts w:ascii="Times New Roman" w:hAnsi="Times New Roman" w:cs="Times New Roman"/>
          <w:color w:val="auto"/>
        </w:rPr>
        <w:t xml:space="preserve">арк. в </w:t>
      </w:r>
      <w:r w:rsidR="00C07257" w:rsidRPr="00E30446">
        <w:rPr>
          <w:rFonts w:ascii="Times New Roman" w:hAnsi="Times New Roman" w:cs="Times New Roman"/>
          <w:color w:val="auto"/>
          <w:lang w:val="ru-RU" w:eastAsia="ru-RU"/>
        </w:rPr>
        <w:t>1 прим.</w:t>
      </w:r>
    </w:p>
    <w:p w:rsidR="00C07257" w:rsidRPr="00E30446" w:rsidRDefault="00C07257" w:rsidP="00C0725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14.</w:t>
      </w:r>
      <w:r w:rsidR="0068498F" w:rsidRPr="00E30446">
        <w:rPr>
          <w:rFonts w:ascii="Times New Roman" w:hAnsi="Times New Roman" w:cs="Times New Roman"/>
          <w:color w:val="auto"/>
        </w:rPr>
        <w:t xml:space="preserve"> </w:t>
      </w:r>
      <w:r w:rsidRPr="00E30446">
        <w:rPr>
          <w:rFonts w:ascii="Times New Roman" w:hAnsi="Times New Roman" w:cs="Times New Roman"/>
          <w:color w:val="auto"/>
        </w:rPr>
        <w:t>К</w:t>
      </w:r>
      <w:r w:rsidR="00E9569E" w:rsidRPr="00E30446">
        <w:rPr>
          <w:rFonts w:ascii="Times New Roman" w:hAnsi="Times New Roman" w:cs="Times New Roman"/>
          <w:color w:val="auto"/>
        </w:rPr>
        <w:t xml:space="preserve">опія військового квитка на </w:t>
      </w:r>
      <w:r w:rsidR="0068498F" w:rsidRPr="00E30446">
        <w:rPr>
          <w:rFonts w:ascii="Times New Roman" w:hAnsi="Times New Roman" w:cs="Times New Roman"/>
          <w:color w:val="auto"/>
          <w:lang w:val="ru-RU" w:eastAsia="ru-RU"/>
        </w:rPr>
        <w:t>__</w:t>
      </w:r>
      <w:r w:rsidR="00E9569E" w:rsidRPr="00E30446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="00E9569E" w:rsidRPr="00E30446">
        <w:rPr>
          <w:rFonts w:ascii="Times New Roman" w:hAnsi="Times New Roman" w:cs="Times New Roman"/>
          <w:color w:val="auto"/>
        </w:rPr>
        <w:t xml:space="preserve">арк. в </w:t>
      </w:r>
      <w:r w:rsidR="00E9569E" w:rsidRPr="00E30446">
        <w:rPr>
          <w:rFonts w:ascii="Times New Roman" w:hAnsi="Times New Roman" w:cs="Times New Roman"/>
          <w:color w:val="auto"/>
          <w:lang w:val="ru-RU" w:eastAsia="ru-RU"/>
        </w:rPr>
        <w:t xml:space="preserve">1 </w:t>
      </w:r>
      <w:r w:rsidRPr="00E30446">
        <w:rPr>
          <w:rFonts w:ascii="Times New Roman" w:hAnsi="Times New Roman" w:cs="Times New Roman"/>
          <w:color w:val="auto"/>
        </w:rPr>
        <w:t>прим</w:t>
      </w:r>
      <w:r w:rsidR="00D058F9">
        <w:rPr>
          <w:rFonts w:ascii="Times New Roman" w:hAnsi="Times New Roman" w:cs="Times New Roman"/>
          <w:color w:val="auto"/>
        </w:rPr>
        <w:t>.</w:t>
      </w:r>
      <w:r w:rsidR="00E9569E" w:rsidRPr="00E30446">
        <w:rPr>
          <w:rFonts w:ascii="Times New Roman" w:hAnsi="Times New Roman" w:cs="Times New Roman"/>
          <w:color w:val="auto"/>
        </w:rPr>
        <w:t xml:space="preserve"> (для військовослужбовців або</w:t>
      </w:r>
      <w:r w:rsidR="00671442" w:rsidRPr="00E30446">
        <w:rPr>
          <w:rFonts w:ascii="Times New Roman" w:hAnsi="Times New Roman" w:cs="Times New Roman"/>
          <w:color w:val="auto"/>
        </w:rPr>
        <w:t xml:space="preserve"> </w:t>
      </w:r>
      <w:r w:rsidR="00E9569E" w:rsidRPr="00E30446">
        <w:rPr>
          <w:rFonts w:ascii="Times New Roman" w:hAnsi="Times New Roman" w:cs="Times New Roman"/>
          <w:color w:val="auto"/>
        </w:rPr>
        <w:t>військовозобов</w:t>
      </w:r>
      <w:r w:rsidR="00F76CBD" w:rsidRPr="00E30446">
        <w:rPr>
          <w:rFonts w:ascii="Times New Roman" w:hAnsi="Times New Roman" w:cs="Times New Roman"/>
          <w:color w:val="auto"/>
        </w:rPr>
        <w:t>’</w:t>
      </w:r>
      <w:r w:rsidR="00E9569E" w:rsidRPr="00E30446">
        <w:rPr>
          <w:rFonts w:ascii="Times New Roman" w:hAnsi="Times New Roman" w:cs="Times New Roman"/>
          <w:color w:val="auto"/>
        </w:rPr>
        <w:t>я</w:t>
      </w:r>
      <w:r w:rsidRPr="00E30446">
        <w:rPr>
          <w:rFonts w:ascii="Times New Roman" w:hAnsi="Times New Roman" w:cs="Times New Roman"/>
          <w:color w:val="auto"/>
        </w:rPr>
        <w:t>заних).</w:t>
      </w:r>
    </w:p>
    <w:p w:rsidR="00E9569E" w:rsidRPr="00E30446" w:rsidRDefault="00C07257" w:rsidP="00C0725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15. З</w:t>
      </w:r>
      <w:r w:rsidR="00E9569E" w:rsidRPr="00E30446">
        <w:rPr>
          <w:rFonts w:ascii="Times New Roman" w:hAnsi="Times New Roman" w:cs="Times New Roman"/>
          <w:color w:val="auto"/>
        </w:rPr>
        <w:t>аява про проведення перевірки, визначеної Законом України «Про очищення влади»</w:t>
      </w:r>
      <w:r w:rsidRPr="00E30446">
        <w:rPr>
          <w:rFonts w:ascii="Times New Roman" w:hAnsi="Times New Roman" w:cs="Times New Roman"/>
          <w:color w:val="auto"/>
        </w:rPr>
        <w:t>,</w:t>
      </w:r>
      <w:r w:rsidR="00E9569E" w:rsidRPr="00E30446">
        <w:rPr>
          <w:rFonts w:ascii="Times New Roman" w:hAnsi="Times New Roman" w:cs="Times New Roman"/>
          <w:color w:val="auto"/>
        </w:rPr>
        <w:t xml:space="preserve"> на</w:t>
      </w:r>
      <w:r w:rsidR="007E799A" w:rsidRPr="00E30446">
        <w:rPr>
          <w:rFonts w:ascii="Times New Roman" w:hAnsi="Times New Roman" w:cs="Times New Roman"/>
          <w:color w:val="auto"/>
          <w:lang w:val="ru-RU" w:eastAsia="ru-RU"/>
        </w:rPr>
        <w:t xml:space="preserve"> __ </w:t>
      </w:r>
      <w:r w:rsidR="00E9569E" w:rsidRPr="00E30446">
        <w:rPr>
          <w:rFonts w:ascii="Times New Roman" w:hAnsi="Times New Roman" w:cs="Times New Roman"/>
          <w:color w:val="auto"/>
        </w:rPr>
        <w:t>арк.</w:t>
      </w:r>
      <w:r w:rsidR="007E799A" w:rsidRPr="00E30446">
        <w:rPr>
          <w:rFonts w:ascii="Times New Roman" w:hAnsi="Times New Roman" w:cs="Times New Roman"/>
          <w:color w:val="auto"/>
        </w:rPr>
        <w:t xml:space="preserve"> </w:t>
      </w:r>
      <w:r w:rsidR="00232323">
        <w:rPr>
          <w:rFonts w:ascii="Times New Roman" w:hAnsi="Times New Roman" w:cs="Times New Roman"/>
          <w:color w:val="auto"/>
          <w:lang w:val="ru-RU" w:eastAsia="ru-RU"/>
        </w:rPr>
        <w:t>1 прим.</w:t>
      </w:r>
    </w:p>
    <w:p w:rsidR="007E799A" w:rsidRPr="00E30446" w:rsidRDefault="00C07257" w:rsidP="00C07257">
      <w:pPr>
        <w:pStyle w:val="a9"/>
        <w:ind w:firstLine="993"/>
        <w:jc w:val="both"/>
        <w:rPr>
          <w:rFonts w:ascii="Times New Roman" w:hAnsi="Times New Roman" w:cs="Times New Roman"/>
          <w:color w:val="auto"/>
        </w:rPr>
      </w:pPr>
      <w:r w:rsidRPr="00E30446">
        <w:rPr>
          <w:rFonts w:ascii="Times New Roman" w:hAnsi="Times New Roman" w:cs="Times New Roman"/>
          <w:color w:val="auto"/>
        </w:rPr>
        <w:t>16. Е</w:t>
      </w:r>
      <w:r w:rsidR="00E9569E" w:rsidRPr="00E30446">
        <w:rPr>
          <w:rFonts w:ascii="Times New Roman" w:hAnsi="Times New Roman" w:cs="Times New Roman"/>
          <w:color w:val="auto"/>
        </w:rPr>
        <w:t xml:space="preserve">лектронний носій зі сканованими копіями документів в </w:t>
      </w:r>
      <w:r w:rsidR="00E9569E" w:rsidRPr="00E30446">
        <w:rPr>
          <w:rFonts w:ascii="Times New Roman" w:hAnsi="Times New Roman" w:cs="Times New Roman"/>
          <w:color w:val="auto"/>
          <w:lang w:val="ru-RU" w:eastAsia="ru-RU"/>
        </w:rPr>
        <w:t xml:space="preserve">1 </w:t>
      </w:r>
      <w:r w:rsidR="00E9569E" w:rsidRPr="00E30446">
        <w:rPr>
          <w:rFonts w:ascii="Times New Roman" w:hAnsi="Times New Roman" w:cs="Times New Roman"/>
          <w:color w:val="auto"/>
        </w:rPr>
        <w:t>прим.</w:t>
      </w:r>
    </w:p>
    <w:p w:rsidR="007E799A" w:rsidRPr="00E30446" w:rsidRDefault="007E799A" w:rsidP="00FC0EF7">
      <w:pPr>
        <w:pStyle w:val="a9"/>
        <w:jc w:val="both"/>
        <w:rPr>
          <w:rFonts w:ascii="Times New Roman" w:hAnsi="Times New Roman" w:cs="Times New Roman"/>
          <w:color w:val="auto"/>
        </w:rPr>
      </w:pPr>
    </w:p>
    <w:p w:rsidR="007E799A" w:rsidRPr="00E30446" w:rsidRDefault="007E799A" w:rsidP="00FC0EF7">
      <w:pPr>
        <w:pStyle w:val="a9"/>
        <w:jc w:val="both"/>
        <w:rPr>
          <w:rFonts w:ascii="Times New Roman" w:hAnsi="Times New Roman" w:cs="Times New Roman"/>
          <w:color w:val="auto"/>
        </w:rPr>
      </w:pPr>
    </w:p>
    <w:p w:rsidR="007E799A" w:rsidRPr="00E30446" w:rsidRDefault="007E799A" w:rsidP="00FC0EF7">
      <w:pPr>
        <w:pStyle w:val="a9"/>
        <w:jc w:val="both"/>
        <w:rPr>
          <w:rFonts w:ascii="Times New Roman" w:hAnsi="Times New Roman" w:cs="Times New Roman"/>
          <w:color w:val="auto"/>
        </w:rPr>
      </w:pPr>
    </w:p>
    <w:p w:rsidR="007E799A" w:rsidRPr="00E30446" w:rsidRDefault="007E799A" w:rsidP="00FC0EF7">
      <w:pPr>
        <w:pStyle w:val="a9"/>
        <w:jc w:val="both"/>
        <w:rPr>
          <w:rFonts w:ascii="Times New Roman" w:hAnsi="Times New Roman" w:cs="Times New Roman"/>
          <w:color w:val="auto"/>
        </w:rPr>
      </w:pPr>
    </w:p>
    <w:p w:rsidR="007E799A" w:rsidRPr="00E30446" w:rsidRDefault="007E799A" w:rsidP="00FC0EF7">
      <w:pPr>
        <w:pStyle w:val="a9"/>
        <w:rPr>
          <w:rFonts w:ascii="Times New Roman" w:hAnsi="Times New Roman" w:cs="Times New Roman"/>
          <w:color w:val="auto"/>
          <w:sz w:val="18"/>
        </w:rPr>
      </w:pPr>
      <w:r w:rsidRPr="00E30446">
        <w:rPr>
          <w:rFonts w:ascii="Times New Roman" w:hAnsi="Times New Roman" w:cs="Times New Roman"/>
          <w:color w:val="auto"/>
          <w:sz w:val="18"/>
        </w:rPr>
        <w:t xml:space="preserve">__________________ </w:t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  <w:t xml:space="preserve">____________________ </w:t>
      </w:r>
      <w:r w:rsidRPr="00E30446">
        <w:rPr>
          <w:rFonts w:ascii="Times New Roman" w:hAnsi="Times New Roman" w:cs="Times New Roman"/>
          <w:color w:val="auto"/>
          <w:sz w:val="18"/>
        </w:rPr>
        <w:tab/>
      </w:r>
      <w:r w:rsidRPr="00E30446">
        <w:rPr>
          <w:rFonts w:ascii="Times New Roman" w:hAnsi="Times New Roman" w:cs="Times New Roman"/>
          <w:color w:val="auto"/>
          <w:sz w:val="18"/>
        </w:rPr>
        <w:tab/>
        <w:t>____________________________</w:t>
      </w:r>
    </w:p>
    <w:p w:rsidR="007E799A" w:rsidRPr="00E30446" w:rsidRDefault="007E799A" w:rsidP="00FC0EF7">
      <w:pPr>
        <w:pStyle w:val="a9"/>
        <w:rPr>
          <w:rFonts w:ascii="Times New Roman" w:hAnsi="Times New Roman" w:cs="Times New Roman"/>
          <w:color w:val="auto"/>
          <w:sz w:val="18"/>
        </w:rPr>
        <w:sectPr w:rsidR="007E799A" w:rsidRPr="00E30446" w:rsidSect="007E799A">
          <w:type w:val="continuous"/>
          <w:pgSz w:w="11905" w:h="16837"/>
          <w:pgMar w:top="1134" w:right="567" w:bottom="1134" w:left="1701" w:header="567" w:footer="567" w:gutter="0"/>
          <w:cols w:space="720"/>
          <w:noEndnote/>
          <w:docGrid w:linePitch="360"/>
        </w:sectPr>
      </w:pPr>
      <w:r w:rsidRPr="00E30446">
        <w:rPr>
          <w:rFonts w:ascii="Times New Roman" w:hAnsi="Times New Roman" w:cs="Times New Roman"/>
          <w:color w:val="auto"/>
          <w:sz w:val="18"/>
        </w:rPr>
        <w:t xml:space="preserve">             (дата)</w:t>
      </w:r>
      <w:r w:rsidRPr="00E30446">
        <w:rPr>
          <w:rFonts w:ascii="Times New Roman" w:hAnsi="Times New Roman" w:cs="Times New Roman"/>
          <w:color w:val="auto"/>
          <w:sz w:val="18"/>
        </w:rPr>
        <w:tab/>
        <w:t xml:space="preserve">                                                                             </w:t>
      </w:r>
      <w:r w:rsidRPr="00E30446">
        <w:rPr>
          <w:rFonts w:ascii="Times New Roman" w:hAnsi="Times New Roman" w:cs="Times New Roman"/>
          <w:color w:val="auto"/>
          <w:sz w:val="18"/>
          <w:lang w:val="ru-RU" w:eastAsia="ru-RU"/>
        </w:rPr>
        <w:t>(</w:t>
      </w:r>
      <w:r w:rsidRPr="00E30446">
        <w:rPr>
          <w:rFonts w:ascii="Times New Roman" w:hAnsi="Times New Roman" w:cs="Times New Roman"/>
          <w:color w:val="auto"/>
          <w:sz w:val="18"/>
        </w:rPr>
        <w:t>підпис</w:t>
      </w:r>
      <w:r w:rsidRPr="00E30446">
        <w:rPr>
          <w:rFonts w:ascii="Times New Roman" w:hAnsi="Times New Roman" w:cs="Times New Roman"/>
          <w:color w:val="auto"/>
          <w:sz w:val="18"/>
          <w:lang w:val="ru-RU" w:eastAsia="ru-RU"/>
        </w:rPr>
        <w:t>)</w:t>
      </w:r>
      <w:r w:rsidRPr="00E30446">
        <w:rPr>
          <w:rFonts w:ascii="Times New Roman" w:hAnsi="Times New Roman" w:cs="Times New Roman"/>
          <w:color w:val="auto"/>
          <w:sz w:val="18"/>
          <w:lang w:val="ru-RU" w:eastAsia="ru-RU"/>
        </w:rPr>
        <w:tab/>
        <w:t xml:space="preserve">                                        </w:t>
      </w:r>
      <w:r w:rsidRPr="00E30446">
        <w:rPr>
          <w:rFonts w:ascii="Times New Roman" w:hAnsi="Times New Roman" w:cs="Times New Roman"/>
          <w:color w:val="auto"/>
          <w:sz w:val="18"/>
        </w:rPr>
        <w:t>(ініціали, прізвище)</w:t>
      </w:r>
    </w:p>
    <w:p w:rsidR="007E799A" w:rsidRPr="00E30446" w:rsidRDefault="007E799A" w:rsidP="00FC0EF7">
      <w:pPr>
        <w:pStyle w:val="a4"/>
        <w:shd w:val="clear" w:color="auto" w:fill="auto"/>
        <w:tabs>
          <w:tab w:val="left" w:pos="220"/>
          <w:tab w:val="left" w:leader="underscore" w:pos="4216"/>
        </w:tabs>
        <w:spacing w:line="252" w:lineRule="exact"/>
        <w:jc w:val="both"/>
        <w:rPr>
          <w:sz w:val="28"/>
          <w:szCs w:val="28"/>
          <w:lang w:val="ru-RU" w:eastAsia="ru-RU"/>
        </w:rPr>
      </w:pPr>
    </w:p>
    <w:p w:rsidR="007E799A" w:rsidRPr="00E30446" w:rsidRDefault="007E799A" w:rsidP="00FC0EF7">
      <w:pPr>
        <w:pStyle w:val="a9"/>
        <w:jc w:val="both"/>
        <w:rPr>
          <w:rFonts w:ascii="Times New Roman" w:hAnsi="Times New Roman" w:cs="Times New Roman"/>
          <w:color w:val="auto"/>
        </w:rPr>
      </w:pPr>
    </w:p>
    <w:sectPr w:rsidR="007E799A" w:rsidRPr="00E30446" w:rsidSect="006E4EFA">
      <w:headerReference w:type="even" r:id="rId12"/>
      <w:headerReference w:type="default" r:id="rId13"/>
      <w:headerReference w:type="first" r:id="rId14"/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D4" w:rsidRDefault="005264D4" w:rsidP="006006AC">
      <w:r>
        <w:separator/>
      </w:r>
    </w:p>
  </w:endnote>
  <w:endnote w:type="continuationSeparator" w:id="0">
    <w:p w:rsidR="005264D4" w:rsidRDefault="005264D4" w:rsidP="0060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D4" w:rsidRDefault="005264D4" w:rsidP="006006AC">
      <w:r>
        <w:separator/>
      </w:r>
    </w:p>
  </w:footnote>
  <w:footnote w:type="continuationSeparator" w:id="0">
    <w:p w:rsidR="005264D4" w:rsidRDefault="005264D4" w:rsidP="00600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85" w:rsidRDefault="00923B85">
    <w:pPr>
      <w:pStyle w:val="a7"/>
      <w:framePr w:w="11509" w:h="158" w:wrap="none" w:vAnchor="text" w:hAnchor="page" w:x="199" w:y="865"/>
      <w:shd w:val="clear" w:color="auto" w:fill="auto"/>
      <w:ind w:left="639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379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23B85" w:rsidRPr="00860A3E" w:rsidRDefault="00923B85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860A3E">
          <w:rPr>
            <w:rFonts w:ascii="Times New Roman" w:hAnsi="Times New Roman" w:cs="Times New Roman"/>
            <w:sz w:val="20"/>
          </w:rPr>
          <w:fldChar w:fldCharType="begin"/>
        </w:r>
        <w:r w:rsidRPr="00860A3E">
          <w:rPr>
            <w:rFonts w:ascii="Times New Roman" w:hAnsi="Times New Roman" w:cs="Times New Roman"/>
            <w:sz w:val="20"/>
          </w:rPr>
          <w:instrText>PAGE   \* MERGEFORMAT</w:instrText>
        </w:r>
        <w:r w:rsidRPr="00860A3E">
          <w:rPr>
            <w:rFonts w:ascii="Times New Roman" w:hAnsi="Times New Roman" w:cs="Times New Roman"/>
            <w:sz w:val="20"/>
          </w:rPr>
          <w:fldChar w:fldCharType="separate"/>
        </w:r>
        <w:r w:rsidR="00156A2B">
          <w:rPr>
            <w:rFonts w:ascii="Times New Roman" w:hAnsi="Times New Roman" w:cs="Times New Roman"/>
            <w:noProof/>
            <w:sz w:val="20"/>
          </w:rPr>
          <w:t>19</w:t>
        </w:r>
        <w:r w:rsidRPr="00860A3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23B85" w:rsidRDefault="00923B8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85" w:rsidRDefault="00923B85">
    <w:pPr>
      <w:pStyle w:val="a7"/>
      <w:framePr w:w="11509" w:h="158" w:wrap="none" w:vAnchor="text" w:hAnchor="page" w:x="199" w:y="865"/>
      <w:shd w:val="clear" w:color="auto" w:fill="auto"/>
      <w:ind w:left="639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6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23B85" w:rsidRPr="00860A3E" w:rsidRDefault="00923B85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860A3E">
          <w:rPr>
            <w:rFonts w:ascii="Times New Roman" w:hAnsi="Times New Roman" w:cs="Times New Roman"/>
            <w:sz w:val="20"/>
          </w:rPr>
          <w:fldChar w:fldCharType="begin"/>
        </w:r>
        <w:r w:rsidRPr="00860A3E">
          <w:rPr>
            <w:rFonts w:ascii="Times New Roman" w:hAnsi="Times New Roman" w:cs="Times New Roman"/>
            <w:sz w:val="20"/>
          </w:rPr>
          <w:instrText>PAGE   \* MERGEFORMAT</w:instrText>
        </w:r>
        <w:r w:rsidRPr="00860A3E">
          <w:rPr>
            <w:rFonts w:ascii="Times New Roman" w:hAnsi="Times New Roman" w:cs="Times New Roman"/>
            <w:sz w:val="20"/>
          </w:rPr>
          <w:fldChar w:fldCharType="separate"/>
        </w:r>
        <w:r w:rsidR="00156A2B">
          <w:rPr>
            <w:rFonts w:ascii="Times New Roman" w:hAnsi="Times New Roman" w:cs="Times New Roman"/>
            <w:noProof/>
            <w:sz w:val="20"/>
          </w:rPr>
          <w:t>23</w:t>
        </w:r>
        <w:r w:rsidRPr="00860A3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23B85" w:rsidRDefault="00923B85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85" w:rsidRDefault="00923B85">
    <w:pPr>
      <w:rPr>
        <w:color w:val="auto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85" w:rsidRDefault="00923B85">
    <w:pPr>
      <w:rPr>
        <w:color w:val="auto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85" w:rsidRDefault="00923B85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3000FD96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4614BFEE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5C86013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EF96EF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5.%6.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5.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96769A8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3"/>
    <w:multiLevelType w:val="multilevel"/>
    <w:tmpl w:val="7158AC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5"/>
    <w:multiLevelType w:val="multilevel"/>
    <w:tmpl w:val="0A38479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4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4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4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4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4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4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4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>
    <w:nsid w:val="06C6050B"/>
    <w:multiLevelType w:val="hybridMultilevel"/>
    <w:tmpl w:val="21CAC9DC"/>
    <w:lvl w:ilvl="0" w:tplc="B9AEB7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E31DFF"/>
    <w:multiLevelType w:val="hybridMultilevel"/>
    <w:tmpl w:val="B6DE0824"/>
    <w:lvl w:ilvl="0" w:tplc="D874548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5A80E2E"/>
    <w:multiLevelType w:val="multilevel"/>
    <w:tmpl w:val="789EA99A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4">
    <w:nsid w:val="18DA0A1A"/>
    <w:multiLevelType w:val="hybridMultilevel"/>
    <w:tmpl w:val="3648CE26"/>
    <w:lvl w:ilvl="0" w:tplc="6FC2C4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A6F0082"/>
    <w:multiLevelType w:val="hybridMultilevel"/>
    <w:tmpl w:val="FD684AD0"/>
    <w:lvl w:ilvl="0" w:tplc="91C0D79C">
      <w:start w:val="15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4E043763"/>
    <w:multiLevelType w:val="hybridMultilevel"/>
    <w:tmpl w:val="E190CB84"/>
    <w:lvl w:ilvl="0" w:tplc="B306A142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513E08A3"/>
    <w:multiLevelType w:val="hybridMultilevel"/>
    <w:tmpl w:val="F844F86C"/>
    <w:lvl w:ilvl="0" w:tplc="0422000F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9085B"/>
    <w:multiLevelType w:val="hybridMultilevel"/>
    <w:tmpl w:val="77C646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D2EF9"/>
    <w:multiLevelType w:val="multilevel"/>
    <w:tmpl w:val="8196B8F0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0">
    <w:nsid w:val="687F307C"/>
    <w:multiLevelType w:val="hybridMultilevel"/>
    <w:tmpl w:val="9CA84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029C3"/>
    <w:multiLevelType w:val="hybridMultilevel"/>
    <w:tmpl w:val="E190CB84"/>
    <w:lvl w:ilvl="0" w:tplc="B306A142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74246548"/>
    <w:multiLevelType w:val="multilevel"/>
    <w:tmpl w:val="6CD256D6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3">
    <w:nsid w:val="74DF6429"/>
    <w:multiLevelType w:val="hybridMultilevel"/>
    <w:tmpl w:val="444C64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3BC429A6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3"/>
  </w:num>
  <w:num w:numId="13">
    <w:abstractNumId w:val="18"/>
  </w:num>
  <w:num w:numId="14">
    <w:abstractNumId w:val="17"/>
  </w:num>
  <w:num w:numId="15">
    <w:abstractNumId w:val="14"/>
  </w:num>
  <w:num w:numId="16">
    <w:abstractNumId w:val="12"/>
  </w:num>
  <w:num w:numId="17">
    <w:abstractNumId w:val="13"/>
  </w:num>
  <w:num w:numId="18">
    <w:abstractNumId w:val="19"/>
  </w:num>
  <w:num w:numId="19">
    <w:abstractNumId w:val="22"/>
  </w:num>
  <w:num w:numId="20">
    <w:abstractNumId w:val="20"/>
  </w:num>
  <w:num w:numId="21">
    <w:abstractNumId w:val="21"/>
  </w:num>
  <w:num w:numId="22">
    <w:abstractNumId w:val="11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AC"/>
    <w:rsid w:val="000100FE"/>
    <w:rsid w:val="00011EEA"/>
    <w:rsid w:val="0002327F"/>
    <w:rsid w:val="00023F5E"/>
    <w:rsid w:val="00026F7A"/>
    <w:rsid w:val="00027746"/>
    <w:rsid w:val="00030A72"/>
    <w:rsid w:val="00031EF0"/>
    <w:rsid w:val="000324C9"/>
    <w:rsid w:val="0003373F"/>
    <w:rsid w:val="00034438"/>
    <w:rsid w:val="00034507"/>
    <w:rsid w:val="000374A2"/>
    <w:rsid w:val="000439E6"/>
    <w:rsid w:val="0004475C"/>
    <w:rsid w:val="00047A5F"/>
    <w:rsid w:val="000518BC"/>
    <w:rsid w:val="000548B7"/>
    <w:rsid w:val="00056B65"/>
    <w:rsid w:val="00057123"/>
    <w:rsid w:val="00057723"/>
    <w:rsid w:val="00061A81"/>
    <w:rsid w:val="00062644"/>
    <w:rsid w:val="00063313"/>
    <w:rsid w:val="00065C64"/>
    <w:rsid w:val="000670E6"/>
    <w:rsid w:val="00070056"/>
    <w:rsid w:val="00072257"/>
    <w:rsid w:val="00072A27"/>
    <w:rsid w:val="000739F6"/>
    <w:rsid w:val="00073C64"/>
    <w:rsid w:val="00080163"/>
    <w:rsid w:val="0008385F"/>
    <w:rsid w:val="00084E6E"/>
    <w:rsid w:val="00092999"/>
    <w:rsid w:val="000A0B8F"/>
    <w:rsid w:val="000A1DB5"/>
    <w:rsid w:val="000A358A"/>
    <w:rsid w:val="000A5F0E"/>
    <w:rsid w:val="000A7C71"/>
    <w:rsid w:val="000B1C91"/>
    <w:rsid w:val="000B44FA"/>
    <w:rsid w:val="000B4B7C"/>
    <w:rsid w:val="000C07ED"/>
    <w:rsid w:val="000C1312"/>
    <w:rsid w:val="000C1659"/>
    <w:rsid w:val="000C196F"/>
    <w:rsid w:val="000C5CAF"/>
    <w:rsid w:val="000C73EB"/>
    <w:rsid w:val="000D24CE"/>
    <w:rsid w:val="000D401C"/>
    <w:rsid w:val="000D4E82"/>
    <w:rsid w:val="000D544C"/>
    <w:rsid w:val="000D568E"/>
    <w:rsid w:val="000D57F0"/>
    <w:rsid w:val="000D6D4A"/>
    <w:rsid w:val="000D6FAA"/>
    <w:rsid w:val="000D75D0"/>
    <w:rsid w:val="000E0809"/>
    <w:rsid w:val="000E0A70"/>
    <w:rsid w:val="000E1DD2"/>
    <w:rsid w:val="000E20C0"/>
    <w:rsid w:val="000E2384"/>
    <w:rsid w:val="000E35E3"/>
    <w:rsid w:val="000F08FF"/>
    <w:rsid w:val="000F0D76"/>
    <w:rsid w:val="000F107F"/>
    <w:rsid w:val="000F1FC8"/>
    <w:rsid w:val="000F3A1E"/>
    <w:rsid w:val="000F49FB"/>
    <w:rsid w:val="00102FE2"/>
    <w:rsid w:val="00104D9D"/>
    <w:rsid w:val="00113500"/>
    <w:rsid w:val="001153CE"/>
    <w:rsid w:val="0012055E"/>
    <w:rsid w:val="001241A9"/>
    <w:rsid w:val="00124BBE"/>
    <w:rsid w:val="00126180"/>
    <w:rsid w:val="0013175E"/>
    <w:rsid w:val="0013210F"/>
    <w:rsid w:val="00133255"/>
    <w:rsid w:val="00133452"/>
    <w:rsid w:val="00134053"/>
    <w:rsid w:val="00140536"/>
    <w:rsid w:val="00142C4D"/>
    <w:rsid w:val="00155B57"/>
    <w:rsid w:val="00156A2B"/>
    <w:rsid w:val="00162E24"/>
    <w:rsid w:val="00164555"/>
    <w:rsid w:val="001656EE"/>
    <w:rsid w:val="0016633F"/>
    <w:rsid w:val="00171816"/>
    <w:rsid w:val="00171E83"/>
    <w:rsid w:val="00177317"/>
    <w:rsid w:val="00182716"/>
    <w:rsid w:val="001836D2"/>
    <w:rsid w:val="0018671B"/>
    <w:rsid w:val="00186D0D"/>
    <w:rsid w:val="00190053"/>
    <w:rsid w:val="00191787"/>
    <w:rsid w:val="00191E3E"/>
    <w:rsid w:val="001936E5"/>
    <w:rsid w:val="001955AF"/>
    <w:rsid w:val="001A08BE"/>
    <w:rsid w:val="001A4ACA"/>
    <w:rsid w:val="001A5813"/>
    <w:rsid w:val="001A5D91"/>
    <w:rsid w:val="001A756A"/>
    <w:rsid w:val="001B0DD0"/>
    <w:rsid w:val="001B1C49"/>
    <w:rsid w:val="001C0CCC"/>
    <w:rsid w:val="001C1652"/>
    <w:rsid w:val="001C3A75"/>
    <w:rsid w:val="001C3C73"/>
    <w:rsid w:val="001C4741"/>
    <w:rsid w:val="001C65AF"/>
    <w:rsid w:val="001C7E2A"/>
    <w:rsid w:val="001D159D"/>
    <w:rsid w:val="001D4397"/>
    <w:rsid w:val="001D4B50"/>
    <w:rsid w:val="001D4CA5"/>
    <w:rsid w:val="001D54EF"/>
    <w:rsid w:val="001D612F"/>
    <w:rsid w:val="001E0547"/>
    <w:rsid w:val="001E2BE8"/>
    <w:rsid w:val="001E3530"/>
    <w:rsid w:val="001E4C2A"/>
    <w:rsid w:val="001E6F29"/>
    <w:rsid w:val="001F467A"/>
    <w:rsid w:val="001F6BC2"/>
    <w:rsid w:val="00211CEF"/>
    <w:rsid w:val="00211D02"/>
    <w:rsid w:val="002137A5"/>
    <w:rsid w:val="00213E19"/>
    <w:rsid w:val="002147FF"/>
    <w:rsid w:val="00217A35"/>
    <w:rsid w:val="00217A9C"/>
    <w:rsid w:val="002217A5"/>
    <w:rsid w:val="00221E48"/>
    <w:rsid w:val="00222A45"/>
    <w:rsid w:val="00223179"/>
    <w:rsid w:val="00223A1C"/>
    <w:rsid w:val="002249B0"/>
    <w:rsid w:val="002315A0"/>
    <w:rsid w:val="00231EA2"/>
    <w:rsid w:val="00232323"/>
    <w:rsid w:val="0023259C"/>
    <w:rsid w:val="00233696"/>
    <w:rsid w:val="00235588"/>
    <w:rsid w:val="0023603D"/>
    <w:rsid w:val="0023749A"/>
    <w:rsid w:val="00243EA9"/>
    <w:rsid w:val="002477A7"/>
    <w:rsid w:val="00251E90"/>
    <w:rsid w:val="00252CA9"/>
    <w:rsid w:val="00255DF6"/>
    <w:rsid w:val="002561EC"/>
    <w:rsid w:val="00256531"/>
    <w:rsid w:val="00257CFA"/>
    <w:rsid w:val="002604B1"/>
    <w:rsid w:val="00261F37"/>
    <w:rsid w:val="0026424D"/>
    <w:rsid w:val="00265CF6"/>
    <w:rsid w:val="00266C2D"/>
    <w:rsid w:val="00267E7B"/>
    <w:rsid w:val="002719BD"/>
    <w:rsid w:val="00273DAB"/>
    <w:rsid w:val="00280141"/>
    <w:rsid w:val="0028200A"/>
    <w:rsid w:val="00287157"/>
    <w:rsid w:val="00287DC1"/>
    <w:rsid w:val="00291EA6"/>
    <w:rsid w:val="00292E23"/>
    <w:rsid w:val="00293304"/>
    <w:rsid w:val="002A2734"/>
    <w:rsid w:val="002A5280"/>
    <w:rsid w:val="002A5CAD"/>
    <w:rsid w:val="002A6964"/>
    <w:rsid w:val="002B0366"/>
    <w:rsid w:val="002B1D89"/>
    <w:rsid w:val="002B34ED"/>
    <w:rsid w:val="002B51C7"/>
    <w:rsid w:val="002B5A3A"/>
    <w:rsid w:val="002B5BCC"/>
    <w:rsid w:val="002C0154"/>
    <w:rsid w:val="002C034A"/>
    <w:rsid w:val="002C2B73"/>
    <w:rsid w:val="002C4C6A"/>
    <w:rsid w:val="002D1F12"/>
    <w:rsid w:val="002D3459"/>
    <w:rsid w:val="002D4449"/>
    <w:rsid w:val="002D4921"/>
    <w:rsid w:val="002D5A18"/>
    <w:rsid w:val="002D6919"/>
    <w:rsid w:val="002E012C"/>
    <w:rsid w:val="002E0270"/>
    <w:rsid w:val="002E1B45"/>
    <w:rsid w:val="002E1FC3"/>
    <w:rsid w:val="002E2FE6"/>
    <w:rsid w:val="002E368A"/>
    <w:rsid w:val="002E36EA"/>
    <w:rsid w:val="002E6082"/>
    <w:rsid w:val="002E6E1E"/>
    <w:rsid w:val="002E7722"/>
    <w:rsid w:val="002F3136"/>
    <w:rsid w:val="002F3252"/>
    <w:rsid w:val="002F3823"/>
    <w:rsid w:val="002F67AE"/>
    <w:rsid w:val="002F78CB"/>
    <w:rsid w:val="0030062A"/>
    <w:rsid w:val="00302EAC"/>
    <w:rsid w:val="00303266"/>
    <w:rsid w:val="00304CD2"/>
    <w:rsid w:val="00307902"/>
    <w:rsid w:val="003106C6"/>
    <w:rsid w:val="00310B4B"/>
    <w:rsid w:val="0031209C"/>
    <w:rsid w:val="00313EFE"/>
    <w:rsid w:val="0031595D"/>
    <w:rsid w:val="003160E5"/>
    <w:rsid w:val="00316117"/>
    <w:rsid w:val="00321BC4"/>
    <w:rsid w:val="00330043"/>
    <w:rsid w:val="00330D11"/>
    <w:rsid w:val="00330D1F"/>
    <w:rsid w:val="0033154F"/>
    <w:rsid w:val="00334E51"/>
    <w:rsid w:val="00341E81"/>
    <w:rsid w:val="003422A1"/>
    <w:rsid w:val="00346036"/>
    <w:rsid w:val="003460DA"/>
    <w:rsid w:val="003514F3"/>
    <w:rsid w:val="00357709"/>
    <w:rsid w:val="0035795B"/>
    <w:rsid w:val="003617AF"/>
    <w:rsid w:val="00361E65"/>
    <w:rsid w:val="00362D78"/>
    <w:rsid w:val="00362E99"/>
    <w:rsid w:val="00365D7B"/>
    <w:rsid w:val="003671B4"/>
    <w:rsid w:val="00370872"/>
    <w:rsid w:val="003713AB"/>
    <w:rsid w:val="003746E9"/>
    <w:rsid w:val="00374DA2"/>
    <w:rsid w:val="003807A0"/>
    <w:rsid w:val="003809EE"/>
    <w:rsid w:val="0038392D"/>
    <w:rsid w:val="00384C56"/>
    <w:rsid w:val="00391389"/>
    <w:rsid w:val="00394AF7"/>
    <w:rsid w:val="003A1330"/>
    <w:rsid w:val="003A36A3"/>
    <w:rsid w:val="003B00FC"/>
    <w:rsid w:val="003B1BFF"/>
    <w:rsid w:val="003B24EA"/>
    <w:rsid w:val="003B718E"/>
    <w:rsid w:val="003C294F"/>
    <w:rsid w:val="003C5193"/>
    <w:rsid w:val="003C78D5"/>
    <w:rsid w:val="003D10C3"/>
    <w:rsid w:val="003D1E6F"/>
    <w:rsid w:val="003E4457"/>
    <w:rsid w:val="00400CAB"/>
    <w:rsid w:val="004013BB"/>
    <w:rsid w:val="00402151"/>
    <w:rsid w:val="00403D14"/>
    <w:rsid w:val="00411282"/>
    <w:rsid w:val="004125B4"/>
    <w:rsid w:val="00412A17"/>
    <w:rsid w:val="00412D32"/>
    <w:rsid w:val="00417898"/>
    <w:rsid w:val="0042280A"/>
    <w:rsid w:val="00423A84"/>
    <w:rsid w:val="00424481"/>
    <w:rsid w:val="00424CBF"/>
    <w:rsid w:val="00425853"/>
    <w:rsid w:val="004306C6"/>
    <w:rsid w:val="00430CC3"/>
    <w:rsid w:val="00430DE0"/>
    <w:rsid w:val="00431239"/>
    <w:rsid w:val="0043294B"/>
    <w:rsid w:val="00432CC9"/>
    <w:rsid w:val="00433D9A"/>
    <w:rsid w:val="00434E21"/>
    <w:rsid w:val="004373E9"/>
    <w:rsid w:val="00437F0D"/>
    <w:rsid w:val="00440989"/>
    <w:rsid w:val="00441F88"/>
    <w:rsid w:val="00446596"/>
    <w:rsid w:val="00446D9B"/>
    <w:rsid w:val="00451F66"/>
    <w:rsid w:val="00455F12"/>
    <w:rsid w:val="0045676B"/>
    <w:rsid w:val="00457475"/>
    <w:rsid w:val="00457728"/>
    <w:rsid w:val="004604DC"/>
    <w:rsid w:val="004615F4"/>
    <w:rsid w:val="004657B5"/>
    <w:rsid w:val="00471079"/>
    <w:rsid w:val="0047154A"/>
    <w:rsid w:val="00473513"/>
    <w:rsid w:val="00473C28"/>
    <w:rsid w:val="00474277"/>
    <w:rsid w:val="00476B15"/>
    <w:rsid w:val="004778D6"/>
    <w:rsid w:val="00480366"/>
    <w:rsid w:val="00482381"/>
    <w:rsid w:val="00482DBA"/>
    <w:rsid w:val="004836D6"/>
    <w:rsid w:val="00484124"/>
    <w:rsid w:val="00494415"/>
    <w:rsid w:val="00496B81"/>
    <w:rsid w:val="00496D15"/>
    <w:rsid w:val="004A0227"/>
    <w:rsid w:val="004A0328"/>
    <w:rsid w:val="004A11D0"/>
    <w:rsid w:val="004A139E"/>
    <w:rsid w:val="004A3369"/>
    <w:rsid w:val="004A35AF"/>
    <w:rsid w:val="004A3B6D"/>
    <w:rsid w:val="004A59C5"/>
    <w:rsid w:val="004A6581"/>
    <w:rsid w:val="004A6997"/>
    <w:rsid w:val="004B1153"/>
    <w:rsid w:val="004B2683"/>
    <w:rsid w:val="004D33E9"/>
    <w:rsid w:val="004D3813"/>
    <w:rsid w:val="004D4860"/>
    <w:rsid w:val="004D7A4C"/>
    <w:rsid w:val="004E0521"/>
    <w:rsid w:val="004E21D8"/>
    <w:rsid w:val="004F0787"/>
    <w:rsid w:val="004F4373"/>
    <w:rsid w:val="004F64E1"/>
    <w:rsid w:val="005026CB"/>
    <w:rsid w:val="00502C44"/>
    <w:rsid w:val="00504AD6"/>
    <w:rsid w:val="00504B43"/>
    <w:rsid w:val="00505A6F"/>
    <w:rsid w:val="00512C6C"/>
    <w:rsid w:val="005175D5"/>
    <w:rsid w:val="00522585"/>
    <w:rsid w:val="005264D4"/>
    <w:rsid w:val="0052691C"/>
    <w:rsid w:val="00527EFC"/>
    <w:rsid w:val="00531251"/>
    <w:rsid w:val="00533D02"/>
    <w:rsid w:val="00536275"/>
    <w:rsid w:val="00543AC1"/>
    <w:rsid w:val="00547065"/>
    <w:rsid w:val="005474A8"/>
    <w:rsid w:val="00550DE6"/>
    <w:rsid w:val="005533BF"/>
    <w:rsid w:val="00553ACF"/>
    <w:rsid w:val="00557004"/>
    <w:rsid w:val="005625C2"/>
    <w:rsid w:val="00566FA3"/>
    <w:rsid w:val="00567CCE"/>
    <w:rsid w:val="00571367"/>
    <w:rsid w:val="00571C89"/>
    <w:rsid w:val="00572B26"/>
    <w:rsid w:val="005738DF"/>
    <w:rsid w:val="00573AAF"/>
    <w:rsid w:val="00573B46"/>
    <w:rsid w:val="00576CC5"/>
    <w:rsid w:val="00577C60"/>
    <w:rsid w:val="0058087D"/>
    <w:rsid w:val="0058134B"/>
    <w:rsid w:val="00582BC6"/>
    <w:rsid w:val="00590A57"/>
    <w:rsid w:val="00592CDB"/>
    <w:rsid w:val="005974A3"/>
    <w:rsid w:val="00597530"/>
    <w:rsid w:val="005A0EBB"/>
    <w:rsid w:val="005A2DB2"/>
    <w:rsid w:val="005A3809"/>
    <w:rsid w:val="005A3EEE"/>
    <w:rsid w:val="005A4443"/>
    <w:rsid w:val="005A631C"/>
    <w:rsid w:val="005A6CED"/>
    <w:rsid w:val="005A78D5"/>
    <w:rsid w:val="005B35DF"/>
    <w:rsid w:val="005B3D3D"/>
    <w:rsid w:val="005B7D48"/>
    <w:rsid w:val="005C3407"/>
    <w:rsid w:val="005C340B"/>
    <w:rsid w:val="005C3F5C"/>
    <w:rsid w:val="005C475F"/>
    <w:rsid w:val="005C68B4"/>
    <w:rsid w:val="005D01FA"/>
    <w:rsid w:val="005D0626"/>
    <w:rsid w:val="005D247F"/>
    <w:rsid w:val="005D25A8"/>
    <w:rsid w:val="005D5E8E"/>
    <w:rsid w:val="005D742E"/>
    <w:rsid w:val="005E4918"/>
    <w:rsid w:val="005F3D36"/>
    <w:rsid w:val="005F4BB6"/>
    <w:rsid w:val="005F5572"/>
    <w:rsid w:val="005F57E1"/>
    <w:rsid w:val="005F773A"/>
    <w:rsid w:val="006006AC"/>
    <w:rsid w:val="00600B59"/>
    <w:rsid w:val="0060118E"/>
    <w:rsid w:val="006018D9"/>
    <w:rsid w:val="00603223"/>
    <w:rsid w:val="00603942"/>
    <w:rsid w:val="00603C27"/>
    <w:rsid w:val="00606771"/>
    <w:rsid w:val="00606F30"/>
    <w:rsid w:val="00611C4C"/>
    <w:rsid w:val="00611FCF"/>
    <w:rsid w:val="00612931"/>
    <w:rsid w:val="00612C05"/>
    <w:rsid w:val="00612CAA"/>
    <w:rsid w:val="006134C4"/>
    <w:rsid w:val="00616EB6"/>
    <w:rsid w:val="00617AD9"/>
    <w:rsid w:val="006220C7"/>
    <w:rsid w:val="00623517"/>
    <w:rsid w:val="0062353D"/>
    <w:rsid w:val="00627D5D"/>
    <w:rsid w:val="00630CCE"/>
    <w:rsid w:val="00631EE8"/>
    <w:rsid w:val="00634E02"/>
    <w:rsid w:val="00636428"/>
    <w:rsid w:val="00637139"/>
    <w:rsid w:val="006379C8"/>
    <w:rsid w:val="00640990"/>
    <w:rsid w:val="006419D1"/>
    <w:rsid w:val="00652E38"/>
    <w:rsid w:val="006536DF"/>
    <w:rsid w:val="00656518"/>
    <w:rsid w:val="00656629"/>
    <w:rsid w:val="00656D1A"/>
    <w:rsid w:val="00660559"/>
    <w:rsid w:val="0066611F"/>
    <w:rsid w:val="0066621C"/>
    <w:rsid w:val="0066709B"/>
    <w:rsid w:val="00670AE6"/>
    <w:rsid w:val="00671442"/>
    <w:rsid w:val="00672A77"/>
    <w:rsid w:val="00673477"/>
    <w:rsid w:val="006734A2"/>
    <w:rsid w:val="00680979"/>
    <w:rsid w:val="00681222"/>
    <w:rsid w:val="00682109"/>
    <w:rsid w:val="00683244"/>
    <w:rsid w:val="0068498F"/>
    <w:rsid w:val="0068520B"/>
    <w:rsid w:val="00685DA6"/>
    <w:rsid w:val="00687096"/>
    <w:rsid w:val="0068794F"/>
    <w:rsid w:val="00690780"/>
    <w:rsid w:val="00691C34"/>
    <w:rsid w:val="006A0810"/>
    <w:rsid w:val="006A1D81"/>
    <w:rsid w:val="006A32A0"/>
    <w:rsid w:val="006A4D2B"/>
    <w:rsid w:val="006A4FCA"/>
    <w:rsid w:val="006A5670"/>
    <w:rsid w:val="006A5A07"/>
    <w:rsid w:val="006B0390"/>
    <w:rsid w:val="006B3308"/>
    <w:rsid w:val="006B6C21"/>
    <w:rsid w:val="006B6DC4"/>
    <w:rsid w:val="006C2249"/>
    <w:rsid w:val="006C5503"/>
    <w:rsid w:val="006C632E"/>
    <w:rsid w:val="006E45C9"/>
    <w:rsid w:val="006E4EFA"/>
    <w:rsid w:val="006E6EB7"/>
    <w:rsid w:val="006E75FD"/>
    <w:rsid w:val="006F4172"/>
    <w:rsid w:val="006F59F0"/>
    <w:rsid w:val="00702EB3"/>
    <w:rsid w:val="00704AAB"/>
    <w:rsid w:val="0070597A"/>
    <w:rsid w:val="00707029"/>
    <w:rsid w:val="00710E34"/>
    <w:rsid w:val="007117E1"/>
    <w:rsid w:val="0071204B"/>
    <w:rsid w:val="00712604"/>
    <w:rsid w:val="007142DD"/>
    <w:rsid w:val="00720470"/>
    <w:rsid w:val="0072070A"/>
    <w:rsid w:val="0072395B"/>
    <w:rsid w:val="00725372"/>
    <w:rsid w:val="007316ED"/>
    <w:rsid w:val="0073319E"/>
    <w:rsid w:val="007337D0"/>
    <w:rsid w:val="007364A5"/>
    <w:rsid w:val="007410EE"/>
    <w:rsid w:val="00741741"/>
    <w:rsid w:val="00742A73"/>
    <w:rsid w:val="00750F74"/>
    <w:rsid w:val="00752298"/>
    <w:rsid w:val="007524D9"/>
    <w:rsid w:val="007529E2"/>
    <w:rsid w:val="00752B0E"/>
    <w:rsid w:val="00757CC4"/>
    <w:rsid w:val="00763B12"/>
    <w:rsid w:val="0076551A"/>
    <w:rsid w:val="00766B0B"/>
    <w:rsid w:val="0076771D"/>
    <w:rsid w:val="007704A6"/>
    <w:rsid w:val="00770A29"/>
    <w:rsid w:val="00770CD5"/>
    <w:rsid w:val="00772BD4"/>
    <w:rsid w:val="00777BEB"/>
    <w:rsid w:val="00777F25"/>
    <w:rsid w:val="00781436"/>
    <w:rsid w:val="007814F9"/>
    <w:rsid w:val="007827F6"/>
    <w:rsid w:val="00782DD6"/>
    <w:rsid w:val="007877EC"/>
    <w:rsid w:val="007909AD"/>
    <w:rsid w:val="00790AF2"/>
    <w:rsid w:val="00791DE0"/>
    <w:rsid w:val="00792023"/>
    <w:rsid w:val="00793136"/>
    <w:rsid w:val="00795C53"/>
    <w:rsid w:val="00796764"/>
    <w:rsid w:val="00797614"/>
    <w:rsid w:val="00797EBD"/>
    <w:rsid w:val="007A10D1"/>
    <w:rsid w:val="007A2254"/>
    <w:rsid w:val="007A3259"/>
    <w:rsid w:val="007A6BA5"/>
    <w:rsid w:val="007B1C38"/>
    <w:rsid w:val="007B2ECC"/>
    <w:rsid w:val="007B2FDD"/>
    <w:rsid w:val="007B497E"/>
    <w:rsid w:val="007C3065"/>
    <w:rsid w:val="007C3C7D"/>
    <w:rsid w:val="007C444F"/>
    <w:rsid w:val="007C5E92"/>
    <w:rsid w:val="007C7133"/>
    <w:rsid w:val="007D0809"/>
    <w:rsid w:val="007D132B"/>
    <w:rsid w:val="007D24AC"/>
    <w:rsid w:val="007D363B"/>
    <w:rsid w:val="007D5AF3"/>
    <w:rsid w:val="007E448B"/>
    <w:rsid w:val="007E64E2"/>
    <w:rsid w:val="007E799A"/>
    <w:rsid w:val="007F041E"/>
    <w:rsid w:val="007F2A13"/>
    <w:rsid w:val="007F4289"/>
    <w:rsid w:val="007F5A7D"/>
    <w:rsid w:val="007F6156"/>
    <w:rsid w:val="007F67F9"/>
    <w:rsid w:val="007F7024"/>
    <w:rsid w:val="007F7AE0"/>
    <w:rsid w:val="00800D8A"/>
    <w:rsid w:val="00801219"/>
    <w:rsid w:val="008020A0"/>
    <w:rsid w:val="00802334"/>
    <w:rsid w:val="008023F4"/>
    <w:rsid w:val="00802ED3"/>
    <w:rsid w:val="0080398F"/>
    <w:rsid w:val="00803B1C"/>
    <w:rsid w:val="00804AD1"/>
    <w:rsid w:val="008051B2"/>
    <w:rsid w:val="008066FA"/>
    <w:rsid w:val="00810EA0"/>
    <w:rsid w:val="00811C10"/>
    <w:rsid w:val="00814E47"/>
    <w:rsid w:val="00815B24"/>
    <w:rsid w:val="00815BF0"/>
    <w:rsid w:val="00816710"/>
    <w:rsid w:val="00816744"/>
    <w:rsid w:val="008169DE"/>
    <w:rsid w:val="00816AC5"/>
    <w:rsid w:val="0082043D"/>
    <w:rsid w:val="008213EA"/>
    <w:rsid w:val="00821AE4"/>
    <w:rsid w:val="00824503"/>
    <w:rsid w:val="00824E68"/>
    <w:rsid w:val="00825122"/>
    <w:rsid w:val="00826FD8"/>
    <w:rsid w:val="008315AE"/>
    <w:rsid w:val="00833E6C"/>
    <w:rsid w:val="00841463"/>
    <w:rsid w:val="008445F4"/>
    <w:rsid w:val="00844AD5"/>
    <w:rsid w:val="0084731B"/>
    <w:rsid w:val="00850E2C"/>
    <w:rsid w:val="00851D3E"/>
    <w:rsid w:val="00856A29"/>
    <w:rsid w:val="00860A3E"/>
    <w:rsid w:val="00861C72"/>
    <w:rsid w:val="00862BD9"/>
    <w:rsid w:val="00864273"/>
    <w:rsid w:val="008661F1"/>
    <w:rsid w:val="008677D9"/>
    <w:rsid w:val="00874B3E"/>
    <w:rsid w:val="00876D26"/>
    <w:rsid w:val="0088154B"/>
    <w:rsid w:val="00886952"/>
    <w:rsid w:val="00886C19"/>
    <w:rsid w:val="00887BC3"/>
    <w:rsid w:val="008914A8"/>
    <w:rsid w:val="00892011"/>
    <w:rsid w:val="008938F8"/>
    <w:rsid w:val="00897BA7"/>
    <w:rsid w:val="008A0392"/>
    <w:rsid w:val="008A080F"/>
    <w:rsid w:val="008A3B27"/>
    <w:rsid w:val="008A40FC"/>
    <w:rsid w:val="008B0C3E"/>
    <w:rsid w:val="008B0E54"/>
    <w:rsid w:val="008B6C77"/>
    <w:rsid w:val="008B6FA9"/>
    <w:rsid w:val="008B7815"/>
    <w:rsid w:val="008C6143"/>
    <w:rsid w:val="008C65B6"/>
    <w:rsid w:val="008C7237"/>
    <w:rsid w:val="008C7B25"/>
    <w:rsid w:val="008D13E3"/>
    <w:rsid w:val="008D2A92"/>
    <w:rsid w:val="008D4BB5"/>
    <w:rsid w:val="008E13E4"/>
    <w:rsid w:val="008E248E"/>
    <w:rsid w:val="008E2590"/>
    <w:rsid w:val="008E37D2"/>
    <w:rsid w:val="008E64A8"/>
    <w:rsid w:val="008F0A93"/>
    <w:rsid w:val="008F6536"/>
    <w:rsid w:val="00901063"/>
    <w:rsid w:val="00904126"/>
    <w:rsid w:val="00904A3F"/>
    <w:rsid w:val="00905BD3"/>
    <w:rsid w:val="00912A63"/>
    <w:rsid w:val="00914274"/>
    <w:rsid w:val="0091444D"/>
    <w:rsid w:val="00915DCC"/>
    <w:rsid w:val="009230B6"/>
    <w:rsid w:val="00923664"/>
    <w:rsid w:val="00923B85"/>
    <w:rsid w:val="00923DDA"/>
    <w:rsid w:val="0092414B"/>
    <w:rsid w:val="009247BE"/>
    <w:rsid w:val="00924C60"/>
    <w:rsid w:val="00930547"/>
    <w:rsid w:val="00932011"/>
    <w:rsid w:val="00933C99"/>
    <w:rsid w:val="00943507"/>
    <w:rsid w:val="00944979"/>
    <w:rsid w:val="00945E56"/>
    <w:rsid w:val="00950AB8"/>
    <w:rsid w:val="009525BB"/>
    <w:rsid w:val="00953D23"/>
    <w:rsid w:val="00954FDC"/>
    <w:rsid w:val="00956E8E"/>
    <w:rsid w:val="00960142"/>
    <w:rsid w:val="009607C9"/>
    <w:rsid w:val="009636F4"/>
    <w:rsid w:val="0096556F"/>
    <w:rsid w:val="00967019"/>
    <w:rsid w:val="0096782A"/>
    <w:rsid w:val="009719B7"/>
    <w:rsid w:val="00971EB3"/>
    <w:rsid w:val="009759B8"/>
    <w:rsid w:val="00981882"/>
    <w:rsid w:val="00982C43"/>
    <w:rsid w:val="00983217"/>
    <w:rsid w:val="00985E6D"/>
    <w:rsid w:val="009872DA"/>
    <w:rsid w:val="00987E32"/>
    <w:rsid w:val="009941D3"/>
    <w:rsid w:val="009A07B0"/>
    <w:rsid w:val="009A4E75"/>
    <w:rsid w:val="009A65E6"/>
    <w:rsid w:val="009A667C"/>
    <w:rsid w:val="009B2323"/>
    <w:rsid w:val="009B252C"/>
    <w:rsid w:val="009C0D92"/>
    <w:rsid w:val="009C169B"/>
    <w:rsid w:val="009C26E9"/>
    <w:rsid w:val="009C3BDB"/>
    <w:rsid w:val="009C6EC1"/>
    <w:rsid w:val="009D25DF"/>
    <w:rsid w:val="009D36AB"/>
    <w:rsid w:val="009D393A"/>
    <w:rsid w:val="009D399B"/>
    <w:rsid w:val="009D4B10"/>
    <w:rsid w:val="009D62E5"/>
    <w:rsid w:val="009D66CC"/>
    <w:rsid w:val="009E39E2"/>
    <w:rsid w:val="009E7D3B"/>
    <w:rsid w:val="009F22F0"/>
    <w:rsid w:val="009F7E7A"/>
    <w:rsid w:val="00A06EE6"/>
    <w:rsid w:val="00A10554"/>
    <w:rsid w:val="00A17788"/>
    <w:rsid w:val="00A2610F"/>
    <w:rsid w:val="00A3447E"/>
    <w:rsid w:val="00A35CE0"/>
    <w:rsid w:val="00A36ADC"/>
    <w:rsid w:val="00A40475"/>
    <w:rsid w:val="00A41FD1"/>
    <w:rsid w:val="00A438AC"/>
    <w:rsid w:val="00A45656"/>
    <w:rsid w:val="00A469FB"/>
    <w:rsid w:val="00A46B7C"/>
    <w:rsid w:val="00A50581"/>
    <w:rsid w:val="00A5128D"/>
    <w:rsid w:val="00A51BBC"/>
    <w:rsid w:val="00A524B2"/>
    <w:rsid w:val="00A55082"/>
    <w:rsid w:val="00A57DB3"/>
    <w:rsid w:val="00A62CD2"/>
    <w:rsid w:val="00A65C8E"/>
    <w:rsid w:val="00A71059"/>
    <w:rsid w:val="00A718D4"/>
    <w:rsid w:val="00A72AF6"/>
    <w:rsid w:val="00A824C4"/>
    <w:rsid w:val="00A8415D"/>
    <w:rsid w:val="00A865D9"/>
    <w:rsid w:val="00A91854"/>
    <w:rsid w:val="00A945EB"/>
    <w:rsid w:val="00AA06CD"/>
    <w:rsid w:val="00AA1BD8"/>
    <w:rsid w:val="00AA1C6E"/>
    <w:rsid w:val="00AA2835"/>
    <w:rsid w:val="00AA2DEB"/>
    <w:rsid w:val="00AA3989"/>
    <w:rsid w:val="00AA5ADF"/>
    <w:rsid w:val="00AB0A32"/>
    <w:rsid w:val="00AB6A4D"/>
    <w:rsid w:val="00AC1874"/>
    <w:rsid w:val="00AC3101"/>
    <w:rsid w:val="00AC343B"/>
    <w:rsid w:val="00AC3F2A"/>
    <w:rsid w:val="00AC4450"/>
    <w:rsid w:val="00AC6D3F"/>
    <w:rsid w:val="00AC76C4"/>
    <w:rsid w:val="00AD100E"/>
    <w:rsid w:val="00AD1B57"/>
    <w:rsid w:val="00AD49E4"/>
    <w:rsid w:val="00AD6052"/>
    <w:rsid w:val="00AE5697"/>
    <w:rsid w:val="00AE781E"/>
    <w:rsid w:val="00AF0273"/>
    <w:rsid w:val="00AF3745"/>
    <w:rsid w:val="00AF4167"/>
    <w:rsid w:val="00AF41A2"/>
    <w:rsid w:val="00AF4966"/>
    <w:rsid w:val="00AF4C59"/>
    <w:rsid w:val="00AF512F"/>
    <w:rsid w:val="00AF5744"/>
    <w:rsid w:val="00AF6C1A"/>
    <w:rsid w:val="00AF6F57"/>
    <w:rsid w:val="00AF7442"/>
    <w:rsid w:val="00B0268E"/>
    <w:rsid w:val="00B1051A"/>
    <w:rsid w:val="00B1207C"/>
    <w:rsid w:val="00B21FEC"/>
    <w:rsid w:val="00B24576"/>
    <w:rsid w:val="00B30335"/>
    <w:rsid w:val="00B30FB4"/>
    <w:rsid w:val="00B31273"/>
    <w:rsid w:val="00B31FC0"/>
    <w:rsid w:val="00B32D99"/>
    <w:rsid w:val="00B36921"/>
    <w:rsid w:val="00B401C8"/>
    <w:rsid w:val="00B40976"/>
    <w:rsid w:val="00B41CA4"/>
    <w:rsid w:val="00B430E2"/>
    <w:rsid w:val="00B432B2"/>
    <w:rsid w:val="00B435C3"/>
    <w:rsid w:val="00B44EF9"/>
    <w:rsid w:val="00B45006"/>
    <w:rsid w:val="00B46258"/>
    <w:rsid w:val="00B5115A"/>
    <w:rsid w:val="00B5423F"/>
    <w:rsid w:val="00B55E9A"/>
    <w:rsid w:val="00B62334"/>
    <w:rsid w:val="00B62AC8"/>
    <w:rsid w:val="00B63758"/>
    <w:rsid w:val="00B64575"/>
    <w:rsid w:val="00B64973"/>
    <w:rsid w:val="00B651A1"/>
    <w:rsid w:val="00B654A6"/>
    <w:rsid w:val="00B65958"/>
    <w:rsid w:val="00B708E1"/>
    <w:rsid w:val="00B72AED"/>
    <w:rsid w:val="00B7324C"/>
    <w:rsid w:val="00B73339"/>
    <w:rsid w:val="00B757D8"/>
    <w:rsid w:val="00B758BD"/>
    <w:rsid w:val="00B82774"/>
    <w:rsid w:val="00B854FE"/>
    <w:rsid w:val="00B86C02"/>
    <w:rsid w:val="00B92D72"/>
    <w:rsid w:val="00B94713"/>
    <w:rsid w:val="00B9729A"/>
    <w:rsid w:val="00BA6134"/>
    <w:rsid w:val="00BA6D19"/>
    <w:rsid w:val="00BB2022"/>
    <w:rsid w:val="00BB2748"/>
    <w:rsid w:val="00BB28C0"/>
    <w:rsid w:val="00BB6585"/>
    <w:rsid w:val="00BB6836"/>
    <w:rsid w:val="00BB7776"/>
    <w:rsid w:val="00BC13F5"/>
    <w:rsid w:val="00BC6C69"/>
    <w:rsid w:val="00BC70C8"/>
    <w:rsid w:val="00BD32F3"/>
    <w:rsid w:val="00BD7F37"/>
    <w:rsid w:val="00BD7FE6"/>
    <w:rsid w:val="00BE0C1E"/>
    <w:rsid w:val="00BE11FE"/>
    <w:rsid w:val="00BE12CF"/>
    <w:rsid w:val="00BE2195"/>
    <w:rsid w:val="00BE28D9"/>
    <w:rsid w:val="00BE400D"/>
    <w:rsid w:val="00BE49E9"/>
    <w:rsid w:val="00BF080B"/>
    <w:rsid w:val="00BF3137"/>
    <w:rsid w:val="00BF341B"/>
    <w:rsid w:val="00C003D3"/>
    <w:rsid w:val="00C00F03"/>
    <w:rsid w:val="00C05C18"/>
    <w:rsid w:val="00C0604C"/>
    <w:rsid w:val="00C07257"/>
    <w:rsid w:val="00C07B78"/>
    <w:rsid w:val="00C11209"/>
    <w:rsid w:val="00C119CD"/>
    <w:rsid w:val="00C16464"/>
    <w:rsid w:val="00C165AF"/>
    <w:rsid w:val="00C202F3"/>
    <w:rsid w:val="00C20CB1"/>
    <w:rsid w:val="00C23972"/>
    <w:rsid w:val="00C246B3"/>
    <w:rsid w:val="00C250D9"/>
    <w:rsid w:val="00C25968"/>
    <w:rsid w:val="00C26231"/>
    <w:rsid w:val="00C265BB"/>
    <w:rsid w:val="00C27E45"/>
    <w:rsid w:val="00C312E5"/>
    <w:rsid w:val="00C317D7"/>
    <w:rsid w:val="00C32483"/>
    <w:rsid w:val="00C3425A"/>
    <w:rsid w:val="00C36BAF"/>
    <w:rsid w:val="00C41FDB"/>
    <w:rsid w:val="00C427F4"/>
    <w:rsid w:val="00C42CD3"/>
    <w:rsid w:val="00C434A4"/>
    <w:rsid w:val="00C47184"/>
    <w:rsid w:val="00C5068D"/>
    <w:rsid w:val="00C50FD9"/>
    <w:rsid w:val="00C514E0"/>
    <w:rsid w:val="00C526B1"/>
    <w:rsid w:val="00C54BA2"/>
    <w:rsid w:val="00C554B8"/>
    <w:rsid w:val="00C55711"/>
    <w:rsid w:val="00C6190A"/>
    <w:rsid w:val="00C631D5"/>
    <w:rsid w:val="00C63884"/>
    <w:rsid w:val="00C647CD"/>
    <w:rsid w:val="00C66C2A"/>
    <w:rsid w:val="00C70803"/>
    <w:rsid w:val="00C70CB9"/>
    <w:rsid w:val="00C70FCB"/>
    <w:rsid w:val="00C736F8"/>
    <w:rsid w:val="00C75302"/>
    <w:rsid w:val="00C775F3"/>
    <w:rsid w:val="00C82F21"/>
    <w:rsid w:val="00C8368F"/>
    <w:rsid w:val="00C840BB"/>
    <w:rsid w:val="00C84B06"/>
    <w:rsid w:val="00C85A73"/>
    <w:rsid w:val="00C87EB3"/>
    <w:rsid w:val="00C91949"/>
    <w:rsid w:val="00C91B27"/>
    <w:rsid w:val="00C91CD7"/>
    <w:rsid w:val="00C952B8"/>
    <w:rsid w:val="00C971F0"/>
    <w:rsid w:val="00CA309A"/>
    <w:rsid w:val="00CA4985"/>
    <w:rsid w:val="00CB0A89"/>
    <w:rsid w:val="00CB4EF2"/>
    <w:rsid w:val="00CB5BD7"/>
    <w:rsid w:val="00CB6D9D"/>
    <w:rsid w:val="00CC0060"/>
    <w:rsid w:val="00CC11C3"/>
    <w:rsid w:val="00CC2190"/>
    <w:rsid w:val="00CC3DB6"/>
    <w:rsid w:val="00CC7714"/>
    <w:rsid w:val="00CC78C3"/>
    <w:rsid w:val="00CD12B4"/>
    <w:rsid w:val="00CD134E"/>
    <w:rsid w:val="00CD3F35"/>
    <w:rsid w:val="00CD3FCF"/>
    <w:rsid w:val="00CD51DE"/>
    <w:rsid w:val="00CD68C8"/>
    <w:rsid w:val="00CE4545"/>
    <w:rsid w:val="00CE5406"/>
    <w:rsid w:val="00CE60B4"/>
    <w:rsid w:val="00CE7423"/>
    <w:rsid w:val="00CE77A0"/>
    <w:rsid w:val="00CF3134"/>
    <w:rsid w:val="00CF34B2"/>
    <w:rsid w:val="00CF38D0"/>
    <w:rsid w:val="00CF4680"/>
    <w:rsid w:val="00CF5888"/>
    <w:rsid w:val="00D04C87"/>
    <w:rsid w:val="00D058F9"/>
    <w:rsid w:val="00D05D70"/>
    <w:rsid w:val="00D07DE3"/>
    <w:rsid w:val="00D10895"/>
    <w:rsid w:val="00D11629"/>
    <w:rsid w:val="00D11A04"/>
    <w:rsid w:val="00D13D59"/>
    <w:rsid w:val="00D14388"/>
    <w:rsid w:val="00D14786"/>
    <w:rsid w:val="00D161C8"/>
    <w:rsid w:val="00D1629B"/>
    <w:rsid w:val="00D1657E"/>
    <w:rsid w:val="00D20255"/>
    <w:rsid w:val="00D21F58"/>
    <w:rsid w:val="00D23C9B"/>
    <w:rsid w:val="00D24D58"/>
    <w:rsid w:val="00D26A13"/>
    <w:rsid w:val="00D26B59"/>
    <w:rsid w:val="00D310B9"/>
    <w:rsid w:val="00D319DA"/>
    <w:rsid w:val="00D32617"/>
    <w:rsid w:val="00D32FF1"/>
    <w:rsid w:val="00D3327A"/>
    <w:rsid w:val="00D33501"/>
    <w:rsid w:val="00D36120"/>
    <w:rsid w:val="00D37416"/>
    <w:rsid w:val="00D375AA"/>
    <w:rsid w:val="00D4035A"/>
    <w:rsid w:val="00D4121F"/>
    <w:rsid w:val="00D41D2D"/>
    <w:rsid w:val="00D422E0"/>
    <w:rsid w:val="00D50369"/>
    <w:rsid w:val="00D5226D"/>
    <w:rsid w:val="00D54582"/>
    <w:rsid w:val="00D54B1B"/>
    <w:rsid w:val="00D54DB8"/>
    <w:rsid w:val="00D54E56"/>
    <w:rsid w:val="00D5648D"/>
    <w:rsid w:val="00D63518"/>
    <w:rsid w:val="00D647FE"/>
    <w:rsid w:val="00D67685"/>
    <w:rsid w:val="00D67FD4"/>
    <w:rsid w:val="00D70D95"/>
    <w:rsid w:val="00D7187A"/>
    <w:rsid w:val="00D7515C"/>
    <w:rsid w:val="00D8035F"/>
    <w:rsid w:val="00D80A00"/>
    <w:rsid w:val="00D81B64"/>
    <w:rsid w:val="00D81F1F"/>
    <w:rsid w:val="00D91037"/>
    <w:rsid w:val="00DA2379"/>
    <w:rsid w:val="00DA5747"/>
    <w:rsid w:val="00DA719D"/>
    <w:rsid w:val="00DB1E63"/>
    <w:rsid w:val="00DB55E4"/>
    <w:rsid w:val="00DC3735"/>
    <w:rsid w:val="00DC65D4"/>
    <w:rsid w:val="00DC745C"/>
    <w:rsid w:val="00DD64E4"/>
    <w:rsid w:val="00DE722C"/>
    <w:rsid w:val="00DE7C22"/>
    <w:rsid w:val="00DE7E6B"/>
    <w:rsid w:val="00DF0697"/>
    <w:rsid w:val="00DF3B2E"/>
    <w:rsid w:val="00DF46E8"/>
    <w:rsid w:val="00DF6BCA"/>
    <w:rsid w:val="00E001A7"/>
    <w:rsid w:val="00E0137E"/>
    <w:rsid w:val="00E015F5"/>
    <w:rsid w:val="00E1372C"/>
    <w:rsid w:val="00E15AFD"/>
    <w:rsid w:val="00E20445"/>
    <w:rsid w:val="00E216EC"/>
    <w:rsid w:val="00E22D2E"/>
    <w:rsid w:val="00E23404"/>
    <w:rsid w:val="00E30446"/>
    <w:rsid w:val="00E44D17"/>
    <w:rsid w:val="00E476AA"/>
    <w:rsid w:val="00E47E57"/>
    <w:rsid w:val="00E54FE2"/>
    <w:rsid w:val="00E55954"/>
    <w:rsid w:val="00E60B15"/>
    <w:rsid w:val="00E64F0E"/>
    <w:rsid w:val="00E7113F"/>
    <w:rsid w:val="00E742AA"/>
    <w:rsid w:val="00E74AB7"/>
    <w:rsid w:val="00E76861"/>
    <w:rsid w:val="00E7739D"/>
    <w:rsid w:val="00E83367"/>
    <w:rsid w:val="00E845F1"/>
    <w:rsid w:val="00E858BA"/>
    <w:rsid w:val="00E85B9D"/>
    <w:rsid w:val="00E868A8"/>
    <w:rsid w:val="00E86C1E"/>
    <w:rsid w:val="00E87558"/>
    <w:rsid w:val="00E87A0E"/>
    <w:rsid w:val="00E901FA"/>
    <w:rsid w:val="00E934DE"/>
    <w:rsid w:val="00E94A7D"/>
    <w:rsid w:val="00E9569E"/>
    <w:rsid w:val="00EA00A2"/>
    <w:rsid w:val="00EA0332"/>
    <w:rsid w:val="00EA2F6D"/>
    <w:rsid w:val="00EA3898"/>
    <w:rsid w:val="00EA4603"/>
    <w:rsid w:val="00EA59FF"/>
    <w:rsid w:val="00EB2279"/>
    <w:rsid w:val="00EB2E09"/>
    <w:rsid w:val="00EC27DE"/>
    <w:rsid w:val="00EC54B3"/>
    <w:rsid w:val="00EC5BB3"/>
    <w:rsid w:val="00ED17EF"/>
    <w:rsid w:val="00ED369E"/>
    <w:rsid w:val="00ED7242"/>
    <w:rsid w:val="00ED7541"/>
    <w:rsid w:val="00ED7925"/>
    <w:rsid w:val="00EE0292"/>
    <w:rsid w:val="00EE1149"/>
    <w:rsid w:val="00EE3F54"/>
    <w:rsid w:val="00EE498E"/>
    <w:rsid w:val="00EE53D6"/>
    <w:rsid w:val="00EE67A0"/>
    <w:rsid w:val="00EE7657"/>
    <w:rsid w:val="00EF02F7"/>
    <w:rsid w:val="00EF17A2"/>
    <w:rsid w:val="00EF430C"/>
    <w:rsid w:val="00EF5597"/>
    <w:rsid w:val="00EF5E1E"/>
    <w:rsid w:val="00EF78E7"/>
    <w:rsid w:val="00EF7A55"/>
    <w:rsid w:val="00F01607"/>
    <w:rsid w:val="00F072F0"/>
    <w:rsid w:val="00F07EC2"/>
    <w:rsid w:val="00F10864"/>
    <w:rsid w:val="00F14874"/>
    <w:rsid w:val="00F21593"/>
    <w:rsid w:val="00F22B93"/>
    <w:rsid w:val="00F25CE2"/>
    <w:rsid w:val="00F2636D"/>
    <w:rsid w:val="00F27618"/>
    <w:rsid w:val="00F3058D"/>
    <w:rsid w:val="00F31AB0"/>
    <w:rsid w:val="00F32364"/>
    <w:rsid w:val="00F33B6D"/>
    <w:rsid w:val="00F351A6"/>
    <w:rsid w:val="00F4104A"/>
    <w:rsid w:val="00F417F7"/>
    <w:rsid w:val="00F50F3B"/>
    <w:rsid w:val="00F517A3"/>
    <w:rsid w:val="00F523E0"/>
    <w:rsid w:val="00F54498"/>
    <w:rsid w:val="00F55192"/>
    <w:rsid w:val="00F55280"/>
    <w:rsid w:val="00F555F4"/>
    <w:rsid w:val="00F61346"/>
    <w:rsid w:val="00F7224A"/>
    <w:rsid w:val="00F74442"/>
    <w:rsid w:val="00F7564F"/>
    <w:rsid w:val="00F75697"/>
    <w:rsid w:val="00F76461"/>
    <w:rsid w:val="00F76CBD"/>
    <w:rsid w:val="00F77CFA"/>
    <w:rsid w:val="00F80D7B"/>
    <w:rsid w:val="00F8347B"/>
    <w:rsid w:val="00F85144"/>
    <w:rsid w:val="00F8629B"/>
    <w:rsid w:val="00F86966"/>
    <w:rsid w:val="00F91C87"/>
    <w:rsid w:val="00F94CBD"/>
    <w:rsid w:val="00F9517A"/>
    <w:rsid w:val="00F95DBF"/>
    <w:rsid w:val="00FA044D"/>
    <w:rsid w:val="00FA3783"/>
    <w:rsid w:val="00FA78B6"/>
    <w:rsid w:val="00FB319A"/>
    <w:rsid w:val="00FB4C38"/>
    <w:rsid w:val="00FB53F7"/>
    <w:rsid w:val="00FB6CEE"/>
    <w:rsid w:val="00FB77AE"/>
    <w:rsid w:val="00FC0EF7"/>
    <w:rsid w:val="00FC3F69"/>
    <w:rsid w:val="00FC50D0"/>
    <w:rsid w:val="00FC6B57"/>
    <w:rsid w:val="00FC71D1"/>
    <w:rsid w:val="00FC72E8"/>
    <w:rsid w:val="00FC762F"/>
    <w:rsid w:val="00FD3F67"/>
    <w:rsid w:val="00FD4135"/>
    <w:rsid w:val="00FD44CB"/>
    <w:rsid w:val="00FD61E5"/>
    <w:rsid w:val="00FD63B5"/>
    <w:rsid w:val="00FD6A73"/>
    <w:rsid w:val="00FE15D0"/>
    <w:rsid w:val="00FE7036"/>
    <w:rsid w:val="00FF0DB8"/>
    <w:rsid w:val="00FF1B60"/>
    <w:rsid w:val="00FF52F6"/>
    <w:rsid w:val="00FF5EC1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AC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rsid w:val="006006A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Сноска (2)_"/>
    <w:basedOn w:val="a0"/>
    <w:link w:val="20"/>
    <w:uiPriority w:val="99"/>
    <w:rsid w:val="006006AC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rsid w:val="006006A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pt">
    <w:name w:val="Заголовок №3 + Интервал 3 pt"/>
    <w:basedOn w:val="3"/>
    <w:uiPriority w:val="99"/>
    <w:rsid w:val="006006AC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31">
    <w:name w:val="Сноска (3)_"/>
    <w:basedOn w:val="a0"/>
    <w:link w:val="32"/>
    <w:uiPriority w:val="99"/>
    <w:rsid w:val="006006A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6006A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 Знак1"/>
    <w:basedOn w:val="a0"/>
    <w:link w:val="a5"/>
    <w:uiPriority w:val="99"/>
    <w:rsid w:val="006006A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Колонтитул_"/>
    <w:basedOn w:val="a0"/>
    <w:link w:val="a7"/>
    <w:uiPriority w:val="99"/>
    <w:rsid w:val="006006AC"/>
    <w:rPr>
      <w:rFonts w:ascii="Times New Roman" w:hAnsi="Times New Roman" w:cs="Times New Roman"/>
      <w:sz w:val="20"/>
      <w:szCs w:val="20"/>
      <w:shd w:val="clear" w:color="auto" w:fill="FFFFFF"/>
      <w:lang w:val="ru-RU" w:eastAsia="ru-RU"/>
    </w:rPr>
  </w:style>
  <w:style w:type="character" w:customStyle="1" w:styleId="11">
    <w:name w:val="Колонтитул + 11"/>
    <w:aliases w:val="5 pt"/>
    <w:basedOn w:val="a6"/>
    <w:uiPriority w:val="99"/>
    <w:rsid w:val="006006AC"/>
    <w:rPr>
      <w:rFonts w:ascii="Times New Roman" w:hAnsi="Times New Roman" w:cs="Times New Roman"/>
      <w:spacing w:val="0"/>
      <w:sz w:val="23"/>
      <w:szCs w:val="23"/>
      <w:shd w:val="clear" w:color="auto" w:fill="FFFFFF"/>
      <w:lang w:val="ru-RU" w:eastAsia="ru-RU"/>
    </w:rPr>
  </w:style>
  <w:style w:type="paragraph" w:styleId="a5">
    <w:name w:val="Body Text"/>
    <w:basedOn w:val="a"/>
    <w:link w:val="1"/>
    <w:uiPriority w:val="99"/>
    <w:rsid w:val="006006AC"/>
    <w:pPr>
      <w:shd w:val="clear" w:color="auto" w:fill="FFFFFF"/>
      <w:spacing w:after="900" w:line="240" w:lineRule="atLeas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6006AC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customStyle="1" w:styleId="23">
    <w:name w:val="Заголовок №2_"/>
    <w:basedOn w:val="a0"/>
    <w:link w:val="24"/>
    <w:uiPriority w:val="99"/>
    <w:rsid w:val="006006AC"/>
    <w:rPr>
      <w:rFonts w:ascii="Trebuchet MS" w:hAnsi="Trebuchet MS" w:cs="Trebuchet MS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6006AC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33pt1">
    <w:name w:val="Заголовок №3 + Интервал 3 pt1"/>
    <w:basedOn w:val="3"/>
    <w:uiPriority w:val="99"/>
    <w:rsid w:val="006006AC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paragraph" w:customStyle="1" w:styleId="a4">
    <w:name w:val="Сноска"/>
    <w:basedOn w:val="a"/>
    <w:link w:val="a3"/>
    <w:uiPriority w:val="99"/>
    <w:rsid w:val="006006A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20">
    <w:name w:val="Сноска (2)"/>
    <w:basedOn w:val="a"/>
    <w:link w:val="2"/>
    <w:uiPriority w:val="99"/>
    <w:rsid w:val="006006AC"/>
    <w:pPr>
      <w:shd w:val="clear" w:color="auto" w:fill="FFFFFF"/>
      <w:spacing w:after="1320" w:line="240" w:lineRule="atLeast"/>
    </w:pPr>
    <w:rPr>
      <w:rFonts w:ascii="Times New Roman" w:eastAsiaTheme="minorHAnsi" w:hAnsi="Times New Roman" w:cs="Times New Roman"/>
      <w:i/>
      <w:iCs/>
      <w:color w:val="auto"/>
      <w:sz w:val="14"/>
      <w:szCs w:val="14"/>
      <w:lang w:eastAsia="en-US"/>
    </w:rPr>
  </w:style>
  <w:style w:type="paragraph" w:customStyle="1" w:styleId="30">
    <w:name w:val="Заголовок №3"/>
    <w:basedOn w:val="a"/>
    <w:link w:val="3"/>
    <w:uiPriority w:val="99"/>
    <w:rsid w:val="006006AC"/>
    <w:pPr>
      <w:shd w:val="clear" w:color="auto" w:fill="FFFFFF"/>
      <w:spacing w:after="36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2">
    <w:name w:val="Сноска (3)"/>
    <w:basedOn w:val="a"/>
    <w:link w:val="31"/>
    <w:uiPriority w:val="99"/>
    <w:rsid w:val="006006AC"/>
    <w:pPr>
      <w:shd w:val="clear" w:color="auto" w:fill="FFFFFF"/>
      <w:spacing w:before="240" w:after="240" w:line="317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6006A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a7">
    <w:name w:val="Колонтитул"/>
    <w:basedOn w:val="a"/>
    <w:link w:val="a6"/>
    <w:uiPriority w:val="99"/>
    <w:rsid w:val="006006AC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val="ru-RU" w:eastAsia="ru-RU"/>
    </w:rPr>
  </w:style>
  <w:style w:type="paragraph" w:customStyle="1" w:styleId="24">
    <w:name w:val="Заголовок №2"/>
    <w:basedOn w:val="a"/>
    <w:link w:val="23"/>
    <w:uiPriority w:val="99"/>
    <w:rsid w:val="006006AC"/>
    <w:pPr>
      <w:shd w:val="clear" w:color="auto" w:fill="FFFFFF"/>
      <w:spacing w:line="320" w:lineRule="exact"/>
      <w:jc w:val="both"/>
      <w:outlineLvl w:val="1"/>
    </w:pPr>
    <w:rPr>
      <w:rFonts w:ascii="Trebuchet MS" w:eastAsiaTheme="minorHAnsi" w:hAnsi="Trebuchet MS" w:cs="Trebuchet MS"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6006AC"/>
    <w:pPr>
      <w:shd w:val="clear" w:color="auto" w:fill="FFFFFF"/>
      <w:spacing w:before="120" w:after="1320" w:line="240" w:lineRule="atLeast"/>
    </w:pPr>
    <w:rPr>
      <w:rFonts w:ascii="Times New Roman" w:eastAsiaTheme="minorHAnsi" w:hAnsi="Times New Roman" w:cs="Times New Roman"/>
      <w:i/>
      <w:iCs/>
      <w:color w:val="auto"/>
      <w:sz w:val="14"/>
      <w:szCs w:val="14"/>
      <w:lang w:eastAsia="en-US"/>
    </w:rPr>
  </w:style>
  <w:style w:type="paragraph" w:styleId="a9">
    <w:name w:val="No Spacing"/>
    <w:uiPriority w:val="1"/>
    <w:qFormat/>
    <w:rsid w:val="00FF0DB8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customStyle="1" w:styleId="rvts0">
    <w:name w:val="rvts0"/>
    <w:basedOn w:val="a0"/>
    <w:rsid w:val="00FF0DB8"/>
  </w:style>
  <w:style w:type="paragraph" w:styleId="aa">
    <w:name w:val="header"/>
    <w:basedOn w:val="a"/>
    <w:link w:val="ab"/>
    <w:uiPriority w:val="99"/>
    <w:unhideWhenUsed/>
    <w:rsid w:val="00F517A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17A3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c">
    <w:name w:val="footer"/>
    <w:basedOn w:val="a"/>
    <w:link w:val="ad"/>
    <w:uiPriority w:val="99"/>
    <w:unhideWhenUsed/>
    <w:rsid w:val="00F517A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17A3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C246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46B3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E95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AC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rsid w:val="006006A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Сноска (2)_"/>
    <w:basedOn w:val="a0"/>
    <w:link w:val="20"/>
    <w:uiPriority w:val="99"/>
    <w:rsid w:val="006006AC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rsid w:val="006006A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pt">
    <w:name w:val="Заголовок №3 + Интервал 3 pt"/>
    <w:basedOn w:val="3"/>
    <w:uiPriority w:val="99"/>
    <w:rsid w:val="006006AC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31">
    <w:name w:val="Сноска (3)_"/>
    <w:basedOn w:val="a0"/>
    <w:link w:val="32"/>
    <w:uiPriority w:val="99"/>
    <w:rsid w:val="006006A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6006A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 Знак1"/>
    <w:basedOn w:val="a0"/>
    <w:link w:val="a5"/>
    <w:uiPriority w:val="99"/>
    <w:rsid w:val="006006A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Колонтитул_"/>
    <w:basedOn w:val="a0"/>
    <w:link w:val="a7"/>
    <w:uiPriority w:val="99"/>
    <w:rsid w:val="006006AC"/>
    <w:rPr>
      <w:rFonts w:ascii="Times New Roman" w:hAnsi="Times New Roman" w:cs="Times New Roman"/>
      <w:sz w:val="20"/>
      <w:szCs w:val="20"/>
      <w:shd w:val="clear" w:color="auto" w:fill="FFFFFF"/>
      <w:lang w:val="ru-RU" w:eastAsia="ru-RU"/>
    </w:rPr>
  </w:style>
  <w:style w:type="character" w:customStyle="1" w:styleId="11">
    <w:name w:val="Колонтитул + 11"/>
    <w:aliases w:val="5 pt"/>
    <w:basedOn w:val="a6"/>
    <w:uiPriority w:val="99"/>
    <w:rsid w:val="006006AC"/>
    <w:rPr>
      <w:rFonts w:ascii="Times New Roman" w:hAnsi="Times New Roman" w:cs="Times New Roman"/>
      <w:spacing w:val="0"/>
      <w:sz w:val="23"/>
      <w:szCs w:val="23"/>
      <w:shd w:val="clear" w:color="auto" w:fill="FFFFFF"/>
      <w:lang w:val="ru-RU" w:eastAsia="ru-RU"/>
    </w:rPr>
  </w:style>
  <w:style w:type="paragraph" w:styleId="a5">
    <w:name w:val="Body Text"/>
    <w:basedOn w:val="a"/>
    <w:link w:val="1"/>
    <w:uiPriority w:val="99"/>
    <w:rsid w:val="006006AC"/>
    <w:pPr>
      <w:shd w:val="clear" w:color="auto" w:fill="FFFFFF"/>
      <w:spacing w:after="900" w:line="240" w:lineRule="atLeas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6006AC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customStyle="1" w:styleId="23">
    <w:name w:val="Заголовок №2_"/>
    <w:basedOn w:val="a0"/>
    <w:link w:val="24"/>
    <w:uiPriority w:val="99"/>
    <w:rsid w:val="006006AC"/>
    <w:rPr>
      <w:rFonts w:ascii="Trebuchet MS" w:hAnsi="Trebuchet MS" w:cs="Trebuchet MS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6006AC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33pt1">
    <w:name w:val="Заголовок №3 + Интервал 3 pt1"/>
    <w:basedOn w:val="3"/>
    <w:uiPriority w:val="99"/>
    <w:rsid w:val="006006AC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paragraph" w:customStyle="1" w:styleId="a4">
    <w:name w:val="Сноска"/>
    <w:basedOn w:val="a"/>
    <w:link w:val="a3"/>
    <w:uiPriority w:val="99"/>
    <w:rsid w:val="006006A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20">
    <w:name w:val="Сноска (2)"/>
    <w:basedOn w:val="a"/>
    <w:link w:val="2"/>
    <w:uiPriority w:val="99"/>
    <w:rsid w:val="006006AC"/>
    <w:pPr>
      <w:shd w:val="clear" w:color="auto" w:fill="FFFFFF"/>
      <w:spacing w:after="1320" w:line="240" w:lineRule="atLeast"/>
    </w:pPr>
    <w:rPr>
      <w:rFonts w:ascii="Times New Roman" w:eastAsiaTheme="minorHAnsi" w:hAnsi="Times New Roman" w:cs="Times New Roman"/>
      <w:i/>
      <w:iCs/>
      <w:color w:val="auto"/>
      <w:sz w:val="14"/>
      <w:szCs w:val="14"/>
      <w:lang w:eastAsia="en-US"/>
    </w:rPr>
  </w:style>
  <w:style w:type="paragraph" w:customStyle="1" w:styleId="30">
    <w:name w:val="Заголовок №3"/>
    <w:basedOn w:val="a"/>
    <w:link w:val="3"/>
    <w:uiPriority w:val="99"/>
    <w:rsid w:val="006006AC"/>
    <w:pPr>
      <w:shd w:val="clear" w:color="auto" w:fill="FFFFFF"/>
      <w:spacing w:after="36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2">
    <w:name w:val="Сноска (3)"/>
    <w:basedOn w:val="a"/>
    <w:link w:val="31"/>
    <w:uiPriority w:val="99"/>
    <w:rsid w:val="006006AC"/>
    <w:pPr>
      <w:shd w:val="clear" w:color="auto" w:fill="FFFFFF"/>
      <w:spacing w:before="240" w:after="240" w:line="317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6006A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a7">
    <w:name w:val="Колонтитул"/>
    <w:basedOn w:val="a"/>
    <w:link w:val="a6"/>
    <w:uiPriority w:val="99"/>
    <w:rsid w:val="006006AC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val="ru-RU" w:eastAsia="ru-RU"/>
    </w:rPr>
  </w:style>
  <w:style w:type="paragraph" w:customStyle="1" w:styleId="24">
    <w:name w:val="Заголовок №2"/>
    <w:basedOn w:val="a"/>
    <w:link w:val="23"/>
    <w:uiPriority w:val="99"/>
    <w:rsid w:val="006006AC"/>
    <w:pPr>
      <w:shd w:val="clear" w:color="auto" w:fill="FFFFFF"/>
      <w:spacing w:line="320" w:lineRule="exact"/>
      <w:jc w:val="both"/>
      <w:outlineLvl w:val="1"/>
    </w:pPr>
    <w:rPr>
      <w:rFonts w:ascii="Trebuchet MS" w:eastAsiaTheme="minorHAnsi" w:hAnsi="Trebuchet MS" w:cs="Trebuchet MS"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6006AC"/>
    <w:pPr>
      <w:shd w:val="clear" w:color="auto" w:fill="FFFFFF"/>
      <w:spacing w:before="120" w:after="1320" w:line="240" w:lineRule="atLeast"/>
    </w:pPr>
    <w:rPr>
      <w:rFonts w:ascii="Times New Roman" w:eastAsiaTheme="minorHAnsi" w:hAnsi="Times New Roman" w:cs="Times New Roman"/>
      <w:i/>
      <w:iCs/>
      <w:color w:val="auto"/>
      <w:sz w:val="14"/>
      <w:szCs w:val="14"/>
      <w:lang w:eastAsia="en-US"/>
    </w:rPr>
  </w:style>
  <w:style w:type="paragraph" w:styleId="a9">
    <w:name w:val="No Spacing"/>
    <w:uiPriority w:val="1"/>
    <w:qFormat/>
    <w:rsid w:val="00FF0DB8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customStyle="1" w:styleId="rvts0">
    <w:name w:val="rvts0"/>
    <w:basedOn w:val="a0"/>
    <w:rsid w:val="00FF0DB8"/>
  </w:style>
  <w:style w:type="paragraph" w:styleId="aa">
    <w:name w:val="header"/>
    <w:basedOn w:val="a"/>
    <w:link w:val="ab"/>
    <w:uiPriority w:val="99"/>
    <w:unhideWhenUsed/>
    <w:rsid w:val="00F517A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17A3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c">
    <w:name w:val="footer"/>
    <w:basedOn w:val="a"/>
    <w:link w:val="ad"/>
    <w:uiPriority w:val="99"/>
    <w:unhideWhenUsed/>
    <w:rsid w:val="00F517A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17A3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C246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46B3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E9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31547</Words>
  <Characters>17983</Characters>
  <Application>Microsoft Office Word</Application>
  <DocSecurity>0</DocSecurity>
  <Lines>149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Бростівська Юліана Віталіївна</dc:creator>
  <cp:lastModifiedBy>Юридичне управління</cp:lastModifiedBy>
  <cp:revision>7</cp:revision>
  <cp:lastPrinted>2018-10-08T14:48:00Z</cp:lastPrinted>
  <dcterms:created xsi:type="dcterms:W3CDTF">2018-10-08T06:57:00Z</dcterms:created>
  <dcterms:modified xsi:type="dcterms:W3CDTF">2018-10-08T14:50:00Z</dcterms:modified>
</cp:coreProperties>
</file>